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6F" w:rsidRDefault="00C4076F" w:rsidP="00C40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7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775" cy="609600"/>
            <wp:effectExtent l="19050" t="0" r="9525" b="0"/>
            <wp:docPr id="1" name="Рисунок 1" descr="S120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120x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773" w:rsidRPr="00C4076F" w:rsidRDefault="00BE6773" w:rsidP="00C40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76F" w:rsidRPr="00C4076F" w:rsidRDefault="00C4076F" w:rsidP="00C40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76F">
        <w:rPr>
          <w:rFonts w:ascii="Times New Roman" w:hAnsi="Times New Roman" w:cs="Times New Roman"/>
          <w:b/>
          <w:sz w:val="28"/>
          <w:szCs w:val="28"/>
        </w:rPr>
        <w:t>АДМИНИСТРАЦИЯ ВЫШЕСТЕБЛИЕВСКОГО</w:t>
      </w:r>
    </w:p>
    <w:p w:rsidR="00C4076F" w:rsidRPr="00C4076F" w:rsidRDefault="00C4076F" w:rsidP="00C4076F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76F">
        <w:rPr>
          <w:rFonts w:ascii="Times New Roman" w:hAnsi="Times New Roman" w:cs="Times New Roman"/>
          <w:b/>
          <w:sz w:val="28"/>
          <w:szCs w:val="28"/>
        </w:rPr>
        <w:t>СЕЛЬСКОГО ПОСЕЛЕНИЯ ТЕМРЮКСКОГО РАЙОНА</w:t>
      </w:r>
    </w:p>
    <w:p w:rsidR="00C4076F" w:rsidRPr="00C4076F" w:rsidRDefault="00C4076F" w:rsidP="00C4076F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76F" w:rsidRPr="00C4076F" w:rsidRDefault="00C4076F" w:rsidP="00C40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76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4076F" w:rsidRPr="00C4076F" w:rsidRDefault="00C4076F" w:rsidP="00C4076F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76F" w:rsidRDefault="00C4076F" w:rsidP="00C4076F">
      <w:pPr>
        <w:tabs>
          <w:tab w:val="left" w:pos="4500"/>
          <w:tab w:val="left" w:pos="5400"/>
        </w:tabs>
        <w:spacing w:after="0" w:line="240" w:lineRule="auto"/>
        <w:ind w:left="-540" w:right="-81"/>
        <w:jc w:val="both"/>
        <w:rPr>
          <w:rFonts w:ascii="Times New Roman" w:hAnsi="Times New Roman" w:cs="Times New Roman"/>
          <w:sz w:val="28"/>
          <w:szCs w:val="28"/>
        </w:rPr>
      </w:pPr>
      <w:r w:rsidRPr="00C4076F">
        <w:rPr>
          <w:rFonts w:ascii="Times New Roman" w:hAnsi="Times New Roman" w:cs="Times New Roman"/>
          <w:sz w:val="28"/>
          <w:szCs w:val="28"/>
        </w:rPr>
        <w:t xml:space="preserve">      от </w:t>
      </w:r>
      <w:r>
        <w:rPr>
          <w:rFonts w:ascii="Times New Roman" w:hAnsi="Times New Roman" w:cs="Times New Roman"/>
          <w:sz w:val="28"/>
          <w:szCs w:val="28"/>
        </w:rPr>
        <w:t>27.07</w:t>
      </w:r>
      <w:r w:rsidRPr="00C4076F">
        <w:rPr>
          <w:rFonts w:ascii="Times New Roman" w:hAnsi="Times New Roman" w:cs="Times New Roman"/>
          <w:sz w:val="28"/>
          <w:szCs w:val="28"/>
        </w:rPr>
        <w:t xml:space="preserve">.2022  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153</w:t>
      </w:r>
    </w:p>
    <w:p w:rsidR="00C4076F" w:rsidRPr="00C4076F" w:rsidRDefault="00C4076F" w:rsidP="00C4076F">
      <w:pPr>
        <w:tabs>
          <w:tab w:val="left" w:pos="4500"/>
          <w:tab w:val="left" w:pos="5400"/>
        </w:tabs>
        <w:spacing w:after="0" w:line="240" w:lineRule="auto"/>
        <w:ind w:left="-540"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станица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Вышестеблиевская</w:t>
      </w:r>
      <w:proofErr w:type="spellEnd"/>
    </w:p>
    <w:p w:rsidR="00D01283" w:rsidRDefault="00D01283" w:rsidP="00C4076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1283" w:rsidRDefault="00D01283" w:rsidP="009606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о видах поощрения муниципальных служащих администрации Вышестеблиевского сельского поселения </w:t>
      </w:r>
    </w:p>
    <w:p w:rsidR="00D01283" w:rsidRPr="009606C6" w:rsidRDefault="00D01283" w:rsidP="009606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Темрюкского района</w:t>
      </w:r>
    </w:p>
    <w:p w:rsidR="009606C6" w:rsidRPr="009606C6" w:rsidRDefault="009606C6" w:rsidP="009606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6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06C6" w:rsidRPr="009606C6" w:rsidRDefault="009606C6" w:rsidP="00D012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6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Трудовым</w:t>
      </w:r>
      <w:r w:rsidRPr="00960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hyperlink r:id="rId6" w:history="1">
        <w:r w:rsidRPr="00D012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9606C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Федерации, Федеральным </w:t>
      </w:r>
      <w:hyperlink r:id="rId7" w:history="1">
        <w:r w:rsidRPr="00D012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D0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06 октября </w:t>
      </w:r>
      <w:r w:rsidRPr="009606C6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D0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960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Федеральным </w:t>
      </w:r>
      <w:hyperlink r:id="rId8" w:history="1">
        <w:r w:rsidRPr="00D012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9606C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02.03.2007 № 25-ФЗ «О муниципальной службе в Российской Федерации»,  </w:t>
      </w:r>
      <w:r w:rsidR="00D0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Вышестеблиевского сельского поселения Темрюкского района, </w:t>
      </w:r>
      <w:proofErr w:type="spellStart"/>
      <w:proofErr w:type="gramStart"/>
      <w:r w:rsidR="00D012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D0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="00D0128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D0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ю:</w:t>
      </w:r>
    </w:p>
    <w:p w:rsidR="00D01283" w:rsidRDefault="00D01283" w:rsidP="00D012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606C6" w:rsidRPr="009606C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 </w:t>
      </w:r>
      <w:hyperlink r:id="rId9" w:history="1">
        <w:r w:rsidR="009606C6" w:rsidRPr="00D012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="009606C6" w:rsidRPr="009606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видах поощрения муниципальных служащих администрации Вышестеблиевского сельского поселения Темрюкского района </w:t>
      </w:r>
      <w:r w:rsidR="009606C6" w:rsidRPr="00960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606C6" w:rsidRPr="009606C6" w:rsidRDefault="009606C6" w:rsidP="00D012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06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960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применения согласно приложению.</w:t>
      </w:r>
    </w:p>
    <w:p w:rsidR="009606C6" w:rsidRPr="009606C6" w:rsidRDefault="00D01283" w:rsidP="00D012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513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134D" w:rsidRPr="00A5134D">
        <w:rPr>
          <w:rFonts w:ascii="Times New Roman" w:hAnsi="Times New Roman" w:cs="Times New Roman"/>
          <w:sz w:val="28"/>
          <w:szCs w:val="28"/>
        </w:rPr>
        <w:t xml:space="preserve"> </w:t>
      </w:r>
      <w:r w:rsidR="004C29B3">
        <w:rPr>
          <w:rFonts w:ascii="Times New Roman" w:hAnsi="Times New Roman" w:cs="Times New Roman"/>
          <w:sz w:val="28"/>
          <w:szCs w:val="28"/>
        </w:rPr>
        <w:t>Общему отделу (</w:t>
      </w:r>
      <w:proofErr w:type="spellStart"/>
      <w:r w:rsidR="004C29B3">
        <w:rPr>
          <w:rFonts w:ascii="Times New Roman" w:hAnsi="Times New Roman" w:cs="Times New Roman"/>
          <w:sz w:val="28"/>
          <w:szCs w:val="28"/>
        </w:rPr>
        <w:t>Бедакова</w:t>
      </w:r>
      <w:proofErr w:type="spellEnd"/>
      <w:r w:rsidR="004C29B3">
        <w:rPr>
          <w:rFonts w:ascii="Times New Roman" w:hAnsi="Times New Roman" w:cs="Times New Roman"/>
          <w:sz w:val="28"/>
          <w:szCs w:val="28"/>
        </w:rPr>
        <w:t>) опубликовать данное постановление</w:t>
      </w:r>
      <w:r w:rsidR="00A5134D" w:rsidRPr="00A5134D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газете Темрюкского района «Тамань», опубликовать (разместить) на официальном сайте муниципального образования Темрюкский район в информационно-телекоммуникационной сети «Интернет» и на официальном сайте администрации Вышестеблиевского сельского поселения Темрюкского района.</w:t>
      </w:r>
    </w:p>
    <w:p w:rsidR="009606C6" w:rsidRPr="009606C6" w:rsidRDefault="00D01283" w:rsidP="00D012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="009606C6" w:rsidRPr="009606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606C6" w:rsidRPr="00960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01283" w:rsidRDefault="00D01283" w:rsidP="00D012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606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опубликования.</w:t>
      </w:r>
    </w:p>
    <w:p w:rsidR="004C29B3" w:rsidRDefault="004C29B3" w:rsidP="00D012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9B3" w:rsidRDefault="004C29B3" w:rsidP="00D012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9B3" w:rsidRDefault="004C29B3" w:rsidP="004C29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главы</w:t>
      </w:r>
    </w:p>
    <w:p w:rsidR="004C29B3" w:rsidRDefault="004C29B3" w:rsidP="004C29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Вышестеблиевского сельского</w:t>
      </w:r>
    </w:p>
    <w:p w:rsidR="004C29B3" w:rsidRPr="009606C6" w:rsidRDefault="004C29B3" w:rsidP="004C29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Темрюкского района                                                           Н.Д.Шевченко</w:t>
      </w:r>
    </w:p>
    <w:p w:rsidR="009606C6" w:rsidRPr="009606C6" w:rsidRDefault="009606C6" w:rsidP="009606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6C6" w:rsidRPr="009606C6" w:rsidRDefault="009606C6" w:rsidP="009606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6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06C6" w:rsidRDefault="009606C6" w:rsidP="009606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6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1283" w:rsidRDefault="00D01283" w:rsidP="009606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76F" w:rsidRDefault="00C4076F" w:rsidP="009606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76F" w:rsidRDefault="00C4076F" w:rsidP="009606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76F" w:rsidRDefault="00C4076F" w:rsidP="009606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76F" w:rsidRDefault="00C4076F" w:rsidP="009606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A9A" w:rsidRDefault="002A6A9A" w:rsidP="009606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76F" w:rsidRDefault="00C4076F" w:rsidP="009606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A9A" w:rsidRDefault="002A6A9A" w:rsidP="009606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Приложение</w:t>
      </w:r>
    </w:p>
    <w:p w:rsidR="002A6A9A" w:rsidRDefault="002A6A9A" w:rsidP="009606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к постановлению администрации</w:t>
      </w:r>
    </w:p>
    <w:p w:rsidR="002A6A9A" w:rsidRDefault="002A6A9A" w:rsidP="009606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Вышестеблиевского сельского</w:t>
      </w:r>
    </w:p>
    <w:p w:rsidR="002A6A9A" w:rsidRPr="009606C6" w:rsidRDefault="002A6A9A" w:rsidP="009606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поселения Темрюкского района</w:t>
      </w:r>
    </w:p>
    <w:p w:rsidR="009606C6" w:rsidRDefault="009606C6" w:rsidP="009606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6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A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от</w:t>
      </w:r>
      <w:r w:rsidR="00BE6773">
        <w:rPr>
          <w:rFonts w:ascii="Times New Roman" w:eastAsia="Times New Roman" w:hAnsi="Times New Roman" w:cs="Times New Roman"/>
          <w:sz w:val="28"/>
          <w:szCs w:val="28"/>
          <w:lang w:eastAsia="ru-RU"/>
        </w:rPr>
        <w:t>27.07.2022</w:t>
      </w:r>
      <w:r w:rsidR="002A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E6773">
        <w:rPr>
          <w:rFonts w:ascii="Times New Roman" w:eastAsia="Times New Roman" w:hAnsi="Times New Roman" w:cs="Times New Roman"/>
          <w:sz w:val="28"/>
          <w:szCs w:val="28"/>
          <w:lang w:eastAsia="ru-RU"/>
        </w:rPr>
        <w:t>153</w:t>
      </w:r>
    </w:p>
    <w:p w:rsidR="002A6A9A" w:rsidRPr="009606C6" w:rsidRDefault="002A6A9A" w:rsidP="009606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A9A" w:rsidRDefault="002A6A9A" w:rsidP="002A6A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видах поощрения муниципальных служащих </w:t>
      </w:r>
    </w:p>
    <w:p w:rsidR="002A6A9A" w:rsidRDefault="002A6A9A" w:rsidP="002A6A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Вышестеблиевского сельского поселения </w:t>
      </w:r>
    </w:p>
    <w:p w:rsidR="002A6A9A" w:rsidRPr="009606C6" w:rsidRDefault="002A6A9A" w:rsidP="002A6A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Темрюкского района</w:t>
      </w:r>
    </w:p>
    <w:p w:rsidR="009606C6" w:rsidRPr="009606C6" w:rsidRDefault="009606C6" w:rsidP="009606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6C6" w:rsidRPr="009606C6" w:rsidRDefault="009606C6" w:rsidP="002A6A9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9606C6" w:rsidRPr="009606C6" w:rsidRDefault="009606C6" w:rsidP="009606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6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06C6" w:rsidRPr="009606C6" w:rsidRDefault="009606C6" w:rsidP="002A6A9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6C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разработано в соответствии с Трудовым </w:t>
      </w:r>
      <w:hyperlink r:id="rId10" w:history="1">
        <w:r w:rsidRPr="002A6A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9606C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Федерации, Федеральным </w:t>
      </w:r>
      <w:hyperlink r:id="rId11" w:history="1">
        <w:r w:rsidRPr="002A6A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2A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06 октября </w:t>
      </w:r>
      <w:r w:rsidRPr="009606C6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2A6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960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Федеральным </w:t>
      </w:r>
      <w:hyperlink r:id="rId12" w:history="1">
        <w:r w:rsidRPr="002A6A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9606C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02.03.2007 № 25-ФЗ «О муниципальной службе в Российской Федерации».</w:t>
      </w:r>
    </w:p>
    <w:p w:rsidR="009606C6" w:rsidRPr="009606C6" w:rsidRDefault="009606C6" w:rsidP="002A6A9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6C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Положение определяет виды поощрений, применяемых к муниципальным служащим, замещающим должности муниципальной службы в органах местного самоуправления муниципального образования, а также порядок их применения.</w:t>
      </w:r>
    </w:p>
    <w:p w:rsidR="009606C6" w:rsidRPr="009606C6" w:rsidRDefault="009606C6" w:rsidP="002A6A9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6C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Поощрение муниципальных служащих основано на принципах:</w:t>
      </w:r>
    </w:p>
    <w:p w:rsidR="009606C6" w:rsidRPr="009606C6" w:rsidRDefault="009606C6" w:rsidP="009606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6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законности;</w:t>
      </w:r>
    </w:p>
    <w:p w:rsidR="009606C6" w:rsidRPr="009606C6" w:rsidRDefault="009606C6" w:rsidP="009606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6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поощрения исключительно за личные заслуги и достижения;</w:t>
      </w:r>
    </w:p>
    <w:p w:rsidR="009606C6" w:rsidRPr="009606C6" w:rsidRDefault="009606C6" w:rsidP="009606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6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стимулирования эффективности и качества работы муниципальных служащих.</w:t>
      </w:r>
    </w:p>
    <w:p w:rsidR="009606C6" w:rsidRPr="009606C6" w:rsidRDefault="009606C6" w:rsidP="002A6A9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6C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Основанием для поощрения муниципальных служащих является:</w:t>
      </w:r>
    </w:p>
    <w:p w:rsidR="009606C6" w:rsidRPr="009606C6" w:rsidRDefault="009606C6" w:rsidP="009606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6C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образцовое выполнение муниципальным служащим должностных полномочий;</w:t>
      </w:r>
    </w:p>
    <w:p w:rsidR="009606C6" w:rsidRPr="009606C6" w:rsidRDefault="009606C6" w:rsidP="009606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6C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продолжительная и безупречная служба;</w:t>
      </w:r>
    </w:p>
    <w:p w:rsidR="009606C6" w:rsidRPr="009606C6" w:rsidRDefault="009606C6" w:rsidP="009606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6C6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выполнение заданий особой важности и сложности;</w:t>
      </w:r>
    </w:p>
    <w:p w:rsidR="009606C6" w:rsidRPr="009606C6" w:rsidRDefault="009606C6" w:rsidP="009606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6C6">
        <w:rPr>
          <w:rFonts w:ascii="Times New Roman" w:eastAsia="Times New Roman" w:hAnsi="Times New Roman" w:cs="Times New Roman"/>
          <w:sz w:val="28"/>
          <w:szCs w:val="28"/>
          <w:lang w:eastAsia="ru-RU"/>
        </w:rPr>
        <w:t>4) другие достижения в работе.</w:t>
      </w:r>
    </w:p>
    <w:p w:rsidR="009606C6" w:rsidRPr="009606C6" w:rsidRDefault="009606C6" w:rsidP="002A6A9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6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Образцовое выполнение должностных полномочий муниципальным служащим означает качественное и своевременное их исполнение, творческий подход и проявление инициативы, обеспечивающие эффективность в работе органов местного самоуправления.</w:t>
      </w:r>
    </w:p>
    <w:p w:rsidR="009606C6" w:rsidRPr="009606C6" w:rsidRDefault="009606C6" w:rsidP="002A6A9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6C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Безупречность службы определяется отсутствием дисциплинарных взысканий на дату принятия решения о поощрении.</w:t>
      </w:r>
    </w:p>
    <w:p w:rsidR="009606C6" w:rsidRPr="009606C6" w:rsidRDefault="009606C6" w:rsidP="009606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6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06C6" w:rsidRPr="009606C6" w:rsidRDefault="009606C6" w:rsidP="002A6A9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и порядок поощрений муниципальных служащих</w:t>
      </w:r>
    </w:p>
    <w:p w:rsidR="009606C6" w:rsidRPr="009606C6" w:rsidRDefault="009606C6" w:rsidP="002A6A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6C6" w:rsidRPr="009606C6" w:rsidRDefault="009606C6" w:rsidP="002A6A9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6C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Видами поощрения муниципального служащего являются:</w:t>
      </w:r>
    </w:p>
    <w:p w:rsidR="009606C6" w:rsidRPr="009606C6" w:rsidRDefault="009606C6" w:rsidP="009606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6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объявление благодарности;</w:t>
      </w:r>
    </w:p>
    <w:p w:rsidR="009606C6" w:rsidRPr="009606C6" w:rsidRDefault="009606C6" w:rsidP="009606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6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выдача премии;</w:t>
      </w:r>
    </w:p>
    <w:p w:rsidR="009606C6" w:rsidRPr="009606C6" w:rsidRDefault="009606C6" w:rsidP="009606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6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награждение ценным подарком;</w:t>
      </w:r>
    </w:p>
    <w:p w:rsidR="009606C6" w:rsidRPr="009606C6" w:rsidRDefault="009606C6" w:rsidP="009606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6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награждение благодарственным письмом;</w:t>
      </w:r>
    </w:p>
    <w:p w:rsidR="009606C6" w:rsidRPr="009606C6" w:rsidRDefault="009606C6" w:rsidP="009606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6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награждение почетной грамотой.</w:t>
      </w:r>
    </w:p>
    <w:p w:rsidR="009606C6" w:rsidRPr="009606C6" w:rsidRDefault="009606C6" w:rsidP="002A6A9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6C6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 Решение о применении поощрения муниципального сл</w:t>
      </w:r>
      <w:r w:rsidR="002A6A9A">
        <w:rPr>
          <w:rFonts w:ascii="Times New Roman" w:eastAsia="Times New Roman" w:hAnsi="Times New Roman" w:cs="Times New Roman"/>
          <w:sz w:val="28"/>
          <w:szCs w:val="28"/>
          <w:lang w:eastAsia="ru-RU"/>
        </w:rPr>
        <w:t>ужащего принимается главой Вышестеблиевского сельского поселения</w:t>
      </w:r>
      <w:r w:rsidRPr="00960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оформляется распоряжением.</w:t>
      </w:r>
    </w:p>
    <w:p w:rsidR="009606C6" w:rsidRPr="009606C6" w:rsidRDefault="009606C6" w:rsidP="002A6A9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6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 Допускается одновременное применение к муниципальному служащему  нескольких видов поощрений.</w:t>
      </w:r>
    </w:p>
    <w:p w:rsidR="009606C6" w:rsidRPr="009606C6" w:rsidRDefault="009606C6" w:rsidP="009606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6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06C6" w:rsidRPr="009606C6" w:rsidRDefault="009606C6" w:rsidP="002A6A9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применения поощрения к муниципальному служащему.</w:t>
      </w:r>
    </w:p>
    <w:p w:rsidR="009606C6" w:rsidRPr="009606C6" w:rsidRDefault="009606C6" w:rsidP="009606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606C6" w:rsidRPr="009606C6" w:rsidRDefault="009606C6" w:rsidP="002A6A9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6C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Поощрение в виде объявления благодарности, в виде награждения благодарственным письмом, почетной грамотой и ценным подарком применяется к муниципальному служащему за успешное и добросовестное исполнение им должностных обязанностей, продолжительную и безупречную службу в органах местного самоуправления, личный вклад в подготовку и проведение различных мероприятий независимо от стажа муниципальной службы.</w:t>
      </w:r>
    </w:p>
    <w:p w:rsidR="009606C6" w:rsidRPr="009606C6" w:rsidRDefault="009606C6" w:rsidP="00E92C3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6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ценного подарка производится на сумму не более одного должностного оклада.</w:t>
      </w:r>
    </w:p>
    <w:p w:rsidR="009606C6" w:rsidRPr="009606C6" w:rsidRDefault="009606C6" w:rsidP="002A6A9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Поощрение в виде выдачи премии в размере,  не превышающем два должностных оклада, применяется к муниципальному служащему </w:t>
      </w:r>
      <w:proofErr w:type="gramStart"/>
      <w:r w:rsidRPr="009606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9606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06C6" w:rsidRPr="009606C6" w:rsidRDefault="009606C6" w:rsidP="009606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6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выполнение (участие в выполнении) заданий руководителя органа местного самоуправления, которое отличается срочностью, большим объемом;</w:t>
      </w:r>
    </w:p>
    <w:p w:rsidR="009606C6" w:rsidRPr="009606C6" w:rsidRDefault="009606C6" w:rsidP="009606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6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своевременная и четкая организация деятельности муниципальных служащих  по выполнению   особо важных и сложных заданий;</w:t>
      </w:r>
    </w:p>
    <w:p w:rsidR="009606C6" w:rsidRPr="009606C6" w:rsidRDefault="009606C6" w:rsidP="009606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6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качественное выполнение поручений,  не входящих в круг обязанностей муниципального служащего, но относящихся к реализации функций органа местного самоуправления;</w:t>
      </w:r>
    </w:p>
    <w:p w:rsidR="009606C6" w:rsidRPr="009606C6" w:rsidRDefault="009606C6" w:rsidP="009606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6C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достижение качественных результатов в деятельности по локализации на территории района чрезвычайных ситуаций и ликвидации их последствий;</w:t>
      </w:r>
    </w:p>
    <w:p w:rsidR="009606C6" w:rsidRPr="009606C6" w:rsidRDefault="009606C6" w:rsidP="009606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6C6">
        <w:rPr>
          <w:rFonts w:ascii="Times New Roman" w:eastAsia="Times New Roman" w:hAnsi="Times New Roman" w:cs="Times New Roman"/>
          <w:sz w:val="28"/>
          <w:szCs w:val="28"/>
          <w:lang w:eastAsia="ru-RU"/>
        </w:rPr>
        <w:t>—  внедрение и использование новых форм и методов работы, способствующих повышению ее эффективности.</w:t>
      </w:r>
    </w:p>
    <w:p w:rsidR="009606C6" w:rsidRPr="009606C6" w:rsidRDefault="009606C6" w:rsidP="002A6A9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6C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случае</w:t>
      </w:r>
      <w:proofErr w:type="gramStart"/>
      <w:r w:rsidRPr="009606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606C6">
        <w:rPr>
          <w:rFonts w:ascii="Times New Roman" w:eastAsia="Times New Roman" w:hAnsi="Times New Roman" w:cs="Times New Roman"/>
          <w:sz w:val="28"/>
          <w:szCs w:val="28"/>
          <w:lang w:eastAsia="ru-RU"/>
        </w:rPr>
        <w:t>  если муниципальный служащий имеет право на поощрение в виде премии по нескольким основаниям, предусмотренным настоящей статьёй, премия выплачивается по одному из оснований.</w:t>
      </w:r>
    </w:p>
    <w:p w:rsidR="009606C6" w:rsidRPr="009606C6" w:rsidRDefault="009606C6" w:rsidP="002A6A9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6C6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Поощрение в виде объявления благодарности, награждения благодарственным письмом, почетной грамотой и  ценным подарком осуществляется в торже</w:t>
      </w:r>
      <w:r w:rsidR="00E92C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обстановке главой Вышестеблиевского сельского поселения Темрюкского района</w:t>
      </w:r>
      <w:r w:rsidRPr="00960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уполномоченным им лицом.</w:t>
      </w:r>
    </w:p>
    <w:p w:rsidR="009606C6" w:rsidRPr="009606C6" w:rsidRDefault="009606C6" w:rsidP="009606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6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06C6" w:rsidRPr="009606C6" w:rsidRDefault="009606C6" w:rsidP="002A6A9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Заключительные положения</w:t>
      </w:r>
    </w:p>
    <w:p w:rsidR="009606C6" w:rsidRPr="009606C6" w:rsidRDefault="009606C6" w:rsidP="009606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</w:t>
      </w:r>
    </w:p>
    <w:p w:rsidR="009606C6" w:rsidRPr="009606C6" w:rsidRDefault="009606C6" w:rsidP="002A6A9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6C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Муниципальный служащий не может быть представлен к поощрению в течение срока действия дисциплинарного взыскания.</w:t>
      </w:r>
    </w:p>
    <w:p w:rsidR="009606C6" w:rsidRDefault="009606C6" w:rsidP="002A6A9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6C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Финансирование расходов, связанных с выплатой премии, награждением благодарственным письмом, награждением почетной грамотой и ценным подарком производится за счет средств органов местного самоуправления в пределах утвержденных лимитов на соответствующий финансовый год.</w:t>
      </w:r>
    </w:p>
    <w:p w:rsidR="00E92C34" w:rsidRDefault="00E92C34" w:rsidP="002A6A9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5C4" w:rsidRPr="00E92C34" w:rsidRDefault="00E92C34" w:rsidP="00E92C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общего отдела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Л.Н.Бедакова</w:t>
      </w:r>
      <w:proofErr w:type="spellEnd"/>
    </w:p>
    <w:sectPr w:rsidR="00D745C4" w:rsidRPr="00E92C34" w:rsidSect="00BE6773">
      <w:pgSz w:w="11906" w:h="16838"/>
      <w:pgMar w:top="709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8C5"/>
    <w:multiLevelType w:val="multilevel"/>
    <w:tmpl w:val="44AE1C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422C1"/>
    <w:multiLevelType w:val="multilevel"/>
    <w:tmpl w:val="E034A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E705514"/>
    <w:multiLevelType w:val="multilevel"/>
    <w:tmpl w:val="6874C8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3F23F5"/>
    <w:multiLevelType w:val="multilevel"/>
    <w:tmpl w:val="4330F5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4">
    <w:nsid w:val="677A78FE"/>
    <w:multiLevelType w:val="multilevel"/>
    <w:tmpl w:val="EA6007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6C6"/>
    <w:rsid w:val="002A6A9A"/>
    <w:rsid w:val="004C29B3"/>
    <w:rsid w:val="00943AAB"/>
    <w:rsid w:val="009606C6"/>
    <w:rsid w:val="0097293A"/>
    <w:rsid w:val="00A5134D"/>
    <w:rsid w:val="00BE6773"/>
    <w:rsid w:val="00C4076F"/>
    <w:rsid w:val="00D01283"/>
    <w:rsid w:val="00D745C4"/>
    <w:rsid w:val="00E9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6C6"/>
    <w:rPr>
      <w:b/>
      <w:bCs/>
    </w:rPr>
  </w:style>
  <w:style w:type="character" w:styleId="a5">
    <w:name w:val="Hyperlink"/>
    <w:basedOn w:val="a0"/>
    <w:uiPriority w:val="99"/>
    <w:semiHidden/>
    <w:unhideWhenUsed/>
    <w:rsid w:val="009606C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0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7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CD4B52FA35D5C1EB895C8E87082CAF4825A07887F14B402CC12D05C678FFFFA6D6C655EC9DA7B5t2YF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CD4B52FA35D5C1EB895C8E87082CAF4825AF7B86F74B402CC12D05C678FFFFA6D6C655EC9DA0B7t2Y2L" TargetMode="External"/><Relationship Id="rId12" Type="http://schemas.openxmlformats.org/officeDocument/2006/relationships/hyperlink" Target="consultantplus://offline/ref=65ECCC2627B255DC775EAFE1A6E20871A6C186A8B23ABB1A289EDD95B2A2a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CD4B52FA35D5C1EB895C8E87082CAF4825A07884F14B402CC12D05C678FFFFA6D6C655EC9CA4BCt2Y7L" TargetMode="External"/><Relationship Id="rId11" Type="http://schemas.openxmlformats.org/officeDocument/2006/relationships/hyperlink" Target="consultantplus://offline/ref=65ECCC2627B255DC775EAFE1A6E20871A6C187A9B039BB1A289EDD95B2A2a9M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65ECCC2627B255DC775EAFE1A6E20871A6CE83ACBE38BB1A289EDD95B2A2a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CD4B52FA35D5C1EB894283916476A64D26F97585F74413709E76589171F5A8E1999F17A890A4B426BC9Ft5Y6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секретарь</cp:lastModifiedBy>
  <cp:revision>7</cp:revision>
  <cp:lastPrinted>2022-08-01T07:58:00Z</cp:lastPrinted>
  <dcterms:created xsi:type="dcterms:W3CDTF">2022-07-27T12:03:00Z</dcterms:created>
  <dcterms:modified xsi:type="dcterms:W3CDTF">2022-08-01T07:59:00Z</dcterms:modified>
</cp:coreProperties>
</file>