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501"/>
      </w:tblGrid>
      <w:tr w:rsidR="009344B6" w:rsidTr="00164886">
        <w:tc>
          <w:tcPr>
            <w:tcW w:w="5353" w:type="dxa"/>
          </w:tcPr>
          <w:p w:rsidR="009344B6" w:rsidRDefault="009344B6" w:rsidP="00164886">
            <w:pPr>
              <w:pStyle w:val="a3"/>
              <w:jc w:val="both"/>
              <w:rPr>
                <w:rFonts w:ascii="Times New Roman" w:hAnsi="Times New Roman" w:cs="Times New Roman"/>
                <w:sz w:val="28"/>
                <w:szCs w:val="28"/>
              </w:rPr>
            </w:pPr>
          </w:p>
        </w:tc>
        <w:tc>
          <w:tcPr>
            <w:tcW w:w="4501" w:type="dxa"/>
          </w:tcPr>
          <w:p w:rsidR="009344B6" w:rsidRDefault="009344B6" w:rsidP="00164886">
            <w:pPr>
              <w:pStyle w:val="a3"/>
              <w:rPr>
                <w:rFonts w:ascii="Times New Roman" w:hAnsi="Times New Roman" w:cs="Times New Roman"/>
                <w:sz w:val="28"/>
                <w:szCs w:val="28"/>
              </w:rPr>
            </w:pPr>
            <w:r>
              <w:rPr>
                <w:rFonts w:ascii="Times New Roman" w:hAnsi="Times New Roman" w:cs="Times New Roman"/>
                <w:sz w:val="28"/>
                <w:szCs w:val="28"/>
              </w:rPr>
              <w:t>Приложение</w:t>
            </w:r>
          </w:p>
          <w:p w:rsidR="009344B6" w:rsidRDefault="009344B6" w:rsidP="00164886">
            <w:pPr>
              <w:pStyle w:val="a3"/>
              <w:rPr>
                <w:rFonts w:ascii="Times New Roman" w:hAnsi="Times New Roman" w:cs="Times New Roman"/>
                <w:sz w:val="28"/>
                <w:szCs w:val="28"/>
              </w:rPr>
            </w:pPr>
            <w:r>
              <w:rPr>
                <w:rFonts w:ascii="Times New Roman" w:hAnsi="Times New Roman" w:cs="Times New Roman"/>
                <w:sz w:val="28"/>
                <w:szCs w:val="28"/>
              </w:rPr>
              <w:t xml:space="preserve">к решению </w:t>
            </w:r>
            <w:r w:rsidRPr="007B19A4">
              <w:rPr>
                <w:rFonts w:ascii="Times New Roman" w:hAnsi="Times New Roman" w:cs="Times New Roman"/>
                <w:sz w:val="28"/>
                <w:szCs w:val="28"/>
              </w:rPr>
              <w:t>I</w:t>
            </w:r>
            <w:bookmarkStart w:id="0" w:name="_GoBack"/>
            <w:bookmarkEnd w:id="0"/>
            <w:r w:rsidR="0051342B">
              <w:rPr>
                <w:rFonts w:ascii="Times New Roman" w:hAnsi="Times New Roman" w:cs="Times New Roman"/>
                <w:sz w:val="28"/>
                <w:szCs w:val="28"/>
                <w:lang w:val="en-US"/>
              </w:rPr>
              <w:t>II</w:t>
            </w:r>
            <w:r>
              <w:rPr>
                <w:rFonts w:ascii="Times New Roman" w:hAnsi="Times New Roman" w:cs="Times New Roman"/>
                <w:sz w:val="28"/>
                <w:szCs w:val="28"/>
              </w:rPr>
              <w:t xml:space="preserve"> </w:t>
            </w:r>
            <w:r w:rsidRPr="00893092">
              <w:rPr>
                <w:rFonts w:ascii="Times New Roman" w:hAnsi="Times New Roman" w:cs="Times New Roman"/>
                <w:sz w:val="28"/>
                <w:szCs w:val="28"/>
              </w:rPr>
              <w:t xml:space="preserve"> </w:t>
            </w:r>
            <w:r>
              <w:rPr>
                <w:rFonts w:ascii="Times New Roman" w:hAnsi="Times New Roman" w:cs="Times New Roman"/>
                <w:sz w:val="28"/>
                <w:szCs w:val="28"/>
              </w:rPr>
              <w:t>сессии Совета</w:t>
            </w:r>
          </w:p>
          <w:p w:rsidR="009344B6" w:rsidRDefault="0051342B" w:rsidP="00164886">
            <w:pPr>
              <w:pStyle w:val="a3"/>
              <w:rPr>
                <w:rFonts w:ascii="Times New Roman" w:hAnsi="Times New Roman" w:cs="Times New Roman"/>
                <w:sz w:val="28"/>
                <w:szCs w:val="28"/>
              </w:rPr>
            </w:pPr>
            <w:r>
              <w:rPr>
                <w:rFonts w:ascii="Times New Roman" w:hAnsi="Times New Roman" w:cs="Times New Roman"/>
                <w:sz w:val="28"/>
                <w:szCs w:val="28"/>
              </w:rPr>
              <w:t>Вышестеблиевского сельского поселения Темрюкского</w:t>
            </w:r>
            <w:r w:rsidR="009344B6">
              <w:rPr>
                <w:rFonts w:ascii="Times New Roman" w:hAnsi="Times New Roman" w:cs="Times New Roman"/>
                <w:sz w:val="28"/>
                <w:szCs w:val="28"/>
              </w:rPr>
              <w:t xml:space="preserve"> район</w:t>
            </w:r>
            <w:r>
              <w:rPr>
                <w:rFonts w:ascii="Times New Roman" w:hAnsi="Times New Roman" w:cs="Times New Roman"/>
                <w:sz w:val="28"/>
                <w:szCs w:val="28"/>
              </w:rPr>
              <w:t>а</w:t>
            </w:r>
          </w:p>
          <w:p w:rsidR="009344B6" w:rsidRDefault="009344B6" w:rsidP="00164886">
            <w:pPr>
              <w:pStyle w:val="a3"/>
              <w:rPr>
                <w:rFonts w:ascii="Times New Roman" w:hAnsi="Times New Roman" w:cs="Times New Roman"/>
                <w:sz w:val="28"/>
                <w:szCs w:val="28"/>
              </w:rPr>
            </w:pPr>
            <w:r>
              <w:rPr>
                <w:rFonts w:ascii="Times New Roman" w:hAnsi="Times New Roman" w:cs="Times New Roman"/>
                <w:sz w:val="28"/>
                <w:szCs w:val="28"/>
              </w:rPr>
              <w:t>от</w:t>
            </w:r>
            <w:r w:rsidRPr="009D5F36">
              <w:rPr>
                <w:rFonts w:ascii="Times New Roman" w:hAnsi="Times New Roman" w:cs="Times New Roman"/>
                <w:sz w:val="28"/>
                <w:szCs w:val="28"/>
              </w:rPr>
              <w:t xml:space="preserve">  </w:t>
            </w:r>
            <w:r w:rsidR="0051342B">
              <w:rPr>
                <w:rFonts w:ascii="Times New Roman" w:hAnsi="Times New Roman" w:cs="Times New Roman"/>
                <w:sz w:val="28"/>
                <w:szCs w:val="28"/>
              </w:rPr>
              <w:t xml:space="preserve"> 23 октября 2024</w:t>
            </w:r>
            <w:r>
              <w:rPr>
                <w:rFonts w:ascii="Times New Roman" w:hAnsi="Times New Roman" w:cs="Times New Roman"/>
                <w:sz w:val="28"/>
                <w:szCs w:val="28"/>
              </w:rPr>
              <w:t xml:space="preserve"> № </w:t>
            </w:r>
            <w:r w:rsidR="0051342B">
              <w:rPr>
                <w:rFonts w:ascii="Times New Roman" w:hAnsi="Times New Roman" w:cs="Times New Roman"/>
                <w:sz w:val="28"/>
                <w:szCs w:val="28"/>
              </w:rPr>
              <w:t>18</w:t>
            </w:r>
          </w:p>
        </w:tc>
      </w:tr>
      <w:tr w:rsidR="009344B6" w:rsidTr="00164886">
        <w:tc>
          <w:tcPr>
            <w:tcW w:w="5353" w:type="dxa"/>
          </w:tcPr>
          <w:p w:rsidR="009344B6" w:rsidRDefault="009344B6" w:rsidP="00164886">
            <w:pPr>
              <w:pStyle w:val="a3"/>
              <w:jc w:val="both"/>
              <w:rPr>
                <w:rFonts w:ascii="Times New Roman" w:hAnsi="Times New Roman" w:cs="Times New Roman"/>
                <w:sz w:val="28"/>
                <w:szCs w:val="28"/>
              </w:rPr>
            </w:pPr>
          </w:p>
        </w:tc>
        <w:tc>
          <w:tcPr>
            <w:tcW w:w="4501" w:type="dxa"/>
          </w:tcPr>
          <w:p w:rsidR="009344B6" w:rsidRDefault="009344B6" w:rsidP="00164886">
            <w:pPr>
              <w:pStyle w:val="a3"/>
              <w:rPr>
                <w:rFonts w:ascii="Times New Roman" w:hAnsi="Times New Roman" w:cs="Times New Roman"/>
                <w:sz w:val="28"/>
                <w:szCs w:val="28"/>
              </w:rPr>
            </w:pPr>
          </w:p>
        </w:tc>
      </w:tr>
      <w:tr w:rsidR="009344B6" w:rsidTr="00164886">
        <w:tc>
          <w:tcPr>
            <w:tcW w:w="5353" w:type="dxa"/>
          </w:tcPr>
          <w:p w:rsidR="009344B6" w:rsidRDefault="009344B6" w:rsidP="00164886">
            <w:pPr>
              <w:pStyle w:val="a3"/>
              <w:jc w:val="both"/>
              <w:rPr>
                <w:rFonts w:ascii="Times New Roman" w:hAnsi="Times New Roman" w:cs="Times New Roman"/>
                <w:sz w:val="28"/>
                <w:szCs w:val="28"/>
              </w:rPr>
            </w:pPr>
          </w:p>
        </w:tc>
        <w:tc>
          <w:tcPr>
            <w:tcW w:w="4501" w:type="dxa"/>
          </w:tcPr>
          <w:p w:rsidR="009344B6" w:rsidRDefault="009344B6" w:rsidP="00164886">
            <w:pPr>
              <w:pStyle w:val="a3"/>
              <w:rPr>
                <w:rFonts w:ascii="Times New Roman" w:hAnsi="Times New Roman" w:cs="Times New Roman"/>
                <w:sz w:val="28"/>
                <w:szCs w:val="28"/>
              </w:rPr>
            </w:pPr>
            <w:r>
              <w:rPr>
                <w:rFonts w:ascii="Times New Roman" w:hAnsi="Times New Roman" w:cs="Times New Roman"/>
                <w:sz w:val="28"/>
                <w:szCs w:val="28"/>
              </w:rPr>
              <w:t>«Приложение</w:t>
            </w:r>
          </w:p>
          <w:p w:rsidR="009344B6" w:rsidRDefault="009344B6" w:rsidP="00164886">
            <w:pPr>
              <w:pStyle w:val="a3"/>
              <w:rPr>
                <w:rFonts w:ascii="Times New Roman" w:hAnsi="Times New Roman" w:cs="Times New Roman"/>
                <w:sz w:val="28"/>
                <w:szCs w:val="28"/>
              </w:rPr>
            </w:pPr>
          </w:p>
          <w:p w:rsidR="009344B6" w:rsidRDefault="009344B6" w:rsidP="00164886">
            <w:pPr>
              <w:pStyle w:val="a3"/>
              <w:rPr>
                <w:rFonts w:ascii="Times New Roman" w:hAnsi="Times New Roman" w:cs="Times New Roman"/>
                <w:sz w:val="28"/>
                <w:szCs w:val="28"/>
              </w:rPr>
            </w:pPr>
            <w:r>
              <w:rPr>
                <w:rFonts w:ascii="Times New Roman" w:hAnsi="Times New Roman" w:cs="Times New Roman"/>
                <w:sz w:val="28"/>
                <w:szCs w:val="28"/>
              </w:rPr>
              <w:t>УТВЕРЖДЕНО</w:t>
            </w:r>
          </w:p>
          <w:p w:rsidR="009344B6" w:rsidRDefault="009344B6" w:rsidP="00164886">
            <w:pPr>
              <w:pStyle w:val="a3"/>
              <w:rPr>
                <w:rFonts w:ascii="Times New Roman" w:hAnsi="Times New Roman" w:cs="Times New Roman"/>
                <w:sz w:val="28"/>
                <w:szCs w:val="28"/>
              </w:rPr>
            </w:pPr>
            <w:r>
              <w:rPr>
                <w:rFonts w:ascii="Times New Roman" w:hAnsi="Times New Roman" w:cs="Times New Roman"/>
                <w:sz w:val="28"/>
                <w:szCs w:val="28"/>
              </w:rPr>
              <w:t xml:space="preserve">решением </w:t>
            </w:r>
            <w:r w:rsidR="0051342B">
              <w:rPr>
                <w:rFonts w:ascii="Times New Roman" w:hAnsi="Times New Roman" w:cs="Times New Roman"/>
                <w:sz w:val="28"/>
                <w:szCs w:val="28"/>
                <w:lang w:val="en-US"/>
              </w:rPr>
              <w:t>XI</w:t>
            </w:r>
            <w:r>
              <w:rPr>
                <w:rFonts w:ascii="Times New Roman" w:hAnsi="Times New Roman" w:cs="Times New Roman"/>
                <w:sz w:val="28"/>
                <w:szCs w:val="28"/>
              </w:rPr>
              <w:t xml:space="preserve"> сессии Совета</w:t>
            </w:r>
          </w:p>
          <w:p w:rsidR="009344B6" w:rsidRDefault="0051342B" w:rsidP="00164886">
            <w:pPr>
              <w:pStyle w:val="a3"/>
              <w:rPr>
                <w:rFonts w:ascii="Times New Roman" w:hAnsi="Times New Roman" w:cs="Times New Roman"/>
                <w:sz w:val="28"/>
                <w:szCs w:val="28"/>
              </w:rPr>
            </w:pPr>
            <w:r>
              <w:rPr>
                <w:rFonts w:ascii="Times New Roman" w:hAnsi="Times New Roman" w:cs="Times New Roman"/>
                <w:sz w:val="28"/>
                <w:szCs w:val="28"/>
              </w:rPr>
              <w:t>Вышестеблиевского сельского</w:t>
            </w:r>
          </w:p>
          <w:p w:rsidR="009344B6" w:rsidRDefault="006B4885" w:rsidP="00164886">
            <w:pPr>
              <w:pStyle w:val="a3"/>
              <w:rPr>
                <w:rFonts w:ascii="Times New Roman" w:hAnsi="Times New Roman" w:cs="Times New Roman"/>
                <w:sz w:val="28"/>
                <w:szCs w:val="28"/>
              </w:rPr>
            </w:pPr>
            <w:r>
              <w:rPr>
                <w:rFonts w:ascii="Times New Roman" w:hAnsi="Times New Roman" w:cs="Times New Roman"/>
                <w:sz w:val="28"/>
                <w:szCs w:val="28"/>
              </w:rPr>
              <w:t>п</w:t>
            </w:r>
            <w:r w:rsidR="0051342B">
              <w:rPr>
                <w:rFonts w:ascii="Times New Roman" w:hAnsi="Times New Roman" w:cs="Times New Roman"/>
                <w:sz w:val="28"/>
                <w:szCs w:val="28"/>
              </w:rPr>
              <w:t>оселения Темрюкского</w:t>
            </w:r>
            <w:r w:rsidR="009344B6">
              <w:rPr>
                <w:rFonts w:ascii="Times New Roman" w:hAnsi="Times New Roman" w:cs="Times New Roman"/>
                <w:sz w:val="28"/>
                <w:szCs w:val="28"/>
              </w:rPr>
              <w:t xml:space="preserve"> район</w:t>
            </w:r>
            <w:r w:rsidR="0051342B">
              <w:rPr>
                <w:rFonts w:ascii="Times New Roman" w:hAnsi="Times New Roman" w:cs="Times New Roman"/>
                <w:sz w:val="28"/>
                <w:szCs w:val="28"/>
              </w:rPr>
              <w:t>а</w:t>
            </w:r>
          </w:p>
          <w:p w:rsidR="009344B6" w:rsidRDefault="006B4885" w:rsidP="00164886">
            <w:pPr>
              <w:pStyle w:val="a3"/>
              <w:rPr>
                <w:rFonts w:ascii="Times New Roman" w:hAnsi="Times New Roman" w:cs="Times New Roman"/>
                <w:sz w:val="28"/>
                <w:szCs w:val="28"/>
              </w:rPr>
            </w:pPr>
            <w:r>
              <w:rPr>
                <w:rFonts w:ascii="Times New Roman" w:hAnsi="Times New Roman" w:cs="Times New Roman"/>
                <w:sz w:val="28"/>
                <w:szCs w:val="28"/>
              </w:rPr>
              <w:t>от  19</w:t>
            </w:r>
            <w:r w:rsidR="009344B6" w:rsidRPr="00FB4361">
              <w:rPr>
                <w:rFonts w:ascii="Times New Roman" w:hAnsi="Times New Roman" w:cs="Times New Roman"/>
                <w:sz w:val="28"/>
                <w:szCs w:val="28"/>
              </w:rPr>
              <w:t xml:space="preserve"> </w:t>
            </w:r>
            <w:r>
              <w:rPr>
                <w:rFonts w:ascii="Times New Roman" w:hAnsi="Times New Roman" w:cs="Times New Roman"/>
                <w:sz w:val="28"/>
                <w:szCs w:val="28"/>
              </w:rPr>
              <w:t>марта 2015 года № 42</w:t>
            </w:r>
          </w:p>
          <w:p w:rsidR="009344B6" w:rsidRDefault="009344B6" w:rsidP="00164886">
            <w:pPr>
              <w:pStyle w:val="a3"/>
              <w:rPr>
                <w:rFonts w:ascii="Times New Roman" w:hAnsi="Times New Roman" w:cs="Times New Roman"/>
                <w:sz w:val="28"/>
                <w:szCs w:val="28"/>
              </w:rPr>
            </w:pPr>
          </w:p>
        </w:tc>
      </w:tr>
    </w:tbl>
    <w:p w:rsidR="009344B6" w:rsidRDefault="009344B6" w:rsidP="009344B6">
      <w:pPr>
        <w:pStyle w:val="a3"/>
        <w:ind w:firstLine="5670"/>
        <w:jc w:val="both"/>
        <w:rPr>
          <w:rFonts w:ascii="Times New Roman" w:hAnsi="Times New Roman" w:cs="Times New Roman"/>
          <w:sz w:val="28"/>
          <w:szCs w:val="28"/>
        </w:rPr>
      </w:pPr>
    </w:p>
    <w:p w:rsidR="009344B6" w:rsidRPr="00A81BEE" w:rsidRDefault="009344B6" w:rsidP="009344B6">
      <w:pPr>
        <w:pStyle w:val="a3"/>
        <w:ind w:firstLine="5670"/>
        <w:jc w:val="center"/>
        <w:rPr>
          <w:rFonts w:ascii="Times New Roman" w:hAnsi="Times New Roman" w:cs="Times New Roman"/>
          <w:b/>
          <w:bCs/>
          <w:sz w:val="28"/>
          <w:szCs w:val="28"/>
        </w:rPr>
      </w:pPr>
      <w:r w:rsidRPr="009D5F36">
        <w:rPr>
          <w:rFonts w:ascii="Times New Roman" w:hAnsi="Times New Roman" w:cs="Times New Roman"/>
          <w:sz w:val="28"/>
          <w:szCs w:val="28"/>
        </w:rPr>
        <w:br/>
      </w:r>
      <w:bookmarkStart w:id="1" w:name="Par1540"/>
      <w:bookmarkEnd w:id="1"/>
      <w:r w:rsidRPr="00A81BEE">
        <w:rPr>
          <w:rFonts w:ascii="Times New Roman" w:hAnsi="Times New Roman" w:cs="Times New Roman"/>
          <w:b/>
          <w:bCs/>
          <w:sz w:val="28"/>
          <w:szCs w:val="28"/>
        </w:rPr>
        <w:t>ПОЛОЖЕНИЕ</w:t>
      </w:r>
    </w:p>
    <w:p w:rsidR="009344B6" w:rsidRPr="00445CF6" w:rsidRDefault="009344B6" w:rsidP="00FF014B">
      <w:pPr>
        <w:pStyle w:val="a3"/>
        <w:jc w:val="center"/>
        <w:rPr>
          <w:rFonts w:ascii="Times New Roman" w:hAnsi="Times New Roman" w:cs="Times New Roman"/>
          <w:b/>
          <w:sz w:val="28"/>
          <w:szCs w:val="28"/>
        </w:rPr>
      </w:pPr>
      <w:r>
        <w:rPr>
          <w:rFonts w:ascii="Times New Roman" w:hAnsi="Times New Roman" w:cs="Times New Roman"/>
          <w:b/>
          <w:sz w:val="28"/>
          <w:szCs w:val="28"/>
        </w:rPr>
        <w:t>о</w:t>
      </w:r>
      <w:r w:rsidRPr="00445CF6">
        <w:rPr>
          <w:rFonts w:ascii="Times New Roman" w:hAnsi="Times New Roman" w:cs="Times New Roman"/>
          <w:b/>
          <w:sz w:val="28"/>
          <w:szCs w:val="28"/>
        </w:rPr>
        <w:t xml:space="preserve"> пенсионном обеспечении за выслугу лет лиц, замещавших муниципальные должности и должности муниципальной слу</w:t>
      </w:r>
      <w:r w:rsidR="00FF014B">
        <w:rPr>
          <w:rFonts w:ascii="Times New Roman" w:hAnsi="Times New Roman" w:cs="Times New Roman"/>
          <w:b/>
          <w:sz w:val="28"/>
          <w:szCs w:val="28"/>
        </w:rPr>
        <w:t xml:space="preserve">жбы в  органах местного самоуправления </w:t>
      </w:r>
      <w:r w:rsidR="006B4885">
        <w:rPr>
          <w:rFonts w:ascii="Times New Roman" w:hAnsi="Times New Roman" w:cs="Times New Roman"/>
          <w:b/>
          <w:sz w:val="28"/>
          <w:szCs w:val="28"/>
        </w:rPr>
        <w:t xml:space="preserve"> Вышестеблиевского сельского поселения</w:t>
      </w:r>
      <w:r w:rsidR="00FF014B">
        <w:rPr>
          <w:rFonts w:ascii="Times New Roman" w:hAnsi="Times New Roman" w:cs="Times New Roman"/>
          <w:b/>
          <w:sz w:val="28"/>
          <w:szCs w:val="28"/>
        </w:rPr>
        <w:t xml:space="preserve"> </w:t>
      </w:r>
      <w:r w:rsidR="006B4885">
        <w:rPr>
          <w:rFonts w:ascii="Times New Roman" w:hAnsi="Times New Roman" w:cs="Times New Roman"/>
          <w:b/>
          <w:sz w:val="28"/>
          <w:szCs w:val="28"/>
        </w:rPr>
        <w:t>Темрюкского</w:t>
      </w:r>
      <w:r w:rsidRPr="00445CF6">
        <w:rPr>
          <w:rFonts w:ascii="Times New Roman" w:hAnsi="Times New Roman" w:cs="Times New Roman"/>
          <w:b/>
          <w:sz w:val="28"/>
          <w:szCs w:val="28"/>
        </w:rPr>
        <w:t xml:space="preserve"> район</w:t>
      </w:r>
      <w:r w:rsidR="006B4885">
        <w:rPr>
          <w:rFonts w:ascii="Times New Roman" w:hAnsi="Times New Roman" w:cs="Times New Roman"/>
          <w:b/>
          <w:sz w:val="28"/>
          <w:szCs w:val="28"/>
        </w:rPr>
        <w:t>а</w:t>
      </w:r>
    </w:p>
    <w:p w:rsidR="009344B6" w:rsidRPr="00EE3685" w:rsidRDefault="009344B6" w:rsidP="009344B6">
      <w:pPr>
        <w:pStyle w:val="a3"/>
        <w:jc w:val="center"/>
        <w:rPr>
          <w:rFonts w:ascii="Times New Roman" w:hAnsi="Times New Roman" w:cs="Times New Roman"/>
          <w:sz w:val="28"/>
          <w:szCs w:val="28"/>
        </w:rPr>
      </w:pPr>
      <w:bookmarkStart w:id="2" w:name="Par1550"/>
      <w:bookmarkEnd w:id="2"/>
    </w:p>
    <w:p w:rsidR="009344B6" w:rsidRPr="00A81BEE" w:rsidRDefault="009344B6" w:rsidP="009344B6">
      <w:pPr>
        <w:pStyle w:val="a3"/>
        <w:jc w:val="center"/>
        <w:rPr>
          <w:rFonts w:ascii="Times New Roman" w:hAnsi="Times New Roman" w:cs="Times New Roman"/>
          <w:b/>
          <w:sz w:val="28"/>
          <w:szCs w:val="28"/>
        </w:rPr>
      </w:pPr>
      <w:r w:rsidRPr="00A81BEE">
        <w:rPr>
          <w:rFonts w:ascii="Times New Roman" w:hAnsi="Times New Roman" w:cs="Times New Roman"/>
          <w:b/>
          <w:sz w:val="28"/>
          <w:szCs w:val="28"/>
        </w:rPr>
        <w:t>1. Общие положения</w:t>
      </w:r>
    </w:p>
    <w:p w:rsidR="009344B6" w:rsidRPr="00A81BEE" w:rsidRDefault="009344B6" w:rsidP="009344B6">
      <w:pPr>
        <w:pStyle w:val="a3"/>
        <w:jc w:val="both"/>
        <w:rPr>
          <w:rFonts w:ascii="Times New Roman" w:hAnsi="Times New Roman" w:cs="Times New Roman"/>
          <w:sz w:val="28"/>
          <w:szCs w:val="28"/>
        </w:rPr>
      </w:pPr>
    </w:p>
    <w:p w:rsidR="009344B6" w:rsidRPr="00A81BEE"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 xml:space="preserve">1.1. </w:t>
      </w:r>
      <w:r w:rsidRPr="00445CF6">
        <w:rPr>
          <w:rFonts w:ascii="Times New Roman" w:hAnsi="Times New Roman" w:cs="Times New Roman"/>
          <w:sz w:val="28"/>
          <w:szCs w:val="28"/>
        </w:rPr>
        <w:t xml:space="preserve">Положение о  пенсионном обеспечении за выслугу лет лиц, </w:t>
      </w:r>
      <w:r w:rsidRPr="002B03E8">
        <w:rPr>
          <w:rFonts w:ascii="Times New Roman" w:hAnsi="Times New Roman" w:cs="Times New Roman"/>
          <w:sz w:val="28"/>
          <w:szCs w:val="28"/>
        </w:rPr>
        <w:t>замещавших муниципальные должности и должности муниципальной службы в</w:t>
      </w:r>
      <w:r w:rsidR="00FF014B">
        <w:rPr>
          <w:rFonts w:ascii="Times New Roman" w:hAnsi="Times New Roman" w:cs="Times New Roman"/>
          <w:sz w:val="28"/>
          <w:szCs w:val="28"/>
        </w:rPr>
        <w:t xml:space="preserve"> органах местного самоуправления</w:t>
      </w:r>
      <w:r w:rsidR="006B4885">
        <w:rPr>
          <w:rFonts w:ascii="Times New Roman" w:hAnsi="Times New Roman" w:cs="Times New Roman"/>
          <w:sz w:val="28"/>
          <w:szCs w:val="28"/>
        </w:rPr>
        <w:t xml:space="preserve"> Вышестеблиевского сельского поселения Темрюкского</w:t>
      </w:r>
      <w:r w:rsidRPr="002B03E8">
        <w:rPr>
          <w:rFonts w:ascii="Times New Roman" w:hAnsi="Times New Roman" w:cs="Times New Roman"/>
          <w:sz w:val="28"/>
          <w:szCs w:val="28"/>
        </w:rPr>
        <w:t xml:space="preserve"> район</w:t>
      </w:r>
      <w:r w:rsidR="006B4885">
        <w:rPr>
          <w:rFonts w:ascii="Times New Roman" w:hAnsi="Times New Roman" w:cs="Times New Roman"/>
          <w:sz w:val="28"/>
          <w:szCs w:val="28"/>
        </w:rPr>
        <w:t>а</w:t>
      </w:r>
      <w:r w:rsidRPr="002B03E8">
        <w:rPr>
          <w:rFonts w:ascii="Times New Roman" w:hAnsi="Times New Roman" w:cs="Times New Roman"/>
          <w:sz w:val="28"/>
          <w:szCs w:val="28"/>
        </w:rPr>
        <w:t xml:space="preserve"> (далее - Положение), в соответствии с </w:t>
      </w:r>
      <w:r w:rsidR="006B4885">
        <w:rPr>
          <w:rFonts w:ascii="Times New Roman" w:hAnsi="Times New Roman" w:cs="Times New Roman"/>
          <w:sz w:val="28"/>
          <w:szCs w:val="28"/>
        </w:rPr>
        <w:t xml:space="preserve">Федеральными законами: </w:t>
      </w:r>
      <w:r w:rsidRPr="002B03E8">
        <w:rPr>
          <w:rFonts w:ascii="Times New Roman" w:hAnsi="Times New Roman" w:cs="Times New Roman"/>
          <w:sz w:val="28"/>
          <w:szCs w:val="28"/>
          <w:shd w:val="clear" w:color="auto" w:fill="FFFFFF"/>
        </w:rPr>
        <w:t>от 6 октября 2003 г. № 131-ФЗ</w:t>
      </w:r>
      <w:r w:rsidRPr="002B03E8">
        <w:rPr>
          <w:rFonts w:ascii="Times New Roman" w:hAnsi="Times New Roman" w:cs="Times New Roman"/>
          <w:sz w:val="28"/>
          <w:szCs w:val="28"/>
        </w:rPr>
        <w:t xml:space="preserve"> </w:t>
      </w:r>
      <w:r w:rsidRPr="002B03E8">
        <w:rPr>
          <w:rFonts w:ascii="Times New Roman" w:hAnsi="Times New Roman" w:cs="Times New Roman"/>
          <w:sz w:val="28"/>
          <w:szCs w:val="28"/>
          <w:shd w:val="clear" w:color="auto" w:fill="FFFFFF"/>
        </w:rPr>
        <w:t xml:space="preserve">«Об общих принципах организации местного самоуправления в Российской Федерации», от 15 декабря 2001 г. № 166-ФЗ </w:t>
      </w:r>
      <w:r w:rsidRPr="002B03E8">
        <w:rPr>
          <w:rFonts w:ascii="Times New Roman" w:hAnsi="Times New Roman" w:cs="Times New Roman"/>
          <w:sz w:val="28"/>
          <w:szCs w:val="28"/>
        </w:rPr>
        <w:t>«</w:t>
      </w:r>
      <w:hyperlink r:id="rId7" w:history="1">
        <w:r w:rsidRPr="002B03E8">
          <w:rPr>
            <w:rFonts w:ascii="Times New Roman" w:hAnsi="Times New Roman" w:cs="Times New Roman"/>
            <w:sz w:val="28"/>
            <w:szCs w:val="28"/>
          </w:rPr>
          <w:t>О государственном пенсионном обеспечении</w:t>
        </w:r>
      </w:hyperlink>
      <w:r w:rsidRPr="002B03E8">
        <w:rPr>
          <w:rFonts w:ascii="Times New Roman" w:hAnsi="Times New Roman" w:cs="Times New Roman"/>
          <w:sz w:val="28"/>
          <w:szCs w:val="28"/>
        </w:rPr>
        <w:t xml:space="preserve"> в Российской Федерации», </w:t>
      </w:r>
      <w:r w:rsidR="006B4885">
        <w:rPr>
          <w:rFonts w:ascii="Times New Roman" w:hAnsi="Times New Roman" w:cs="Times New Roman"/>
          <w:sz w:val="28"/>
          <w:szCs w:val="28"/>
          <w:shd w:val="clear" w:color="auto" w:fill="FFFFFF"/>
        </w:rPr>
        <w:t xml:space="preserve">от </w:t>
      </w:r>
      <w:r w:rsidRPr="002B03E8">
        <w:rPr>
          <w:rFonts w:ascii="Times New Roman" w:hAnsi="Times New Roman" w:cs="Times New Roman"/>
          <w:sz w:val="28"/>
          <w:szCs w:val="28"/>
          <w:shd w:val="clear" w:color="auto" w:fill="FFFFFF"/>
        </w:rPr>
        <w:t>17 декабря 2001 г. № 173-ФЗ</w:t>
      </w:r>
      <w:r w:rsidRPr="002B03E8">
        <w:rPr>
          <w:rFonts w:ascii="Times New Roman" w:hAnsi="Times New Roman" w:cs="Times New Roman"/>
          <w:sz w:val="28"/>
          <w:szCs w:val="28"/>
        </w:rPr>
        <w:t xml:space="preserve"> «</w:t>
      </w:r>
      <w:hyperlink r:id="rId8" w:history="1">
        <w:r w:rsidRPr="002B03E8">
          <w:rPr>
            <w:rFonts w:ascii="Times New Roman" w:hAnsi="Times New Roman" w:cs="Times New Roman"/>
            <w:sz w:val="28"/>
            <w:szCs w:val="28"/>
          </w:rPr>
          <w:t>О трудовых пенсиях</w:t>
        </w:r>
      </w:hyperlink>
      <w:r w:rsidRPr="002B03E8">
        <w:rPr>
          <w:rFonts w:ascii="Times New Roman" w:hAnsi="Times New Roman" w:cs="Times New Roman"/>
          <w:sz w:val="28"/>
          <w:szCs w:val="28"/>
        </w:rPr>
        <w:t xml:space="preserve"> в Российской Федерации», </w:t>
      </w:r>
      <w:r w:rsidRPr="002B03E8">
        <w:rPr>
          <w:rFonts w:ascii="Times New Roman" w:hAnsi="Times New Roman" w:cs="Times New Roman"/>
          <w:sz w:val="28"/>
          <w:szCs w:val="28"/>
          <w:shd w:val="clear" w:color="auto" w:fill="FFFFFF"/>
        </w:rPr>
        <w:t>от 19 апреля 1991 г. № 1032-1</w:t>
      </w:r>
      <w:r w:rsidRPr="002B03E8">
        <w:rPr>
          <w:rFonts w:ascii="Times New Roman" w:hAnsi="Times New Roman" w:cs="Times New Roman"/>
          <w:sz w:val="28"/>
          <w:szCs w:val="28"/>
        </w:rPr>
        <w:t>«О занятости населения в Российской Федерации»,</w:t>
      </w:r>
      <w:r w:rsidRPr="002B03E8">
        <w:rPr>
          <w:rFonts w:ascii="Times New Roman" w:hAnsi="Times New Roman" w:cs="Times New Roman"/>
          <w:b/>
          <w:sz w:val="28"/>
          <w:szCs w:val="28"/>
        </w:rPr>
        <w:t xml:space="preserve"> </w:t>
      </w:r>
      <w:r w:rsidRPr="002B03E8">
        <w:rPr>
          <w:rFonts w:ascii="Times New Roman" w:hAnsi="Times New Roman" w:cs="Times New Roman"/>
          <w:sz w:val="28"/>
          <w:szCs w:val="28"/>
        </w:rPr>
        <w:t>от 2 марта 2007 г. № 25-ФЗ «О муниципальной службе в Российской Федерации», законами Краснодарского к</w:t>
      </w:r>
      <w:r w:rsidR="006B4885">
        <w:rPr>
          <w:rFonts w:ascii="Times New Roman" w:hAnsi="Times New Roman" w:cs="Times New Roman"/>
          <w:sz w:val="28"/>
          <w:szCs w:val="28"/>
        </w:rPr>
        <w:t xml:space="preserve">рая: от 8 июня 2007 г. </w:t>
      </w:r>
      <w:r w:rsidRPr="002B03E8">
        <w:rPr>
          <w:rFonts w:ascii="Times New Roman" w:hAnsi="Times New Roman" w:cs="Times New Roman"/>
          <w:sz w:val="28"/>
          <w:szCs w:val="28"/>
        </w:rPr>
        <w:t xml:space="preserve"> № 1244-КЗ «О муниципальной службе в Краснодарском крае», от 8 июня 2007 г. № 1243-КЗ «О Реестре должностей муниципальной службы в Краснодарском крае», от 3 декабря 2013 г. № 2840-КЗ</w:t>
      </w:r>
      <w:r w:rsidRPr="002B03E8">
        <w:rPr>
          <w:rFonts w:ascii="Times New Roman" w:hAnsi="Times New Roman" w:cs="Times New Roman"/>
          <w:b/>
          <w:sz w:val="28"/>
          <w:szCs w:val="28"/>
        </w:rPr>
        <w:t xml:space="preserve"> </w:t>
      </w:r>
      <w:r w:rsidRPr="002B03E8">
        <w:rPr>
          <w:rFonts w:ascii="Times New Roman" w:hAnsi="Times New Roman" w:cs="Times New Roman"/>
          <w:sz w:val="28"/>
          <w:szCs w:val="28"/>
        </w:rPr>
        <w:t>«О пенсии за выслугу лет лицам, замещавшим должности государственной гражданской службы Краснодарского края»,</w:t>
      </w:r>
      <w:r w:rsidRPr="002B03E8">
        <w:rPr>
          <w:rFonts w:ascii="Times New Roman" w:hAnsi="Times New Roman" w:cs="Times New Roman"/>
          <w:b/>
          <w:sz w:val="28"/>
          <w:szCs w:val="28"/>
        </w:rPr>
        <w:t xml:space="preserve"> </w:t>
      </w:r>
      <w:r w:rsidRPr="002B03E8">
        <w:rPr>
          <w:rFonts w:ascii="Times New Roman" w:hAnsi="Times New Roman" w:cs="Times New Roman"/>
          <w:sz w:val="28"/>
          <w:szCs w:val="28"/>
        </w:rPr>
        <w:t xml:space="preserve">от 21 июля 2005 г. № 920 «О дополнительном материальном обеспечении лиц, замещавших государственные должности и должности </w:t>
      </w:r>
      <w:r w:rsidRPr="00DF522C">
        <w:rPr>
          <w:rFonts w:ascii="Times New Roman" w:hAnsi="Times New Roman" w:cs="Times New Roman"/>
          <w:sz w:val="28"/>
          <w:szCs w:val="28"/>
        </w:rPr>
        <w:t>государственной гражданской службы Краснодарского края»,</w:t>
      </w:r>
      <w:r>
        <w:rPr>
          <w:rFonts w:ascii="Times New Roman" w:hAnsi="Times New Roman" w:cs="Times New Roman"/>
          <w:sz w:val="28"/>
          <w:szCs w:val="28"/>
        </w:rPr>
        <w:t xml:space="preserve"> </w:t>
      </w:r>
      <w:hyperlink r:id="rId9" w:history="1">
        <w:r w:rsidRPr="00A81BEE">
          <w:rPr>
            <w:rFonts w:ascii="Times New Roman" w:hAnsi="Times New Roman" w:cs="Times New Roman"/>
            <w:sz w:val="28"/>
            <w:szCs w:val="28"/>
          </w:rPr>
          <w:t>Уставом</w:t>
        </w:r>
      </w:hyperlink>
      <w:r w:rsidR="006B4885">
        <w:rPr>
          <w:rFonts w:ascii="Times New Roman" w:hAnsi="Times New Roman" w:cs="Times New Roman"/>
          <w:sz w:val="28"/>
          <w:szCs w:val="28"/>
        </w:rPr>
        <w:t xml:space="preserve"> Вышестеблиевского сельского поселения Темрюкского</w:t>
      </w:r>
      <w:r>
        <w:rPr>
          <w:rFonts w:ascii="Times New Roman" w:hAnsi="Times New Roman" w:cs="Times New Roman"/>
          <w:sz w:val="28"/>
          <w:szCs w:val="28"/>
        </w:rPr>
        <w:t xml:space="preserve"> район</w:t>
      </w:r>
      <w:r w:rsidR="006B4885">
        <w:rPr>
          <w:rFonts w:ascii="Times New Roman" w:hAnsi="Times New Roman" w:cs="Times New Roman"/>
          <w:sz w:val="28"/>
          <w:szCs w:val="28"/>
        </w:rPr>
        <w:t>а</w:t>
      </w:r>
      <w:r w:rsidRPr="00A81BEE">
        <w:rPr>
          <w:rFonts w:ascii="Times New Roman" w:hAnsi="Times New Roman" w:cs="Times New Roman"/>
          <w:sz w:val="28"/>
          <w:szCs w:val="28"/>
        </w:rPr>
        <w:t xml:space="preserve"> </w:t>
      </w:r>
      <w:r>
        <w:rPr>
          <w:rFonts w:ascii="Times New Roman" w:hAnsi="Times New Roman" w:cs="Times New Roman"/>
          <w:sz w:val="28"/>
          <w:szCs w:val="28"/>
        </w:rPr>
        <w:t xml:space="preserve">определяет условия </w:t>
      </w:r>
      <w:r w:rsidRPr="00A81BEE">
        <w:rPr>
          <w:rFonts w:ascii="Times New Roman" w:hAnsi="Times New Roman" w:cs="Times New Roman"/>
          <w:sz w:val="28"/>
          <w:szCs w:val="28"/>
        </w:rPr>
        <w:t xml:space="preserve"> предоставления права на </w:t>
      </w:r>
      <w:r>
        <w:rPr>
          <w:rFonts w:ascii="Times New Roman" w:hAnsi="Times New Roman" w:cs="Times New Roman"/>
          <w:sz w:val="28"/>
          <w:szCs w:val="28"/>
        </w:rPr>
        <w:t xml:space="preserve">пенсионное обеспечение </w:t>
      </w:r>
      <w:r w:rsidRPr="00A81BEE">
        <w:rPr>
          <w:rFonts w:ascii="Times New Roman" w:hAnsi="Times New Roman" w:cs="Times New Roman"/>
          <w:sz w:val="28"/>
          <w:szCs w:val="28"/>
        </w:rPr>
        <w:t xml:space="preserve">за выслугу лет лицам, замещавшим муниципальные должности и должности </w:t>
      </w:r>
      <w:r w:rsidRPr="00A81BEE">
        <w:rPr>
          <w:rFonts w:ascii="Times New Roman" w:hAnsi="Times New Roman" w:cs="Times New Roman"/>
          <w:sz w:val="28"/>
          <w:szCs w:val="28"/>
        </w:rPr>
        <w:lastRenderedPageBreak/>
        <w:t>муници</w:t>
      </w:r>
      <w:r w:rsidR="006B4885">
        <w:rPr>
          <w:rFonts w:ascii="Times New Roman" w:hAnsi="Times New Roman" w:cs="Times New Roman"/>
          <w:sz w:val="28"/>
          <w:szCs w:val="28"/>
        </w:rPr>
        <w:t>пальной службы в администрации Вышестеблиевского сельского поселения</w:t>
      </w:r>
      <w:r w:rsidRPr="00A81BEE">
        <w:rPr>
          <w:rFonts w:ascii="Times New Roman" w:hAnsi="Times New Roman" w:cs="Times New Roman"/>
          <w:sz w:val="28"/>
          <w:szCs w:val="28"/>
        </w:rPr>
        <w:t xml:space="preserve"> </w:t>
      </w:r>
      <w:r w:rsidR="006B4885">
        <w:rPr>
          <w:rFonts w:ascii="Times New Roman" w:hAnsi="Times New Roman" w:cs="Times New Roman"/>
          <w:sz w:val="28"/>
          <w:szCs w:val="28"/>
        </w:rPr>
        <w:t>Темрюкского</w:t>
      </w:r>
      <w:r>
        <w:rPr>
          <w:rFonts w:ascii="Times New Roman" w:hAnsi="Times New Roman" w:cs="Times New Roman"/>
          <w:sz w:val="28"/>
          <w:szCs w:val="28"/>
        </w:rPr>
        <w:t xml:space="preserve"> район</w:t>
      </w:r>
      <w:r w:rsidR="006B4885">
        <w:rPr>
          <w:rFonts w:ascii="Times New Roman" w:hAnsi="Times New Roman" w:cs="Times New Roman"/>
          <w:sz w:val="28"/>
          <w:szCs w:val="28"/>
        </w:rPr>
        <w:t>а</w:t>
      </w:r>
      <w:r>
        <w:rPr>
          <w:rFonts w:ascii="Times New Roman" w:hAnsi="Times New Roman" w:cs="Times New Roman"/>
          <w:sz w:val="28"/>
          <w:szCs w:val="28"/>
        </w:rPr>
        <w:t xml:space="preserve"> </w:t>
      </w:r>
      <w:r w:rsidRPr="00A81BEE">
        <w:rPr>
          <w:rFonts w:ascii="Times New Roman" w:hAnsi="Times New Roman" w:cs="Times New Roman"/>
          <w:sz w:val="28"/>
          <w:szCs w:val="28"/>
        </w:rPr>
        <w:t xml:space="preserve">(далее </w:t>
      </w:r>
      <w:r>
        <w:rPr>
          <w:rFonts w:ascii="Times New Roman" w:hAnsi="Times New Roman" w:cs="Times New Roman"/>
          <w:sz w:val="28"/>
          <w:szCs w:val="28"/>
        </w:rPr>
        <w:t>–</w:t>
      </w:r>
      <w:r w:rsidRPr="00A81BEE">
        <w:rPr>
          <w:rFonts w:ascii="Times New Roman" w:hAnsi="Times New Roman" w:cs="Times New Roman"/>
          <w:sz w:val="28"/>
          <w:szCs w:val="28"/>
        </w:rPr>
        <w:t xml:space="preserve"> пенси</w:t>
      </w:r>
      <w:r>
        <w:rPr>
          <w:rFonts w:ascii="Times New Roman" w:hAnsi="Times New Roman" w:cs="Times New Roman"/>
          <w:sz w:val="28"/>
          <w:szCs w:val="28"/>
        </w:rPr>
        <w:t>онное обеспечение</w:t>
      </w:r>
      <w:r w:rsidRPr="00A81BEE">
        <w:rPr>
          <w:rFonts w:ascii="Times New Roman" w:hAnsi="Times New Roman" w:cs="Times New Roman"/>
          <w:sz w:val="28"/>
          <w:szCs w:val="28"/>
        </w:rPr>
        <w:t xml:space="preserve"> за выслугу лет), а также порядок его реализации.</w:t>
      </w:r>
    </w:p>
    <w:p w:rsidR="009344B6" w:rsidRPr="00A81BEE"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 xml:space="preserve">1.2. </w:t>
      </w:r>
      <w:r w:rsidRPr="00A81BEE">
        <w:rPr>
          <w:rFonts w:ascii="Times New Roman" w:hAnsi="Times New Roman" w:cs="Times New Roman"/>
          <w:sz w:val="28"/>
          <w:szCs w:val="28"/>
        </w:rPr>
        <w:t>Основные понятия, применяемые в настоящем Положении:</w:t>
      </w:r>
    </w:p>
    <w:p w:rsidR="009344B6" w:rsidRDefault="009344B6" w:rsidP="009344B6">
      <w:pPr>
        <w:pStyle w:val="a3"/>
        <w:ind w:firstLine="708"/>
        <w:jc w:val="both"/>
        <w:rPr>
          <w:rFonts w:ascii="Times New Roman" w:hAnsi="Times New Roman" w:cs="Times New Roman"/>
          <w:sz w:val="28"/>
          <w:szCs w:val="28"/>
        </w:rPr>
      </w:pPr>
      <w:r>
        <w:rPr>
          <w:rFonts w:ascii="Times New Roman" w:hAnsi="Times New Roman" w:cs="Times New Roman"/>
          <w:sz w:val="28"/>
          <w:szCs w:val="28"/>
        </w:rPr>
        <w:t>1) пенсионное обеспечение</w:t>
      </w:r>
      <w:r w:rsidRPr="00A81BEE">
        <w:rPr>
          <w:rFonts w:ascii="Times New Roman" w:hAnsi="Times New Roman" w:cs="Times New Roman"/>
          <w:sz w:val="28"/>
          <w:szCs w:val="28"/>
        </w:rPr>
        <w:t xml:space="preserve"> за выслугу лет - ежемесячная денежная выплата за счет средств местного бюджета, право на получение которой определяется в соответствии с условиями и нормами, установленными настоящим По</w:t>
      </w:r>
      <w:r w:rsidRPr="00FE12E6">
        <w:rPr>
          <w:rFonts w:ascii="Times New Roman" w:hAnsi="Times New Roman" w:cs="Times New Roman"/>
          <w:sz w:val="28"/>
          <w:szCs w:val="28"/>
        </w:rPr>
        <w:t>ложением, в целях реализации социальных гарантий лиц, замещавших муниципальные должности и должности муниципальной слу</w:t>
      </w:r>
      <w:r w:rsidR="006B4885">
        <w:rPr>
          <w:rFonts w:ascii="Times New Roman" w:hAnsi="Times New Roman" w:cs="Times New Roman"/>
          <w:sz w:val="28"/>
          <w:szCs w:val="28"/>
        </w:rPr>
        <w:t>жбы в администрации Вышестеблиевского сельского поселения Темрюкского</w:t>
      </w:r>
      <w:r w:rsidRPr="00FE12E6">
        <w:rPr>
          <w:rFonts w:ascii="Times New Roman" w:hAnsi="Times New Roman" w:cs="Times New Roman"/>
          <w:sz w:val="28"/>
          <w:szCs w:val="28"/>
        </w:rPr>
        <w:t xml:space="preserve"> район</w:t>
      </w:r>
      <w:r w:rsidR="006B4885">
        <w:rPr>
          <w:rFonts w:ascii="Times New Roman" w:hAnsi="Times New Roman" w:cs="Times New Roman"/>
          <w:sz w:val="28"/>
          <w:szCs w:val="28"/>
        </w:rPr>
        <w:t>а</w:t>
      </w:r>
      <w:r w:rsidRPr="00FE12E6">
        <w:rPr>
          <w:rFonts w:ascii="Times New Roman" w:hAnsi="Times New Roman" w:cs="Times New Roman"/>
          <w:sz w:val="28"/>
          <w:szCs w:val="28"/>
        </w:rPr>
        <w:t xml:space="preserve"> согласно федеральному, краевому законодательству и </w:t>
      </w:r>
      <w:hyperlink r:id="rId10" w:history="1">
        <w:r w:rsidRPr="00FE12E6">
          <w:rPr>
            <w:rFonts w:ascii="Times New Roman" w:hAnsi="Times New Roman" w:cs="Times New Roman"/>
            <w:sz w:val="28"/>
            <w:szCs w:val="28"/>
          </w:rPr>
          <w:t>Уставу</w:t>
        </w:r>
      </w:hyperlink>
      <w:r w:rsidR="006B4885">
        <w:rPr>
          <w:rFonts w:ascii="Times New Roman" w:hAnsi="Times New Roman" w:cs="Times New Roman"/>
          <w:sz w:val="28"/>
          <w:szCs w:val="28"/>
        </w:rPr>
        <w:t xml:space="preserve"> Вышестеблиевского сельского поселения Темрюкского</w:t>
      </w:r>
      <w:r>
        <w:rPr>
          <w:rFonts w:ascii="Times New Roman" w:hAnsi="Times New Roman" w:cs="Times New Roman"/>
          <w:sz w:val="28"/>
          <w:szCs w:val="28"/>
        </w:rPr>
        <w:t xml:space="preserve"> район</w:t>
      </w:r>
      <w:r w:rsidR="006B4885">
        <w:rPr>
          <w:rFonts w:ascii="Times New Roman" w:hAnsi="Times New Roman" w:cs="Times New Roman"/>
          <w:sz w:val="28"/>
          <w:szCs w:val="28"/>
        </w:rPr>
        <w:t>а</w:t>
      </w:r>
      <w:r w:rsidRPr="00A81BEE">
        <w:rPr>
          <w:rFonts w:ascii="Times New Roman" w:hAnsi="Times New Roman" w:cs="Times New Roman"/>
          <w:sz w:val="28"/>
          <w:szCs w:val="28"/>
        </w:rPr>
        <w:t>, в связи с прекращением полномочий по муниципальной должности, прекращением муниципальной службы и выходом на государственную пенсию;</w:t>
      </w:r>
    </w:p>
    <w:p w:rsidR="009344B6" w:rsidRDefault="009344B6" w:rsidP="009344B6">
      <w:pPr>
        <w:pStyle w:val="a3"/>
        <w:ind w:firstLine="708"/>
        <w:jc w:val="both"/>
        <w:rPr>
          <w:rFonts w:ascii="Times New Roman" w:hAnsi="Times New Roman" w:cs="Times New Roman"/>
          <w:sz w:val="28"/>
          <w:szCs w:val="28"/>
          <w:shd w:val="clear" w:color="auto" w:fill="FFFFFF"/>
        </w:rPr>
      </w:pPr>
      <w:r w:rsidRPr="00D03023">
        <w:rPr>
          <w:rFonts w:ascii="Times New Roman" w:hAnsi="Times New Roman" w:cs="Times New Roman"/>
          <w:sz w:val="28"/>
          <w:szCs w:val="28"/>
        </w:rPr>
        <w:t xml:space="preserve">2) </w:t>
      </w:r>
      <w:r w:rsidRPr="009A6111">
        <w:rPr>
          <w:rStyle w:val="s10"/>
          <w:rFonts w:ascii="Times New Roman" w:hAnsi="Times New Roman" w:cs="Times New Roman"/>
          <w:bCs/>
          <w:sz w:val="28"/>
          <w:szCs w:val="28"/>
          <w:shd w:val="clear" w:color="auto" w:fill="FFFFFF"/>
        </w:rPr>
        <w:t>выборное должностное лицо местного самоуправления</w:t>
      </w:r>
      <w:r w:rsidRPr="00D03023">
        <w:rPr>
          <w:rFonts w:ascii="Times New Roman" w:hAnsi="Times New Roman" w:cs="Times New Roman"/>
          <w:sz w:val="28"/>
          <w:szCs w:val="28"/>
          <w:shd w:val="clear" w:color="auto" w:fill="FFFFFF"/>
        </w:rPr>
        <w:t> - должностное лицо местного самоуправления, избираемое на основе всеобщего равного и прямого избирательного права при тайном голосовании на муни</w:t>
      </w:r>
      <w:r w:rsidR="00DA127C">
        <w:rPr>
          <w:rFonts w:ascii="Times New Roman" w:hAnsi="Times New Roman" w:cs="Times New Roman"/>
          <w:sz w:val="28"/>
          <w:szCs w:val="28"/>
          <w:shd w:val="clear" w:color="auto" w:fill="FFFFFF"/>
        </w:rPr>
        <w:t>ципальных выборах</w:t>
      </w:r>
      <w:r w:rsidRPr="00D03023">
        <w:rPr>
          <w:rFonts w:ascii="Times New Roman" w:hAnsi="Times New Roman" w:cs="Times New Roman"/>
          <w:sz w:val="28"/>
          <w:szCs w:val="28"/>
          <w:shd w:val="clear" w:color="auto" w:fill="FFFFFF"/>
        </w:rPr>
        <w:t xml:space="preserve"> и наделенное собственными полномочиями по решению вопросов местного значения;</w:t>
      </w:r>
    </w:p>
    <w:p w:rsidR="009344B6" w:rsidRPr="00A81BEE" w:rsidRDefault="00DA127C" w:rsidP="009344B6">
      <w:pPr>
        <w:pStyle w:val="a3"/>
        <w:ind w:firstLine="708"/>
        <w:jc w:val="both"/>
        <w:rPr>
          <w:rFonts w:ascii="Times New Roman" w:hAnsi="Times New Roman" w:cs="Times New Roman"/>
          <w:sz w:val="28"/>
          <w:szCs w:val="28"/>
        </w:rPr>
      </w:pPr>
      <w:r>
        <w:rPr>
          <w:rFonts w:ascii="Times New Roman" w:hAnsi="Times New Roman" w:cs="Times New Roman"/>
          <w:sz w:val="28"/>
          <w:szCs w:val="28"/>
        </w:rPr>
        <w:t>3</w:t>
      </w:r>
      <w:r w:rsidR="009344B6" w:rsidRPr="00BB2C01">
        <w:rPr>
          <w:rFonts w:ascii="Times New Roman" w:hAnsi="Times New Roman" w:cs="Times New Roman"/>
          <w:sz w:val="28"/>
          <w:szCs w:val="28"/>
        </w:rPr>
        <w:t xml:space="preserve">) </w:t>
      </w:r>
      <w:r w:rsidR="009344B6" w:rsidRPr="009A6111">
        <w:rPr>
          <w:rFonts w:ascii="Times New Roman" w:hAnsi="Times New Roman" w:cs="Times New Roman"/>
          <w:sz w:val="28"/>
          <w:szCs w:val="28"/>
        </w:rPr>
        <w:t>должность муниципальной службы</w:t>
      </w:r>
      <w:r w:rsidR="009344B6" w:rsidRPr="00BB2C01">
        <w:rPr>
          <w:rFonts w:ascii="Times New Roman" w:hAnsi="Times New Roman" w:cs="Times New Roman"/>
          <w:sz w:val="28"/>
          <w:szCs w:val="28"/>
        </w:rPr>
        <w:t xml:space="preserve"> - должность в органе местного      самоуправления, которая образуется в соответствии с </w:t>
      </w:r>
      <w:hyperlink r:id="rId11" w:history="1">
        <w:r w:rsidR="009344B6" w:rsidRPr="00BB2C01">
          <w:rPr>
            <w:rFonts w:ascii="Times New Roman" w:hAnsi="Times New Roman" w:cs="Times New Roman"/>
            <w:sz w:val="28"/>
            <w:szCs w:val="28"/>
          </w:rPr>
          <w:t>Уставом</w:t>
        </w:r>
      </w:hyperlink>
      <w:r>
        <w:rPr>
          <w:rFonts w:ascii="Times New Roman" w:hAnsi="Times New Roman" w:cs="Times New Roman"/>
          <w:sz w:val="28"/>
          <w:szCs w:val="28"/>
        </w:rPr>
        <w:t xml:space="preserve"> Вышестеблиевского сельского поселения Темрюкского</w:t>
      </w:r>
      <w:r w:rsidR="009344B6" w:rsidRPr="00BB2C01">
        <w:rPr>
          <w:rFonts w:ascii="Times New Roman" w:hAnsi="Times New Roman" w:cs="Times New Roman"/>
          <w:sz w:val="28"/>
          <w:szCs w:val="28"/>
        </w:rPr>
        <w:t xml:space="preserve"> район</w:t>
      </w:r>
      <w:r>
        <w:rPr>
          <w:rFonts w:ascii="Times New Roman" w:hAnsi="Times New Roman" w:cs="Times New Roman"/>
          <w:sz w:val="28"/>
          <w:szCs w:val="28"/>
        </w:rPr>
        <w:t>а</w:t>
      </w:r>
      <w:r w:rsidR="009344B6" w:rsidRPr="00BB2C01">
        <w:rPr>
          <w:rFonts w:ascii="Times New Roman" w:hAnsi="Times New Roman" w:cs="Times New Roman"/>
          <w:sz w:val="28"/>
          <w:szCs w:val="28"/>
        </w:rPr>
        <w:t xml:space="preserve"> и Реестром  должностей муниципальной службы</w:t>
      </w:r>
      <w:r w:rsidR="009344B6" w:rsidRPr="00BB2C01">
        <w:rPr>
          <w:rFonts w:ascii="Times New Roman" w:hAnsi="Times New Roman" w:cs="Times New Roman"/>
          <w:sz w:val="28"/>
        </w:rPr>
        <w:t xml:space="preserve"> в органах местно</w:t>
      </w:r>
      <w:r>
        <w:rPr>
          <w:rFonts w:ascii="Times New Roman" w:hAnsi="Times New Roman" w:cs="Times New Roman"/>
          <w:sz w:val="28"/>
        </w:rPr>
        <w:t>го самоуправления Вышестеблиевского сельского поселения Темрюкского</w:t>
      </w:r>
      <w:r w:rsidR="009344B6" w:rsidRPr="00BB2C01">
        <w:rPr>
          <w:rFonts w:ascii="Times New Roman" w:hAnsi="Times New Roman" w:cs="Times New Roman"/>
          <w:sz w:val="28"/>
        </w:rPr>
        <w:t xml:space="preserve"> район</w:t>
      </w:r>
      <w:r>
        <w:rPr>
          <w:rFonts w:ascii="Times New Roman" w:hAnsi="Times New Roman" w:cs="Times New Roman"/>
          <w:sz w:val="28"/>
        </w:rPr>
        <w:t>а</w:t>
      </w:r>
      <w:r w:rsidR="009344B6" w:rsidRPr="00BB2C01">
        <w:rPr>
          <w:rFonts w:ascii="Times New Roman" w:hAnsi="Times New Roman" w:cs="Times New Roman"/>
          <w:sz w:val="28"/>
        </w:rPr>
        <w:t>,</w:t>
      </w:r>
      <w:r w:rsidR="009344B6" w:rsidRPr="008A17EA">
        <w:rPr>
          <w:rFonts w:ascii="Times New Roman" w:hAnsi="Times New Roman" w:cs="Times New Roman"/>
          <w:sz w:val="28"/>
          <w:szCs w:val="28"/>
        </w:rPr>
        <w:t xml:space="preserve"> </w:t>
      </w:r>
      <w:r w:rsidR="009344B6">
        <w:rPr>
          <w:rFonts w:ascii="Times New Roman" w:hAnsi="Times New Roman" w:cs="Times New Roman"/>
          <w:sz w:val="28"/>
          <w:szCs w:val="28"/>
        </w:rPr>
        <w:t>утвержденным решением Совета</w:t>
      </w:r>
      <w:r>
        <w:rPr>
          <w:rFonts w:ascii="Times New Roman" w:hAnsi="Times New Roman" w:cs="Times New Roman"/>
          <w:sz w:val="28"/>
          <w:szCs w:val="28"/>
        </w:rPr>
        <w:t xml:space="preserve"> Вышестеблиевского сельского поселения Темрюкского</w:t>
      </w:r>
      <w:r w:rsidR="009344B6">
        <w:rPr>
          <w:rFonts w:ascii="Times New Roman" w:hAnsi="Times New Roman" w:cs="Times New Roman"/>
          <w:sz w:val="28"/>
          <w:szCs w:val="28"/>
        </w:rPr>
        <w:t xml:space="preserve"> район</w:t>
      </w:r>
      <w:r>
        <w:rPr>
          <w:rFonts w:ascii="Times New Roman" w:hAnsi="Times New Roman" w:cs="Times New Roman"/>
          <w:sz w:val="28"/>
          <w:szCs w:val="28"/>
        </w:rPr>
        <w:t>а</w:t>
      </w:r>
      <w:r w:rsidR="009344B6">
        <w:rPr>
          <w:rFonts w:ascii="Times New Roman" w:hAnsi="Times New Roman" w:cs="Times New Roman"/>
          <w:sz w:val="28"/>
          <w:szCs w:val="28"/>
        </w:rPr>
        <w:t xml:space="preserve"> (далее - Реестр),</w:t>
      </w:r>
      <w:r w:rsidR="009344B6" w:rsidRPr="00BB2C01">
        <w:rPr>
          <w:rFonts w:ascii="Times New Roman" w:hAnsi="Times New Roman" w:cs="Times New Roman"/>
          <w:sz w:val="28"/>
          <w:szCs w:val="28"/>
        </w:rPr>
        <w:t xml:space="preserve">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r w:rsidR="009344B6" w:rsidRPr="00A81BEE">
        <w:rPr>
          <w:rFonts w:ascii="Times New Roman" w:hAnsi="Times New Roman" w:cs="Times New Roman"/>
          <w:sz w:val="28"/>
          <w:szCs w:val="28"/>
        </w:rPr>
        <w:t xml:space="preserve"> </w:t>
      </w:r>
    </w:p>
    <w:p w:rsidR="009344B6" w:rsidRDefault="009344B6" w:rsidP="009344B6">
      <w:pPr>
        <w:pStyle w:val="a3"/>
        <w:jc w:val="both"/>
        <w:rPr>
          <w:rFonts w:ascii="Times New Roman" w:hAnsi="Times New Roman" w:cs="Times New Roman"/>
          <w:sz w:val="28"/>
          <w:szCs w:val="28"/>
        </w:rPr>
      </w:pPr>
    </w:p>
    <w:p w:rsidR="009344B6" w:rsidRDefault="009344B6" w:rsidP="009344B6">
      <w:pPr>
        <w:pStyle w:val="a3"/>
        <w:jc w:val="both"/>
        <w:rPr>
          <w:rFonts w:ascii="Times New Roman" w:hAnsi="Times New Roman" w:cs="Times New Roman"/>
          <w:sz w:val="28"/>
          <w:szCs w:val="28"/>
        </w:rPr>
      </w:pPr>
    </w:p>
    <w:p w:rsidR="009344B6" w:rsidRDefault="009344B6" w:rsidP="009344B6">
      <w:pPr>
        <w:pStyle w:val="a3"/>
        <w:jc w:val="both"/>
        <w:rPr>
          <w:rFonts w:ascii="Times New Roman" w:hAnsi="Times New Roman" w:cs="Times New Roman"/>
          <w:sz w:val="28"/>
          <w:szCs w:val="28"/>
        </w:rPr>
      </w:pPr>
    </w:p>
    <w:p w:rsidR="009344B6" w:rsidRDefault="009344B6" w:rsidP="009344B6">
      <w:pPr>
        <w:pStyle w:val="a3"/>
        <w:jc w:val="both"/>
        <w:rPr>
          <w:rFonts w:ascii="Times New Roman" w:hAnsi="Times New Roman" w:cs="Times New Roman"/>
          <w:sz w:val="28"/>
          <w:szCs w:val="28"/>
        </w:rPr>
      </w:pPr>
    </w:p>
    <w:p w:rsidR="009344B6" w:rsidRPr="00A81BEE" w:rsidRDefault="009344B6" w:rsidP="009344B6">
      <w:pPr>
        <w:pStyle w:val="a3"/>
        <w:jc w:val="center"/>
        <w:rPr>
          <w:rFonts w:ascii="Times New Roman" w:hAnsi="Times New Roman" w:cs="Times New Roman"/>
          <w:b/>
          <w:sz w:val="28"/>
          <w:szCs w:val="28"/>
        </w:rPr>
      </w:pPr>
      <w:bookmarkStart w:id="3" w:name="Par1558"/>
      <w:bookmarkEnd w:id="3"/>
      <w:r>
        <w:rPr>
          <w:rFonts w:ascii="Times New Roman" w:hAnsi="Times New Roman" w:cs="Times New Roman"/>
          <w:b/>
          <w:sz w:val="28"/>
          <w:szCs w:val="28"/>
        </w:rPr>
        <w:t>2. Лица, имеющие право на пенсионное обеспечение</w:t>
      </w:r>
      <w:r w:rsidRPr="00A81BEE">
        <w:rPr>
          <w:rFonts w:ascii="Times New Roman" w:hAnsi="Times New Roman" w:cs="Times New Roman"/>
          <w:b/>
          <w:sz w:val="28"/>
          <w:szCs w:val="28"/>
        </w:rPr>
        <w:t xml:space="preserve"> за выслугу лет</w:t>
      </w:r>
    </w:p>
    <w:p w:rsidR="009344B6" w:rsidRDefault="009344B6" w:rsidP="009344B6">
      <w:pPr>
        <w:pStyle w:val="a3"/>
        <w:jc w:val="both"/>
        <w:rPr>
          <w:rFonts w:ascii="Times New Roman" w:hAnsi="Times New Roman" w:cs="Times New Roman"/>
          <w:sz w:val="28"/>
          <w:szCs w:val="28"/>
        </w:rPr>
      </w:pPr>
    </w:p>
    <w:p w:rsidR="009344B6" w:rsidRPr="003D60D4" w:rsidRDefault="009344B6" w:rsidP="009344B6">
      <w:pPr>
        <w:pStyle w:val="a3"/>
        <w:ind w:firstLine="851"/>
        <w:jc w:val="both"/>
        <w:rPr>
          <w:rFonts w:ascii="Times New Roman" w:hAnsi="Times New Roman" w:cs="Times New Roman"/>
          <w:sz w:val="28"/>
          <w:szCs w:val="28"/>
        </w:rPr>
      </w:pPr>
      <w:r w:rsidRPr="003D60D4">
        <w:rPr>
          <w:rFonts w:ascii="Times New Roman" w:hAnsi="Times New Roman" w:cs="Times New Roman"/>
          <w:sz w:val="28"/>
          <w:szCs w:val="28"/>
        </w:rPr>
        <w:t>2.1. Право на пенсионное обеспечение  за выслугу лет при наличии условий, установленных настоящим Положением, имеют лица, замещавшие:</w:t>
      </w:r>
    </w:p>
    <w:p w:rsidR="009344B6" w:rsidRPr="003D60D4" w:rsidRDefault="009344B6" w:rsidP="009344B6">
      <w:pPr>
        <w:pStyle w:val="a3"/>
        <w:ind w:firstLine="851"/>
        <w:jc w:val="both"/>
        <w:rPr>
          <w:rFonts w:ascii="Times New Roman" w:hAnsi="Times New Roman" w:cs="Times New Roman"/>
          <w:sz w:val="28"/>
        </w:rPr>
      </w:pPr>
      <w:r w:rsidRPr="003D60D4">
        <w:rPr>
          <w:rFonts w:ascii="Times New Roman" w:hAnsi="Times New Roman" w:cs="Times New Roman"/>
          <w:sz w:val="28"/>
          <w:szCs w:val="28"/>
        </w:rPr>
        <w:t>1) муниципальные должности на постоянной  профессиональной основе</w:t>
      </w:r>
      <w:r w:rsidRPr="003D60D4">
        <w:rPr>
          <w:rFonts w:ascii="Times New Roman" w:hAnsi="Times New Roman" w:cs="Times New Roman"/>
          <w:sz w:val="28"/>
        </w:rPr>
        <w:t>:</w:t>
      </w:r>
    </w:p>
    <w:p w:rsidR="009344B6" w:rsidRPr="003D60D4" w:rsidRDefault="009344B6" w:rsidP="009344B6">
      <w:pPr>
        <w:pStyle w:val="a3"/>
        <w:ind w:firstLine="851"/>
        <w:jc w:val="both"/>
        <w:rPr>
          <w:rFonts w:ascii="Times New Roman" w:hAnsi="Times New Roman" w:cs="Times New Roman"/>
          <w:sz w:val="28"/>
        </w:rPr>
      </w:pPr>
      <w:r w:rsidRPr="003D60D4">
        <w:rPr>
          <w:rFonts w:ascii="Times New Roman" w:hAnsi="Times New Roman" w:cs="Times New Roman"/>
          <w:sz w:val="28"/>
        </w:rPr>
        <w:t>глава муниципального образования Темрюкский район;</w:t>
      </w:r>
    </w:p>
    <w:p w:rsidR="009344B6"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A81BEE">
        <w:rPr>
          <w:rFonts w:ascii="Times New Roman" w:hAnsi="Times New Roman" w:cs="Times New Roman"/>
          <w:sz w:val="28"/>
          <w:szCs w:val="28"/>
        </w:rPr>
        <w:t>должности муниципальной службы в органах местного самоуправ</w:t>
      </w:r>
      <w:r w:rsidR="00DA127C">
        <w:rPr>
          <w:rFonts w:ascii="Times New Roman" w:hAnsi="Times New Roman" w:cs="Times New Roman"/>
          <w:sz w:val="28"/>
          <w:szCs w:val="28"/>
        </w:rPr>
        <w:t>ления Вышестеблиевского сельского поселения Темрюкского</w:t>
      </w:r>
      <w:r>
        <w:rPr>
          <w:rFonts w:ascii="Times New Roman" w:hAnsi="Times New Roman" w:cs="Times New Roman"/>
          <w:sz w:val="28"/>
          <w:szCs w:val="28"/>
        </w:rPr>
        <w:t xml:space="preserve"> район</w:t>
      </w:r>
      <w:r w:rsidR="00DA127C">
        <w:rPr>
          <w:rFonts w:ascii="Times New Roman" w:hAnsi="Times New Roman" w:cs="Times New Roman"/>
          <w:sz w:val="28"/>
          <w:szCs w:val="28"/>
        </w:rPr>
        <w:t>а</w:t>
      </w:r>
      <w:r>
        <w:rPr>
          <w:rFonts w:ascii="Times New Roman" w:hAnsi="Times New Roman" w:cs="Times New Roman"/>
          <w:sz w:val="28"/>
          <w:szCs w:val="28"/>
        </w:rPr>
        <w:t xml:space="preserve"> в соответствии с Реестром.</w:t>
      </w:r>
    </w:p>
    <w:p w:rsidR="009344B6" w:rsidRPr="00A81BEE" w:rsidRDefault="009344B6" w:rsidP="009344B6">
      <w:pPr>
        <w:pStyle w:val="a3"/>
        <w:ind w:firstLine="851"/>
        <w:jc w:val="both"/>
        <w:rPr>
          <w:rFonts w:ascii="Times New Roman" w:hAnsi="Times New Roman" w:cs="Times New Roman"/>
          <w:sz w:val="28"/>
          <w:szCs w:val="28"/>
        </w:rPr>
      </w:pPr>
    </w:p>
    <w:p w:rsidR="009344B6" w:rsidRPr="00A81BEE" w:rsidRDefault="009344B6" w:rsidP="009344B6">
      <w:pPr>
        <w:pStyle w:val="a3"/>
        <w:jc w:val="center"/>
        <w:rPr>
          <w:rFonts w:ascii="Times New Roman" w:hAnsi="Times New Roman" w:cs="Times New Roman"/>
          <w:b/>
          <w:sz w:val="28"/>
          <w:szCs w:val="28"/>
        </w:rPr>
      </w:pPr>
      <w:bookmarkStart w:id="4" w:name="Par1564"/>
      <w:bookmarkEnd w:id="4"/>
      <w:r>
        <w:rPr>
          <w:rFonts w:ascii="Times New Roman" w:hAnsi="Times New Roman" w:cs="Times New Roman"/>
          <w:b/>
          <w:sz w:val="28"/>
          <w:szCs w:val="28"/>
        </w:rPr>
        <w:t>3. Условия назначения пенсионного обеспечения</w:t>
      </w:r>
      <w:r w:rsidRPr="00A81BEE">
        <w:rPr>
          <w:rFonts w:ascii="Times New Roman" w:hAnsi="Times New Roman" w:cs="Times New Roman"/>
          <w:b/>
          <w:sz w:val="28"/>
          <w:szCs w:val="28"/>
        </w:rPr>
        <w:t xml:space="preserve"> за выслугу лет</w:t>
      </w:r>
    </w:p>
    <w:p w:rsidR="009344B6" w:rsidRPr="00A81BEE" w:rsidRDefault="009344B6" w:rsidP="009344B6">
      <w:pPr>
        <w:pStyle w:val="a3"/>
        <w:jc w:val="both"/>
        <w:rPr>
          <w:rFonts w:ascii="Times New Roman" w:hAnsi="Times New Roman" w:cs="Times New Roman"/>
          <w:sz w:val="28"/>
          <w:szCs w:val="28"/>
        </w:rPr>
      </w:pPr>
    </w:p>
    <w:p w:rsidR="009344B6" w:rsidRPr="00664577" w:rsidRDefault="009344B6" w:rsidP="009344B6">
      <w:pPr>
        <w:pStyle w:val="a3"/>
        <w:ind w:firstLine="708"/>
        <w:jc w:val="both"/>
        <w:rPr>
          <w:rFonts w:ascii="Times New Roman" w:hAnsi="Times New Roman"/>
          <w:sz w:val="28"/>
          <w:szCs w:val="28"/>
        </w:rPr>
      </w:pPr>
      <w:r w:rsidRPr="00664577">
        <w:rPr>
          <w:rFonts w:ascii="Times New Roman" w:hAnsi="Times New Roman"/>
          <w:sz w:val="28"/>
          <w:szCs w:val="28"/>
        </w:rPr>
        <w:lastRenderedPageBreak/>
        <w:t xml:space="preserve">3.1. Пенсионное обеспечение за выслугу лет назначается лицам, указанным в разделе </w:t>
      </w:r>
      <w:hyperlink w:anchor="sub_11" w:history="1">
        <w:r w:rsidRPr="00664577">
          <w:rPr>
            <w:rStyle w:val="a7"/>
            <w:rFonts w:ascii="Times New Roman" w:hAnsi="Times New Roman"/>
            <w:sz w:val="28"/>
            <w:szCs w:val="28"/>
          </w:rPr>
          <w:t>2</w:t>
        </w:r>
      </w:hyperlink>
      <w:r w:rsidRPr="00664577">
        <w:rPr>
          <w:rFonts w:ascii="Times New Roman" w:hAnsi="Times New Roman"/>
          <w:sz w:val="28"/>
          <w:szCs w:val="28"/>
        </w:rPr>
        <w:t xml:space="preserve"> настоящего Положения, при наличии всех условий, установленных настоящим разделом.</w:t>
      </w:r>
    </w:p>
    <w:p w:rsidR="009344B6" w:rsidRPr="00664577" w:rsidRDefault="009344B6" w:rsidP="009344B6">
      <w:pPr>
        <w:pStyle w:val="a3"/>
        <w:ind w:firstLine="708"/>
        <w:jc w:val="both"/>
        <w:rPr>
          <w:rFonts w:ascii="Times New Roman" w:hAnsi="Times New Roman"/>
          <w:sz w:val="28"/>
          <w:szCs w:val="28"/>
        </w:rPr>
      </w:pPr>
      <w:r w:rsidRPr="00664577">
        <w:rPr>
          <w:rFonts w:ascii="Times New Roman" w:hAnsi="Times New Roman"/>
          <w:sz w:val="28"/>
          <w:szCs w:val="28"/>
        </w:rPr>
        <w:t xml:space="preserve">3.2. Пенсионное обеспечение за выслугу лет устанавливается к страховой пенсии по старости, к страховой пенсии по инвалидности, назначенным в соответствии с </w:t>
      </w:r>
      <w:hyperlink r:id="rId12" w:history="1">
        <w:r w:rsidRPr="00664577">
          <w:rPr>
            <w:rFonts w:ascii="Times New Roman" w:hAnsi="Times New Roman"/>
            <w:sz w:val="28"/>
            <w:szCs w:val="28"/>
          </w:rPr>
          <w:t>Федеральным законом</w:t>
        </w:r>
      </w:hyperlink>
      <w:r w:rsidRPr="00664577">
        <w:rPr>
          <w:rFonts w:ascii="Times New Roman" w:hAnsi="Times New Roman"/>
          <w:sz w:val="28"/>
          <w:szCs w:val="28"/>
        </w:rPr>
        <w:t xml:space="preserve"> от 28 декабря 2013 года № 400-ФЗ «О страховых пенсиях», к пенсии по инвалидности, назначаемой в соответствии с </w:t>
      </w:r>
      <w:hyperlink r:id="rId13" w:history="1">
        <w:r w:rsidRPr="00664577">
          <w:rPr>
            <w:rFonts w:ascii="Times New Roman" w:hAnsi="Times New Roman"/>
            <w:sz w:val="28"/>
            <w:szCs w:val="28"/>
          </w:rPr>
          <w:t>Федеральным законом</w:t>
        </w:r>
      </w:hyperlink>
      <w:r w:rsidRPr="00664577">
        <w:rPr>
          <w:rFonts w:ascii="Times New Roman" w:hAnsi="Times New Roman"/>
          <w:sz w:val="28"/>
          <w:szCs w:val="28"/>
        </w:rPr>
        <w:t xml:space="preserve"> от 15 декабря 2001 года № 166-ФЗ «О государственном пенсионном обеспечении в Российской Федерации», либо к страховой пенсии по старости, назначенной на период до наступления возраста, дающего право на страховую пенсию по старости, в том числе досрочно назначенной в соответствии с </w:t>
      </w:r>
      <w:hyperlink r:id="rId14" w:history="1">
        <w:r w:rsidRPr="00664577">
          <w:rPr>
            <w:rFonts w:ascii="Times New Roman" w:hAnsi="Times New Roman"/>
            <w:sz w:val="28"/>
            <w:szCs w:val="28"/>
          </w:rPr>
          <w:t>Законом</w:t>
        </w:r>
      </w:hyperlink>
      <w:r w:rsidRPr="00664577">
        <w:rPr>
          <w:rFonts w:ascii="Times New Roman" w:hAnsi="Times New Roman"/>
          <w:sz w:val="28"/>
          <w:szCs w:val="28"/>
        </w:rPr>
        <w:t xml:space="preserve"> Российской Федерации от 19 апреля 1991 года</w:t>
      </w:r>
      <w:r>
        <w:rPr>
          <w:rFonts w:ascii="Times New Roman" w:hAnsi="Times New Roman"/>
          <w:sz w:val="28"/>
          <w:szCs w:val="28"/>
        </w:rPr>
        <w:t xml:space="preserve">                  </w:t>
      </w:r>
      <w:r w:rsidRPr="00664577">
        <w:rPr>
          <w:rFonts w:ascii="Times New Roman" w:hAnsi="Times New Roman"/>
          <w:sz w:val="28"/>
          <w:szCs w:val="28"/>
        </w:rPr>
        <w:t xml:space="preserve"> № 1032-1 «О занятости населения в Российской Федерации».</w:t>
      </w:r>
    </w:p>
    <w:p w:rsidR="009344B6" w:rsidRPr="00664577" w:rsidRDefault="009344B6" w:rsidP="009344B6">
      <w:pPr>
        <w:pStyle w:val="a3"/>
        <w:ind w:firstLine="708"/>
        <w:jc w:val="both"/>
        <w:rPr>
          <w:rFonts w:ascii="Times New Roman" w:hAnsi="Times New Roman"/>
          <w:sz w:val="28"/>
          <w:szCs w:val="28"/>
        </w:rPr>
      </w:pPr>
      <w:r w:rsidRPr="00664577">
        <w:rPr>
          <w:rFonts w:ascii="Times New Roman" w:hAnsi="Times New Roman"/>
          <w:sz w:val="28"/>
          <w:szCs w:val="28"/>
        </w:rPr>
        <w:t xml:space="preserve">3.3. Пенсионное обеспечение за выслугу лет не устанавливается лицам, указанным в </w:t>
      </w:r>
      <w:hyperlink w:anchor="Par1558" w:history="1">
        <w:r w:rsidRPr="00664577">
          <w:rPr>
            <w:rFonts w:ascii="Times New Roman" w:hAnsi="Times New Roman"/>
            <w:sz w:val="28"/>
            <w:szCs w:val="28"/>
          </w:rPr>
          <w:t>разделе 2</w:t>
        </w:r>
      </w:hyperlink>
      <w:r w:rsidRPr="00664577">
        <w:rPr>
          <w:rFonts w:ascii="Times New Roman" w:hAnsi="Times New Roman"/>
          <w:sz w:val="28"/>
          <w:szCs w:val="28"/>
        </w:rPr>
        <w:t xml:space="preserve"> настоящего Положения, которым в соответствии с законодательством Российской Федерации назначен какой-либо другой вид пенсии, кроме предусмотренных пунктом 3.2 настоящего раздела.</w:t>
      </w:r>
    </w:p>
    <w:p w:rsidR="009344B6" w:rsidRPr="00664577" w:rsidRDefault="009344B6" w:rsidP="009344B6">
      <w:pPr>
        <w:pStyle w:val="a3"/>
        <w:ind w:firstLine="708"/>
        <w:jc w:val="both"/>
        <w:rPr>
          <w:rFonts w:ascii="Times New Roman" w:hAnsi="Times New Roman"/>
          <w:sz w:val="28"/>
          <w:szCs w:val="28"/>
        </w:rPr>
      </w:pPr>
      <w:r w:rsidRPr="00664577">
        <w:rPr>
          <w:rFonts w:ascii="Times New Roman" w:hAnsi="Times New Roman"/>
          <w:sz w:val="28"/>
          <w:szCs w:val="28"/>
        </w:rPr>
        <w:t xml:space="preserve">3.4. Пенсионное обеспечение за выслугу лет назначается лицам, указанным в </w:t>
      </w:r>
      <w:hyperlink w:anchor="Par1558" w:history="1">
        <w:r w:rsidRPr="00664577">
          <w:rPr>
            <w:rFonts w:ascii="Times New Roman" w:hAnsi="Times New Roman"/>
            <w:sz w:val="28"/>
            <w:szCs w:val="28"/>
          </w:rPr>
          <w:t>разделе 2</w:t>
        </w:r>
      </w:hyperlink>
      <w:r w:rsidRPr="00664577">
        <w:rPr>
          <w:rFonts w:ascii="Times New Roman" w:hAnsi="Times New Roman"/>
          <w:sz w:val="28"/>
          <w:szCs w:val="28"/>
        </w:rPr>
        <w:t xml:space="preserve"> настоящего Положения, при условии прекращения ими трудовых отношений с органами местного самоуправ</w:t>
      </w:r>
      <w:r w:rsidR="00DA127C">
        <w:rPr>
          <w:rFonts w:ascii="Times New Roman" w:hAnsi="Times New Roman"/>
          <w:sz w:val="28"/>
          <w:szCs w:val="28"/>
        </w:rPr>
        <w:t>ления Вышестеблиевского сельского поселения Темрюкского</w:t>
      </w:r>
      <w:r w:rsidRPr="00664577">
        <w:rPr>
          <w:rFonts w:ascii="Times New Roman" w:hAnsi="Times New Roman"/>
          <w:sz w:val="28"/>
          <w:szCs w:val="28"/>
        </w:rPr>
        <w:t xml:space="preserve"> район</w:t>
      </w:r>
      <w:r w:rsidR="00DA127C">
        <w:rPr>
          <w:rFonts w:ascii="Times New Roman" w:hAnsi="Times New Roman"/>
          <w:sz w:val="28"/>
          <w:szCs w:val="28"/>
        </w:rPr>
        <w:t>а</w:t>
      </w:r>
      <w:r w:rsidRPr="00664577">
        <w:rPr>
          <w:rFonts w:ascii="Times New Roman" w:hAnsi="Times New Roman"/>
          <w:sz w:val="28"/>
          <w:szCs w:val="28"/>
        </w:rPr>
        <w:t xml:space="preserve"> по следующим основаниям:</w:t>
      </w:r>
    </w:p>
    <w:p w:rsidR="009344B6" w:rsidRPr="00664577" w:rsidRDefault="009344B6" w:rsidP="009344B6">
      <w:pPr>
        <w:pStyle w:val="a3"/>
        <w:ind w:firstLine="565"/>
        <w:jc w:val="both"/>
        <w:rPr>
          <w:rFonts w:ascii="Times New Roman" w:hAnsi="Times New Roman"/>
          <w:color w:val="FF0000"/>
          <w:sz w:val="28"/>
          <w:szCs w:val="28"/>
        </w:rPr>
      </w:pPr>
      <w:r w:rsidRPr="00664577">
        <w:rPr>
          <w:rFonts w:ascii="Times New Roman" w:hAnsi="Times New Roman"/>
          <w:sz w:val="28"/>
          <w:szCs w:val="28"/>
        </w:rPr>
        <w:t xml:space="preserve">1) прекращение (в том числе досрочно) полномочий лица, замещавшего муниципальную должность, за исключением случаев, предусмотренных абзацами 2, 3 </w:t>
      </w:r>
      <w:r w:rsidRPr="001A4486">
        <w:rPr>
          <w:rFonts w:ascii="Times New Roman" w:hAnsi="Times New Roman"/>
          <w:sz w:val="28"/>
          <w:szCs w:val="28"/>
        </w:rPr>
        <w:t>пункта 3.6</w:t>
      </w:r>
      <w:r w:rsidRPr="00664577">
        <w:rPr>
          <w:rFonts w:ascii="Times New Roman" w:hAnsi="Times New Roman"/>
          <w:sz w:val="28"/>
          <w:szCs w:val="28"/>
        </w:rPr>
        <w:t xml:space="preserve"> настоящего раздела; </w:t>
      </w:r>
    </w:p>
    <w:p w:rsidR="009344B6" w:rsidRPr="00664577" w:rsidRDefault="009344B6" w:rsidP="009344B6">
      <w:pPr>
        <w:pStyle w:val="a3"/>
        <w:ind w:firstLine="565"/>
        <w:jc w:val="both"/>
        <w:rPr>
          <w:rFonts w:ascii="Times New Roman" w:hAnsi="Times New Roman"/>
          <w:sz w:val="28"/>
          <w:szCs w:val="28"/>
        </w:rPr>
      </w:pPr>
      <w:r w:rsidRPr="00664577">
        <w:rPr>
          <w:rFonts w:ascii="Times New Roman" w:hAnsi="Times New Roman"/>
          <w:sz w:val="28"/>
          <w:szCs w:val="28"/>
        </w:rPr>
        <w:t xml:space="preserve">2) достижение </w:t>
      </w:r>
      <w:hyperlink r:id="rId15" w:history="1">
        <w:r w:rsidRPr="00DA127C">
          <w:rPr>
            <w:rStyle w:val="a7"/>
            <w:rFonts w:ascii="Times New Roman" w:hAnsi="Times New Roman"/>
            <w:color w:val="auto"/>
            <w:sz w:val="28"/>
            <w:szCs w:val="28"/>
          </w:rPr>
          <w:t>предельного возраста</w:t>
        </w:r>
      </w:hyperlink>
      <w:r w:rsidRPr="00DA127C">
        <w:rPr>
          <w:rFonts w:ascii="Times New Roman" w:hAnsi="Times New Roman"/>
          <w:sz w:val="28"/>
          <w:szCs w:val="28"/>
        </w:rPr>
        <w:t xml:space="preserve">, установленного для замещения </w:t>
      </w:r>
      <w:hyperlink r:id="rId16" w:history="1">
        <w:r w:rsidRPr="00DA127C">
          <w:rPr>
            <w:rStyle w:val="a7"/>
            <w:rFonts w:ascii="Times New Roman" w:hAnsi="Times New Roman"/>
            <w:color w:val="auto"/>
            <w:sz w:val="28"/>
            <w:szCs w:val="28"/>
          </w:rPr>
          <w:t>должности муниципальной службы</w:t>
        </w:r>
      </w:hyperlink>
      <w:r w:rsidRPr="00DA127C">
        <w:rPr>
          <w:rFonts w:ascii="Times New Roman" w:hAnsi="Times New Roman"/>
          <w:sz w:val="28"/>
          <w:szCs w:val="28"/>
        </w:rPr>
        <w:t xml:space="preserve"> в соответствии с </w:t>
      </w:r>
      <w:hyperlink r:id="rId17" w:history="1">
        <w:r w:rsidRPr="00DA127C">
          <w:rPr>
            <w:rStyle w:val="a7"/>
            <w:rFonts w:ascii="Times New Roman" w:hAnsi="Times New Roman"/>
            <w:color w:val="auto"/>
            <w:sz w:val="28"/>
            <w:szCs w:val="28"/>
          </w:rPr>
          <w:t>Федеральным законом</w:t>
        </w:r>
      </w:hyperlink>
      <w:r w:rsidRPr="00DA127C">
        <w:rPr>
          <w:rFonts w:ascii="Times New Roman" w:hAnsi="Times New Roman" w:cs="Times New Roman"/>
          <w:sz w:val="28"/>
          <w:szCs w:val="28"/>
        </w:rPr>
        <w:t xml:space="preserve"> от  </w:t>
      </w:r>
      <w:r w:rsidRPr="002B03E8">
        <w:rPr>
          <w:rFonts w:ascii="Times New Roman" w:hAnsi="Times New Roman" w:cs="Times New Roman"/>
          <w:sz w:val="28"/>
          <w:szCs w:val="28"/>
        </w:rPr>
        <w:t xml:space="preserve">2 марта 2007 г. № 25-ФЗ </w:t>
      </w:r>
      <w:r>
        <w:rPr>
          <w:rFonts w:ascii="Times New Roman" w:hAnsi="Times New Roman"/>
          <w:sz w:val="28"/>
          <w:szCs w:val="28"/>
        </w:rPr>
        <w:t>«</w:t>
      </w:r>
      <w:r w:rsidRPr="00664577">
        <w:rPr>
          <w:rFonts w:ascii="Times New Roman" w:hAnsi="Times New Roman"/>
          <w:sz w:val="28"/>
          <w:szCs w:val="28"/>
        </w:rPr>
        <w:t>О муниципальной службе в Российской Федерации</w:t>
      </w:r>
      <w:r>
        <w:rPr>
          <w:rFonts w:ascii="Times New Roman" w:hAnsi="Times New Roman"/>
          <w:sz w:val="28"/>
          <w:szCs w:val="28"/>
        </w:rPr>
        <w:t>»</w:t>
      </w:r>
      <w:r w:rsidRPr="00664577">
        <w:rPr>
          <w:rFonts w:ascii="Times New Roman" w:hAnsi="Times New Roman"/>
          <w:sz w:val="28"/>
          <w:szCs w:val="28"/>
        </w:rPr>
        <w:t>;</w:t>
      </w:r>
    </w:p>
    <w:p w:rsidR="009344B6" w:rsidRPr="00FA45B7" w:rsidRDefault="009344B6" w:rsidP="009344B6">
      <w:pPr>
        <w:pStyle w:val="a3"/>
        <w:ind w:firstLine="565"/>
        <w:jc w:val="both"/>
        <w:rPr>
          <w:rFonts w:ascii="Times New Roman" w:hAnsi="Times New Roman" w:cs="Times New Roman"/>
          <w:sz w:val="28"/>
          <w:szCs w:val="28"/>
        </w:rPr>
      </w:pPr>
      <w:bookmarkStart w:id="5" w:name="sub_2021"/>
      <w:r w:rsidRPr="00664577">
        <w:rPr>
          <w:rFonts w:ascii="Times New Roman" w:hAnsi="Times New Roman"/>
          <w:sz w:val="28"/>
          <w:szCs w:val="28"/>
        </w:rPr>
        <w:t>3) упразднение (ликвидация) орган</w:t>
      </w:r>
      <w:r w:rsidR="00DA127C">
        <w:rPr>
          <w:rFonts w:ascii="Times New Roman" w:hAnsi="Times New Roman"/>
          <w:sz w:val="28"/>
          <w:szCs w:val="28"/>
        </w:rPr>
        <w:t>а местного самоуправления Вышестеблиевского сельского поселения</w:t>
      </w:r>
      <w:r w:rsidR="00DA127C">
        <w:rPr>
          <w:rFonts w:ascii="Times New Roman" w:hAnsi="Times New Roman" w:cs="Times New Roman"/>
          <w:sz w:val="28"/>
          <w:szCs w:val="28"/>
        </w:rPr>
        <w:t xml:space="preserve"> Темрюкского</w:t>
      </w:r>
      <w:r w:rsidRPr="00FA45B7">
        <w:rPr>
          <w:rFonts w:ascii="Times New Roman" w:hAnsi="Times New Roman" w:cs="Times New Roman"/>
          <w:sz w:val="28"/>
          <w:szCs w:val="28"/>
        </w:rPr>
        <w:t xml:space="preserve"> район</w:t>
      </w:r>
      <w:r w:rsidR="00DA127C">
        <w:rPr>
          <w:rFonts w:ascii="Times New Roman" w:hAnsi="Times New Roman" w:cs="Times New Roman"/>
          <w:sz w:val="28"/>
          <w:szCs w:val="28"/>
        </w:rPr>
        <w:t>а</w:t>
      </w:r>
      <w:r w:rsidRPr="00FA45B7">
        <w:rPr>
          <w:rFonts w:ascii="Times New Roman" w:hAnsi="Times New Roman" w:cs="Times New Roman"/>
          <w:sz w:val="28"/>
          <w:szCs w:val="28"/>
        </w:rPr>
        <w:t xml:space="preserve"> или сокращение должности муниципальной службы данного органа;</w:t>
      </w:r>
    </w:p>
    <w:p w:rsidR="00DA127C" w:rsidRDefault="009344B6" w:rsidP="00DA127C">
      <w:pPr>
        <w:spacing w:after="0" w:line="240" w:lineRule="auto"/>
        <w:ind w:firstLine="567"/>
        <w:jc w:val="both"/>
        <w:rPr>
          <w:rFonts w:ascii="Times New Roman" w:hAnsi="Times New Roman" w:cs="Times New Roman"/>
          <w:sz w:val="28"/>
          <w:szCs w:val="28"/>
        </w:rPr>
      </w:pPr>
      <w:bookmarkStart w:id="6" w:name="sub_2023"/>
      <w:bookmarkEnd w:id="5"/>
      <w:r w:rsidRPr="00FA45B7">
        <w:rPr>
          <w:rFonts w:ascii="Times New Roman" w:hAnsi="Times New Roman" w:cs="Times New Roman"/>
          <w:sz w:val="28"/>
          <w:szCs w:val="28"/>
        </w:rPr>
        <w:t xml:space="preserve">4) увольнение с муниципальной службы по собственному желанию, в связи с истечением срока трудового договора, по соглашению сторон трудового договора, если на день освобождения от должности </w:t>
      </w:r>
      <w:r>
        <w:rPr>
          <w:rFonts w:ascii="Times New Roman" w:hAnsi="Times New Roman" w:cs="Times New Roman"/>
          <w:sz w:val="28"/>
          <w:szCs w:val="28"/>
        </w:rPr>
        <w:t>указанные лица</w:t>
      </w:r>
      <w:r w:rsidRPr="00FA45B7">
        <w:rPr>
          <w:rFonts w:ascii="Times New Roman" w:hAnsi="Times New Roman" w:cs="Times New Roman"/>
          <w:sz w:val="28"/>
          <w:szCs w:val="28"/>
        </w:rPr>
        <w:t xml:space="preserve"> имели право на страховую пенсию по старости (по инвалидности) в соответствии с </w:t>
      </w:r>
      <w:hyperlink r:id="rId18" w:history="1">
        <w:r w:rsidRPr="00FA45B7">
          <w:rPr>
            <w:rFonts w:ascii="Times New Roman" w:hAnsi="Times New Roman" w:cs="Times New Roman"/>
            <w:sz w:val="28"/>
            <w:szCs w:val="28"/>
          </w:rPr>
          <w:t>частью 1 статьи 8</w:t>
        </w:r>
      </w:hyperlink>
      <w:r w:rsidRPr="00FA45B7">
        <w:rPr>
          <w:rFonts w:ascii="Times New Roman" w:hAnsi="Times New Roman" w:cs="Times New Roman"/>
          <w:sz w:val="28"/>
          <w:szCs w:val="28"/>
        </w:rPr>
        <w:t xml:space="preserve"> и </w:t>
      </w:r>
      <w:hyperlink r:id="rId19" w:history="1">
        <w:r w:rsidRPr="00FA45B7">
          <w:rPr>
            <w:rFonts w:ascii="Times New Roman" w:hAnsi="Times New Roman" w:cs="Times New Roman"/>
            <w:sz w:val="28"/>
            <w:szCs w:val="28"/>
          </w:rPr>
          <w:t>статьями 9</w:t>
        </w:r>
      </w:hyperlink>
      <w:r w:rsidRPr="00FA45B7">
        <w:rPr>
          <w:rFonts w:ascii="Times New Roman" w:hAnsi="Times New Roman" w:cs="Times New Roman"/>
          <w:sz w:val="28"/>
          <w:szCs w:val="28"/>
        </w:rPr>
        <w:t xml:space="preserve">, </w:t>
      </w:r>
      <w:hyperlink r:id="rId20" w:history="1">
        <w:r w:rsidRPr="00FA45B7">
          <w:rPr>
            <w:rFonts w:ascii="Times New Roman" w:hAnsi="Times New Roman" w:cs="Times New Roman"/>
            <w:sz w:val="28"/>
            <w:szCs w:val="28"/>
          </w:rPr>
          <w:t>30-33</w:t>
        </w:r>
      </w:hyperlink>
      <w:r w:rsidRPr="00FA45B7">
        <w:rPr>
          <w:rFonts w:ascii="Times New Roman" w:hAnsi="Times New Roman" w:cs="Times New Roman"/>
          <w:sz w:val="28"/>
          <w:szCs w:val="28"/>
        </w:rPr>
        <w:t xml:space="preserve"> Федерального закона от 28 декабря 2013 года N 400-ФЗ «О страховых пенсиях», или увольнение с муниципальной службы по перечисленным в настоящем пункте основаниям в период получения пенсии в соответствии с федеральными законами, перечисленными в </w:t>
      </w:r>
      <w:hyperlink w:anchor="sub_201" w:history="1">
        <w:r w:rsidRPr="00DA127C">
          <w:rPr>
            <w:rStyle w:val="a7"/>
            <w:rFonts w:ascii="Times New Roman" w:hAnsi="Times New Roman"/>
            <w:color w:val="auto"/>
            <w:sz w:val="28"/>
            <w:szCs w:val="28"/>
          </w:rPr>
          <w:t>пункте</w:t>
        </w:r>
      </w:hyperlink>
      <w:r w:rsidRPr="00DA127C">
        <w:rPr>
          <w:rFonts w:ascii="Times New Roman" w:hAnsi="Times New Roman" w:cs="Times New Roman"/>
          <w:sz w:val="28"/>
          <w:szCs w:val="28"/>
        </w:rPr>
        <w:t xml:space="preserve"> </w:t>
      </w:r>
      <w:r w:rsidRPr="00FA45B7">
        <w:rPr>
          <w:rFonts w:ascii="Times New Roman" w:hAnsi="Times New Roman" w:cs="Times New Roman"/>
          <w:sz w:val="28"/>
          <w:szCs w:val="28"/>
        </w:rPr>
        <w:t xml:space="preserve">3.2 настоящего раздела; </w:t>
      </w:r>
      <w:bookmarkStart w:id="7" w:name="sub_2025"/>
      <w:bookmarkEnd w:id="6"/>
    </w:p>
    <w:p w:rsidR="009344B6" w:rsidRPr="00DA127C" w:rsidRDefault="009344B6" w:rsidP="00DA127C">
      <w:pPr>
        <w:spacing w:after="0" w:line="240" w:lineRule="auto"/>
        <w:ind w:firstLine="567"/>
        <w:jc w:val="both"/>
        <w:rPr>
          <w:rFonts w:ascii="Times New Roman" w:hAnsi="Times New Roman" w:cs="Times New Roman"/>
          <w:sz w:val="28"/>
          <w:szCs w:val="28"/>
        </w:rPr>
      </w:pPr>
      <w:r w:rsidRPr="001A4486">
        <w:rPr>
          <w:rFonts w:ascii="Times New Roman" w:hAnsi="Times New Roman"/>
          <w:sz w:val="28"/>
          <w:szCs w:val="28"/>
        </w:rPr>
        <w:t>5) увольнение с муниципальной  службы при условии наличия стажа муниципальной службы не менее 20</w:t>
      </w:r>
      <w:r>
        <w:rPr>
          <w:rFonts w:ascii="Times New Roman" w:hAnsi="Times New Roman"/>
          <w:sz w:val="28"/>
          <w:szCs w:val="28"/>
        </w:rPr>
        <w:t xml:space="preserve"> лет.</w:t>
      </w:r>
    </w:p>
    <w:p w:rsidR="009344B6" w:rsidRPr="001A4486" w:rsidRDefault="009344B6" w:rsidP="009344B6">
      <w:pPr>
        <w:pStyle w:val="a3"/>
        <w:ind w:firstLine="565"/>
        <w:jc w:val="both"/>
        <w:rPr>
          <w:rFonts w:ascii="Times New Roman" w:hAnsi="Times New Roman"/>
          <w:sz w:val="28"/>
          <w:szCs w:val="28"/>
        </w:rPr>
      </w:pPr>
      <w:bookmarkStart w:id="8" w:name="sub_203"/>
      <w:bookmarkEnd w:id="7"/>
      <w:r w:rsidRPr="001A4486">
        <w:rPr>
          <w:rFonts w:ascii="Times New Roman" w:hAnsi="Times New Roman"/>
          <w:sz w:val="28"/>
          <w:szCs w:val="28"/>
        </w:rPr>
        <w:t xml:space="preserve">3.5. Пенсионное обеспечение за выслугу лет устанавливается лицам, замещавшим должности муниципальной службы, при наличии стажа муниципальной службы, минимальная продолжительность которого в </w:t>
      </w:r>
      <w:r w:rsidRPr="001A4486">
        <w:rPr>
          <w:rFonts w:ascii="Times New Roman" w:hAnsi="Times New Roman"/>
          <w:sz w:val="28"/>
          <w:szCs w:val="28"/>
        </w:rPr>
        <w:lastRenderedPageBreak/>
        <w:t>соответствующем году определяется согласно приложению 4 к настоящему Положению при условии, что стаж муниципальной службы непосредственно в органах местного самоуправ</w:t>
      </w:r>
      <w:r w:rsidR="00DA127C">
        <w:rPr>
          <w:rFonts w:ascii="Times New Roman" w:hAnsi="Times New Roman"/>
          <w:sz w:val="28"/>
          <w:szCs w:val="28"/>
        </w:rPr>
        <w:t xml:space="preserve">ления </w:t>
      </w:r>
      <w:r w:rsidR="00200022">
        <w:rPr>
          <w:rFonts w:ascii="Times New Roman" w:hAnsi="Times New Roman"/>
          <w:sz w:val="28"/>
          <w:szCs w:val="28"/>
        </w:rPr>
        <w:t>Вышестеблиевского сельского поселения Темрюкского</w:t>
      </w:r>
      <w:r w:rsidRPr="001A4486">
        <w:rPr>
          <w:rFonts w:ascii="Times New Roman" w:hAnsi="Times New Roman"/>
          <w:sz w:val="28"/>
          <w:szCs w:val="28"/>
        </w:rPr>
        <w:t xml:space="preserve"> район</w:t>
      </w:r>
      <w:r w:rsidR="00200022">
        <w:rPr>
          <w:rFonts w:ascii="Times New Roman" w:hAnsi="Times New Roman"/>
          <w:sz w:val="28"/>
          <w:szCs w:val="28"/>
        </w:rPr>
        <w:t>а</w:t>
      </w:r>
      <w:r w:rsidRPr="001A4486">
        <w:rPr>
          <w:rFonts w:ascii="Times New Roman" w:hAnsi="Times New Roman"/>
          <w:sz w:val="28"/>
          <w:szCs w:val="28"/>
        </w:rPr>
        <w:t xml:space="preserve"> составляет не менее 7 лет.</w:t>
      </w:r>
    </w:p>
    <w:bookmarkEnd w:id="8"/>
    <w:p w:rsidR="009344B6" w:rsidRPr="004D6894" w:rsidRDefault="009344B6" w:rsidP="009344B6">
      <w:pPr>
        <w:pStyle w:val="a3"/>
        <w:ind w:firstLine="708"/>
        <w:jc w:val="both"/>
        <w:rPr>
          <w:rFonts w:ascii="Times New Roman" w:hAnsi="Times New Roman"/>
          <w:sz w:val="28"/>
          <w:szCs w:val="28"/>
        </w:rPr>
      </w:pPr>
      <w:r w:rsidRPr="004D6894">
        <w:rPr>
          <w:rFonts w:ascii="Times New Roman" w:hAnsi="Times New Roman"/>
          <w:sz w:val="28"/>
          <w:szCs w:val="28"/>
        </w:rPr>
        <w:t>3.6. Лица, замещавшие муниципальные должности, указанные в подпункте 1 пункта 2.1 раздела 2,  имеют право на  пенсионное обеспечение за выслугу лет при отсутствии требуемого стажа муниципальной  службы, если они исполняли полномочия на постоянной профессиональной основе в указанной должности в течение одного полного срока полномочий.</w:t>
      </w:r>
    </w:p>
    <w:p w:rsidR="009344B6" w:rsidRPr="00664577" w:rsidRDefault="009344B6" w:rsidP="009344B6">
      <w:pPr>
        <w:pStyle w:val="a3"/>
        <w:ind w:firstLine="708"/>
        <w:jc w:val="both"/>
        <w:rPr>
          <w:rFonts w:ascii="Times New Roman" w:hAnsi="Times New Roman"/>
          <w:sz w:val="28"/>
          <w:szCs w:val="28"/>
          <w:highlight w:val="yellow"/>
        </w:rPr>
      </w:pPr>
      <w:r w:rsidRPr="004D6894">
        <w:rPr>
          <w:rFonts w:ascii="Times New Roman" w:hAnsi="Times New Roman"/>
          <w:sz w:val="28"/>
          <w:szCs w:val="28"/>
        </w:rPr>
        <w:t>Пенсионное обеспечение за выслугу лет не устанавливается лицам, замещавшим муниципальные должности, указанные в подпункте 1 пункта 2.1 раздела 2, полномочия которых были прекращены в связи с несоблюдением</w:t>
      </w:r>
      <w:r w:rsidRPr="00664577">
        <w:rPr>
          <w:rFonts w:ascii="Times New Roman" w:hAnsi="Times New Roman"/>
          <w:sz w:val="28"/>
          <w:szCs w:val="28"/>
        </w:rPr>
        <w:t xml:space="preserve"> ограничений, запретов, неисполнением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w:t>
      </w:r>
      <w:r>
        <w:rPr>
          <w:rFonts w:ascii="Times New Roman" w:hAnsi="Times New Roman"/>
          <w:sz w:val="28"/>
          <w:szCs w:val="28"/>
        </w:rPr>
        <w:t>тами».</w:t>
      </w:r>
    </w:p>
    <w:p w:rsidR="009344B6" w:rsidRPr="00664577" w:rsidRDefault="009344B6" w:rsidP="009344B6">
      <w:pPr>
        <w:pStyle w:val="a3"/>
        <w:ind w:firstLine="708"/>
        <w:jc w:val="both"/>
        <w:rPr>
          <w:rFonts w:ascii="Times New Roman" w:hAnsi="Times New Roman"/>
          <w:sz w:val="28"/>
          <w:szCs w:val="28"/>
        </w:rPr>
      </w:pPr>
      <w:r w:rsidRPr="00664577">
        <w:rPr>
          <w:rFonts w:ascii="Times New Roman" w:hAnsi="Times New Roman"/>
          <w:sz w:val="28"/>
          <w:szCs w:val="28"/>
        </w:rPr>
        <w:t xml:space="preserve"> Пенсионное обеспечение за выслугу лет не устанавливается достигшему пенсионного возраста или потерявшему трудоспособность в период осуществления полномочий </w:t>
      </w:r>
      <w:r w:rsidR="00200022">
        <w:rPr>
          <w:rFonts w:ascii="Times New Roman" w:hAnsi="Times New Roman"/>
          <w:sz w:val="28"/>
          <w:szCs w:val="28"/>
        </w:rPr>
        <w:t>главы Вышестеблиевского сельского поселения Темрюкского</w:t>
      </w:r>
      <w:r w:rsidRPr="00664577">
        <w:rPr>
          <w:rFonts w:ascii="Times New Roman" w:hAnsi="Times New Roman"/>
          <w:sz w:val="28"/>
          <w:szCs w:val="28"/>
        </w:rPr>
        <w:t xml:space="preserve"> район</w:t>
      </w:r>
      <w:r w:rsidR="00200022">
        <w:rPr>
          <w:rFonts w:ascii="Times New Roman" w:hAnsi="Times New Roman"/>
          <w:sz w:val="28"/>
          <w:szCs w:val="28"/>
        </w:rPr>
        <w:t>а</w:t>
      </w:r>
      <w:r w:rsidRPr="00664577">
        <w:rPr>
          <w:rFonts w:ascii="Times New Roman" w:hAnsi="Times New Roman"/>
          <w:sz w:val="28"/>
          <w:szCs w:val="28"/>
        </w:rPr>
        <w:t>, в случае, если полномочия указанного лица были прекращены по основаниям, предусмотренным пунктами  3, 4, 7, 8, 9, 10</w:t>
      </w:r>
      <w:r w:rsidR="0076527E">
        <w:rPr>
          <w:rFonts w:ascii="Times New Roman" w:hAnsi="Times New Roman"/>
          <w:sz w:val="28"/>
          <w:szCs w:val="28"/>
        </w:rPr>
        <w:t>, 16, 17 части 1 статьи 33</w:t>
      </w:r>
      <w:r w:rsidRPr="00664577">
        <w:rPr>
          <w:rFonts w:ascii="Times New Roman" w:hAnsi="Times New Roman"/>
          <w:sz w:val="28"/>
          <w:szCs w:val="28"/>
        </w:rPr>
        <w:t xml:space="preserve"> У</w:t>
      </w:r>
      <w:r w:rsidR="0076527E">
        <w:rPr>
          <w:rFonts w:ascii="Times New Roman" w:hAnsi="Times New Roman"/>
          <w:sz w:val="28"/>
          <w:szCs w:val="28"/>
        </w:rPr>
        <w:t>става Вышестеблиевского сельского поселения</w:t>
      </w:r>
      <w:r w:rsidRPr="00664577">
        <w:rPr>
          <w:rFonts w:ascii="Times New Roman" w:hAnsi="Times New Roman"/>
          <w:sz w:val="28"/>
          <w:szCs w:val="28"/>
        </w:rPr>
        <w:t xml:space="preserve"> Те</w:t>
      </w:r>
      <w:r w:rsidR="0076527E">
        <w:rPr>
          <w:rFonts w:ascii="Times New Roman" w:hAnsi="Times New Roman"/>
          <w:sz w:val="28"/>
          <w:szCs w:val="28"/>
        </w:rPr>
        <w:t>мрюкского</w:t>
      </w:r>
      <w:r w:rsidRPr="00664577">
        <w:rPr>
          <w:rFonts w:ascii="Times New Roman" w:hAnsi="Times New Roman"/>
          <w:sz w:val="28"/>
          <w:szCs w:val="28"/>
        </w:rPr>
        <w:t xml:space="preserve"> район</w:t>
      </w:r>
      <w:r w:rsidR="0076527E">
        <w:rPr>
          <w:rFonts w:ascii="Times New Roman" w:hAnsi="Times New Roman"/>
          <w:sz w:val="28"/>
          <w:szCs w:val="28"/>
        </w:rPr>
        <w:t>а</w:t>
      </w:r>
      <w:r w:rsidRPr="00664577">
        <w:rPr>
          <w:rFonts w:ascii="Times New Roman" w:hAnsi="Times New Roman"/>
          <w:sz w:val="28"/>
          <w:szCs w:val="28"/>
        </w:rPr>
        <w:t>.</w:t>
      </w:r>
    </w:p>
    <w:p w:rsidR="009344B6" w:rsidRDefault="009344B6" w:rsidP="009344B6">
      <w:pPr>
        <w:pStyle w:val="a3"/>
        <w:ind w:firstLine="708"/>
        <w:jc w:val="both"/>
        <w:rPr>
          <w:rFonts w:ascii="Times New Roman" w:hAnsi="Times New Roman"/>
          <w:sz w:val="28"/>
          <w:szCs w:val="28"/>
        </w:rPr>
      </w:pPr>
      <w:r w:rsidRPr="00664577">
        <w:rPr>
          <w:rFonts w:ascii="Times New Roman" w:hAnsi="Times New Roman"/>
          <w:sz w:val="28"/>
          <w:szCs w:val="28"/>
        </w:rPr>
        <w:t>3.</w:t>
      </w:r>
      <w:r>
        <w:rPr>
          <w:rFonts w:ascii="Times New Roman" w:hAnsi="Times New Roman"/>
          <w:sz w:val="28"/>
          <w:szCs w:val="28"/>
        </w:rPr>
        <w:t>7</w:t>
      </w:r>
      <w:r w:rsidRPr="00664577">
        <w:rPr>
          <w:rFonts w:ascii="Times New Roman" w:hAnsi="Times New Roman"/>
          <w:sz w:val="28"/>
          <w:szCs w:val="28"/>
        </w:rPr>
        <w:t>. Стаж муниципальной службы, дающий право на установление пенсионного обеспечения за выслугу лет, устанавливается в соответствии с приложением 1 к настоящему Положению.</w:t>
      </w:r>
    </w:p>
    <w:p w:rsidR="009344B6" w:rsidRPr="00943AD5" w:rsidRDefault="009344B6" w:rsidP="009344B6">
      <w:pPr>
        <w:pStyle w:val="a3"/>
        <w:ind w:firstLine="708"/>
        <w:jc w:val="both"/>
        <w:rPr>
          <w:rFonts w:ascii="Times New Roman" w:hAnsi="Times New Roman" w:cs="Times New Roman"/>
          <w:sz w:val="28"/>
          <w:szCs w:val="28"/>
        </w:rPr>
      </w:pPr>
    </w:p>
    <w:p w:rsidR="009344B6" w:rsidRPr="00A81BEE" w:rsidRDefault="009344B6" w:rsidP="009344B6">
      <w:pPr>
        <w:pStyle w:val="a3"/>
        <w:jc w:val="center"/>
        <w:rPr>
          <w:rFonts w:ascii="Times New Roman" w:hAnsi="Times New Roman" w:cs="Times New Roman"/>
          <w:b/>
          <w:sz w:val="28"/>
          <w:szCs w:val="28"/>
        </w:rPr>
      </w:pPr>
      <w:bookmarkStart w:id="9" w:name="Par1583"/>
      <w:bookmarkEnd w:id="9"/>
      <w:r>
        <w:rPr>
          <w:rFonts w:ascii="Times New Roman" w:hAnsi="Times New Roman" w:cs="Times New Roman"/>
          <w:b/>
          <w:sz w:val="28"/>
          <w:szCs w:val="28"/>
        </w:rPr>
        <w:t>4. Размер пенсионного обеспечения</w:t>
      </w:r>
      <w:r w:rsidRPr="00A81BEE">
        <w:rPr>
          <w:rFonts w:ascii="Times New Roman" w:hAnsi="Times New Roman" w:cs="Times New Roman"/>
          <w:b/>
          <w:sz w:val="28"/>
          <w:szCs w:val="28"/>
        </w:rPr>
        <w:t xml:space="preserve"> за выслугу лет</w:t>
      </w:r>
    </w:p>
    <w:p w:rsidR="009344B6" w:rsidRPr="00A81BEE" w:rsidRDefault="009344B6" w:rsidP="009344B6">
      <w:pPr>
        <w:pStyle w:val="a3"/>
        <w:jc w:val="both"/>
        <w:rPr>
          <w:rFonts w:ascii="Times New Roman" w:hAnsi="Times New Roman" w:cs="Times New Roman"/>
          <w:sz w:val="28"/>
          <w:szCs w:val="28"/>
        </w:rPr>
      </w:pPr>
    </w:p>
    <w:p w:rsidR="009344B6" w:rsidRPr="00581032" w:rsidRDefault="009344B6" w:rsidP="009344B6">
      <w:pPr>
        <w:pStyle w:val="a3"/>
        <w:spacing w:line="276" w:lineRule="auto"/>
        <w:ind w:firstLine="851"/>
        <w:jc w:val="both"/>
        <w:rPr>
          <w:rFonts w:ascii="Times New Roman" w:hAnsi="Times New Roman"/>
          <w:sz w:val="28"/>
          <w:szCs w:val="28"/>
        </w:rPr>
      </w:pPr>
      <w:r w:rsidRPr="003B71E3">
        <w:rPr>
          <w:rFonts w:ascii="Times New Roman" w:hAnsi="Times New Roman"/>
          <w:sz w:val="28"/>
          <w:szCs w:val="28"/>
        </w:rPr>
        <w:t>4.1. Лицам, замещавшим муниципальные должности и должности муниципальной службы в органах местного самоуправ</w:t>
      </w:r>
      <w:r w:rsidR="0076527E">
        <w:rPr>
          <w:rFonts w:ascii="Times New Roman" w:hAnsi="Times New Roman"/>
          <w:sz w:val="28"/>
          <w:szCs w:val="28"/>
        </w:rPr>
        <w:t>ления Вышестеблиевского сельского поселения Темрюкского</w:t>
      </w:r>
      <w:r w:rsidRPr="003B71E3">
        <w:rPr>
          <w:rFonts w:ascii="Times New Roman" w:hAnsi="Times New Roman"/>
          <w:sz w:val="28"/>
          <w:szCs w:val="28"/>
        </w:rPr>
        <w:t xml:space="preserve"> район</w:t>
      </w:r>
      <w:r w:rsidR="0076527E">
        <w:rPr>
          <w:rFonts w:ascii="Times New Roman" w:hAnsi="Times New Roman"/>
          <w:sz w:val="28"/>
          <w:szCs w:val="28"/>
        </w:rPr>
        <w:t>а</w:t>
      </w:r>
      <w:r w:rsidRPr="003B71E3">
        <w:rPr>
          <w:rFonts w:ascii="Times New Roman" w:hAnsi="Times New Roman"/>
          <w:sz w:val="28"/>
          <w:szCs w:val="28"/>
        </w:rPr>
        <w:t>, размер пенсионного обеспечения за выслугу лет устанавливается в процентах</w:t>
      </w:r>
      <w:r w:rsidRPr="00BA4D85">
        <w:rPr>
          <w:rFonts w:ascii="Times New Roman" w:hAnsi="Times New Roman"/>
          <w:i/>
          <w:sz w:val="28"/>
          <w:szCs w:val="28"/>
        </w:rPr>
        <w:t xml:space="preserve"> </w:t>
      </w:r>
      <w:r w:rsidRPr="00581032">
        <w:rPr>
          <w:rFonts w:ascii="Times New Roman" w:hAnsi="Times New Roman"/>
          <w:sz w:val="28"/>
          <w:szCs w:val="28"/>
        </w:rPr>
        <w:t xml:space="preserve">от суммы начисленной страховой пенсии по старости (по инвалидности) и фиксированной выплаты к страховой пенсии (с учетом повышения фиксированной выплаты к страховой пенсии), пенсии по инвалидности либо от суммы начисленной страховой пенсии по старости, назначенной до наступления возраста, дающего право на страховую пенсию по старости, в том </w:t>
      </w:r>
      <w:r w:rsidRPr="00581032">
        <w:rPr>
          <w:rFonts w:ascii="Times New Roman" w:hAnsi="Times New Roman"/>
          <w:sz w:val="28"/>
          <w:szCs w:val="28"/>
        </w:rPr>
        <w:lastRenderedPageBreak/>
        <w:t xml:space="preserve">числе досрочно назначенной в соответствии с </w:t>
      </w:r>
      <w:hyperlink r:id="rId21" w:history="1">
        <w:r w:rsidRPr="00581032">
          <w:rPr>
            <w:rFonts w:ascii="Times New Roman" w:hAnsi="Times New Roman"/>
            <w:sz w:val="28"/>
            <w:szCs w:val="28"/>
          </w:rPr>
          <w:t>Законом</w:t>
        </w:r>
      </w:hyperlink>
      <w:r w:rsidRPr="00581032">
        <w:rPr>
          <w:rFonts w:ascii="Times New Roman" w:hAnsi="Times New Roman"/>
          <w:sz w:val="28"/>
          <w:szCs w:val="28"/>
        </w:rPr>
        <w:t xml:space="preserve"> Российской Федерации от 19 апреля 1991 года № 1032</w:t>
      </w:r>
      <w:r w:rsidRPr="00581032">
        <w:rPr>
          <w:rFonts w:ascii="Times New Roman" w:hAnsi="Times New Roman"/>
          <w:sz w:val="28"/>
          <w:szCs w:val="28"/>
        </w:rPr>
        <w:noBreakHyphen/>
        <w:t>I «О занятости населения в Российской Федерации», и фиксированной выплаты к страховой пенсии (с учетом повышения фиксированной выплаты к страховой пенсии), а также в процентах от суммы начисленных пенсий лицам, замещавшим муниципальные должности и должности муниципальной службы и получающим страховую пенсию по старости, фиксированную выплату к страховой пенсии (с учетом повышения фиксированной выплаты к страховой пенсии) и пенсию по инвалидности, в следующих размерах:</w:t>
      </w:r>
    </w:p>
    <w:p w:rsidR="009344B6" w:rsidRPr="00FA438B" w:rsidRDefault="009344B6" w:rsidP="009344B6">
      <w:pPr>
        <w:pStyle w:val="a3"/>
        <w:spacing w:line="276" w:lineRule="auto"/>
        <w:ind w:firstLine="851"/>
        <w:jc w:val="both"/>
        <w:rPr>
          <w:rFonts w:ascii="Times New Roman" w:hAnsi="Times New Roman"/>
          <w:sz w:val="28"/>
          <w:szCs w:val="28"/>
        </w:rPr>
      </w:pPr>
      <w:r w:rsidRPr="00FA438B">
        <w:rPr>
          <w:rFonts w:ascii="Times New Roman" w:hAnsi="Times New Roman"/>
          <w:sz w:val="28"/>
          <w:szCs w:val="28"/>
        </w:rPr>
        <w:t>1) лицам, замещавшим муниципальные должности</w:t>
      </w:r>
      <w:r w:rsidR="002223AB">
        <w:rPr>
          <w:rFonts w:ascii="Times New Roman" w:hAnsi="Times New Roman"/>
          <w:sz w:val="28"/>
          <w:szCs w:val="28"/>
        </w:rPr>
        <w:t xml:space="preserve"> главы Вышестеблиевского сельского поселения Темрюкского района </w:t>
      </w:r>
      <w:r>
        <w:rPr>
          <w:rFonts w:ascii="Times New Roman" w:hAnsi="Times New Roman"/>
          <w:sz w:val="28"/>
          <w:szCs w:val="28"/>
        </w:rPr>
        <w:t xml:space="preserve"> </w:t>
      </w:r>
      <w:r w:rsidRPr="00FA438B">
        <w:rPr>
          <w:rFonts w:ascii="Times New Roman" w:hAnsi="Times New Roman"/>
          <w:sz w:val="28"/>
          <w:szCs w:val="28"/>
        </w:rPr>
        <w:t>- 100 процентов;</w:t>
      </w:r>
    </w:p>
    <w:p w:rsidR="009344B6" w:rsidRDefault="009344B6" w:rsidP="002223AB">
      <w:pPr>
        <w:pStyle w:val="a3"/>
        <w:spacing w:line="276" w:lineRule="auto"/>
        <w:ind w:firstLine="851"/>
        <w:jc w:val="both"/>
        <w:rPr>
          <w:rFonts w:ascii="Times New Roman" w:hAnsi="Times New Roman"/>
          <w:sz w:val="28"/>
          <w:szCs w:val="28"/>
        </w:rPr>
      </w:pPr>
      <w:r w:rsidRPr="00FA438B">
        <w:rPr>
          <w:rFonts w:ascii="Times New Roman" w:hAnsi="Times New Roman"/>
          <w:sz w:val="28"/>
          <w:szCs w:val="28"/>
        </w:rPr>
        <w:t xml:space="preserve">2) лицам, замещавшим </w:t>
      </w:r>
      <w:r w:rsidRPr="00A81BEE">
        <w:rPr>
          <w:rFonts w:ascii="Times New Roman" w:hAnsi="Times New Roman"/>
          <w:sz w:val="28"/>
          <w:szCs w:val="28"/>
        </w:rPr>
        <w:t>должности муниципальной службы в органах ме</w:t>
      </w:r>
      <w:r w:rsidR="002223AB">
        <w:rPr>
          <w:rFonts w:ascii="Times New Roman" w:hAnsi="Times New Roman"/>
          <w:sz w:val="28"/>
          <w:szCs w:val="28"/>
        </w:rPr>
        <w:t>стного самоуправления Вышестеблиевского сельского поселения</w:t>
      </w:r>
      <w:r w:rsidRPr="00A81BEE">
        <w:rPr>
          <w:rFonts w:ascii="Times New Roman" w:hAnsi="Times New Roman"/>
          <w:sz w:val="28"/>
          <w:szCs w:val="28"/>
        </w:rPr>
        <w:t xml:space="preserve"> </w:t>
      </w:r>
      <w:r w:rsidR="002223AB">
        <w:rPr>
          <w:rFonts w:ascii="Times New Roman" w:hAnsi="Times New Roman"/>
          <w:sz w:val="28"/>
          <w:szCs w:val="28"/>
        </w:rPr>
        <w:t>Темрюкского</w:t>
      </w:r>
      <w:r>
        <w:rPr>
          <w:rFonts w:ascii="Times New Roman" w:hAnsi="Times New Roman"/>
          <w:sz w:val="28"/>
          <w:szCs w:val="28"/>
        </w:rPr>
        <w:t xml:space="preserve"> район</w:t>
      </w:r>
      <w:r w:rsidR="002223AB">
        <w:rPr>
          <w:rFonts w:ascii="Times New Roman" w:hAnsi="Times New Roman"/>
          <w:sz w:val="28"/>
          <w:szCs w:val="28"/>
        </w:rPr>
        <w:t>а</w:t>
      </w:r>
      <w:r>
        <w:rPr>
          <w:rFonts w:ascii="Times New Roman" w:hAnsi="Times New Roman"/>
          <w:sz w:val="28"/>
          <w:szCs w:val="28"/>
        </w:rPr>
        <w:t xml:space="preserve"> </w:t>
      </w:r>
      <w:r w:rsidRPr="00A81BEE">
        <w:rPr>
          <w:rFonts w:ascii="Times New Roman" w:hAnsi="Times New Roman"/>
          <w:sz w:val="28"/>
          <w:szCs w:val="28"/>
        </w:rPr>
        <w:t>в соответствии</w:t>
      </w:r>
      <w:r w:rsidRPr="00B022B7">
        <w:rPr>
          <w:rFonts w:ascii="Times New Roman" w:hAnsi="Times New Roman"/>
          <w:sz w:val="28"/>
          <w:szCs w:val="28"/>
        </w:rPr>
        <w:t xml:space="preserve"> </w:t>
      </w:r>
      <w:r w:rsidRPr="0062438B">
        <w:rPr>
          <w:rFonts w:ascii="Times New Roman" w:hAnsi="Times New Roman"/>
          <w:sz w:val="28"/>
          <w:szCs w:val="28"/>
        </w:rPr>
        <w:t>Ре</w:t>
      </w:r>
      <w:r>
        <w:rPr>
          <w:rFonts w:ascii="Times New Roman" w:hAnsi="Times New Roman"/>
          <w:sz w:val="28"/>
          <w:szCs w:val="28"/>
        </w:rPr>
        <w:t>естром</w:t>
      </w:r>
      <w:r w:rsidRPr="00A81BEE">
        <w:rPr>
          <w:rFonts w:ascii="Times New Roman" w:hAnsi="Times New Roman"/>
          <w:sz w:val="28"/>
          <w:szCs w:val="28"/>
        </w:rPr>
        <w:t>, - 60 процентов</w:t>
      </w:r>
      <w:r>
        <w:rPr>
          <w:rFonts w:ascii="Times New Roman" w:hAnsi="Times New Roman"/>
          <w:sz w:val="28"/>
          <w:szCs w:val="28"/>
        </w:rPr>
        <w:t xml:space="preserve"> при стаже муниципальной службы</w:t>
      </w:r>
      <w:r w:rsidRPr="00581032">
        <w:rPr>
          <w:rFonts w:ascii="Times New Roman" w:hAnsi="Times New Roman"/>
          <w:sz w:val="28"/>
          <w:szCs w:val="28"/>
        </w:rPr>
        <w:t>, продолжительность которого в соответствующем году определяется согласно приложению 4 к настоящему Положению,</w:t>
      </w:r>
      <w:r>
        <w:rPr>
          <w:rFonts w:ascii="Times New Roman" w:hAnsi="Times New Roman"/>
          <w:i/>
          <w:color w:val="C00000"/>
          <w:sz w:val="28"/>
          <w:szCs w:val="28"/>
        </w:rPr>
        <w:t xml:space="preserve"> </w:t>
      </w:r>
      <w:r w:rsidRPr="00A81BEE">
        <w:rPr>
          <w:rFonts w:ascii="Times New Roman" w:hAnsi="Times New Roman"/>
          <w:sz w:val="28"/>
          <w:szCs w:val="28"/>
        </w:rPr>
        <w:t xml:space="preserve">с увеличением на 3 процента за каждый полный год </w:t>
      </w:r>
      <w:r w:rsidRPr="00581032">
        <w:rPr>
          <w:rFonts w:ascii="Times New Roman" w:hAnsi="Times New Roman"/>
          <w:sz w:val="28"/>
          <w:szCs w:val="28"/>
        </w:rPr>
        <w:t xml:space="preserve">сверх указанного </w:t>
      </w:r>
      <w:r w:rsidRPr="00A81BEE">
        <w:rPr>
          <w:rFonts w:ascii="Times New Roman" w:hAnsi="Times New Roman"/>
          <w:sz w:val="28"/>
          <w:szCs w:val="28"/>
        </w:rPr>
        <w:t>стажа, но не более 80 про</w:t>
      </w:r>
      <w:r>
        <w:rPr>
          <w:rFonts w:ascii="Times New Roman" w:hAnsi="Times New Roman"/>
          <w:sz w:val="28"/>
          <w:szCs w:val="28"/>
        </w:rPr>
        <w:t>центов.</w:t>
      </w:r>
    </w:p>
    <w:p w:rsidR="009344B6" w:rsidRDefault="009344B6" w:rsidP="009344B6">
      <w:pPr>
        <w:pStyle w:val="a3"/>
        <w:ind w:firstLine="851"/>
        <w:jc w:val="both"/>
        <w:rPr>
          <w:rFonts w:ascii="Times New Roman" w:hAnsi="Times New Roman" w:cs="Times New Roman"/>
          <w:sz w:val="28"/>
          <w:szCs w:val="28"/>
        </w:rPr>
      </w:pPr>
    </w:p>
    <w:p w:rsidR="009344B6" w:rsidRPr="00AD4271" w:rsidRDefault="009344B6" w:rsidP="009344B6">
      <w:pPr>
        <w:pStyle w:val="a3"/>
        <w:jc w:val="center"/>
        <w:rPr>
          <w:rFonts w:ascii="Times New Roman" w:hAnsi="Times New Roman" w:cs="Times New Roman"/>
          <w:b/>
          <w:sz w:val="28"/>
          <w:szCs w:val="28"/>
        </w:rPr>
      </w:pPr>
      <w:bookmarkStart w:id="10" w:name="sub_4"/>
      <w:r w:rsidRPr="00AD4271">
        <w:rPr>
          <w:rFonts w:ascii="Times New Roman" w:hAnsi="Times New Roman" w:cs="Times New Roman"/>
          <w:b/>
          <w:sz w:val="28"/>
          <w:szCs w:val="28"/>
        </w:rPr>
        <w:t>5. Назначение и выплата пенсионного обеспечения за выслугу лет,</w:t>
      </w:r>
    </w:p>
    <w:p w:rsidR="009344B6" w:rsidRPr="00AD4271" w:rsidRDefault="009344B6" w:rsidP="009344B6">
      <w:pPr>
        <w:pStyle w:val="a3"/>
        <w:jc w:val="center"/>
        <w:rPr>
          <w:rFonts w:ascii="Times New Roman" w:hAnsi="Times New Roman" w:cs="Times New Roman"/>
          <w:b/>
          <w:sz w:val="28"/>
          <w:szCs w:val="28"/>
        </w:rPr>
      </w:pPr>
      <w:r w:rsidRPr="00AD4271">
        <w:rPr>
          <w:rFonts w:ascii="Times New Roman" w:hAnsi="Times New Roman" w:cs="Times New Roman"/>
          <w:b/>
          <w:sz w:val="28"/>
          <w:szCs w:val="28"/>
        </w:rPr>
        <w:t>перерасчет его размера</w:t>
      </w:r>
    </w:p>
    <w:bookmarkEnd w:id="10"/>
    <w:p w:rsidR="009344B6" w:rsidRPr="00AD4271" w:rsidRDefault="009344B6" w:rsidP="009344B6">
      <w:pPr>
        <w:pStyle w:val="a3"/>
        <w:jc w:val="center"/>
        <w:rPr>
          <w:rFonts w:ascii="Times New Roman" w:hAnsi="Times New Roman" w:cs="Times New Roman"/>
          <w:b/>
          <w:sz w:val="28"/>
          <w:szCs w:val="28"/>
        </w:rPr>
      </w:pPr>
    </w:p>
    <w:p w:rsidR="009344B6" w:rsidRPr="00AD4271" w:rsidRDefault="009344B6" w:rsidP="009344B6">
      <w:pPr>
        <w:pStyle w:val="a3"/>
        <w:spacing w:line="276" w:lineRule="auto"/>
        <w:ind w:firstLine="708"/>
        <w:jc w:val="both"/>
        <w:rPr>
          <w:rFonts w:ascii="Times New Roman" w:hAnsi="Times New Roman" w:cs="Times New Roman"/>
          <w:sz w:val="28"/>
          <w:szCs w:val="28"/>
        </w:rPr>
      </w:pPr>
      <w:r w:rsidRPr="00AD4271">
        <w:rPr>
          <w:rFonts w:ascii="Times New Roman" w:hAnsi="Times New Roman" w:cs="Times New Roman"/>
          <w:sz w:val="28"/>
          <w:szCs w:val="28"/>
        </w:rPr>
        <w:t>5.1. Назначение пенсионного обеспечения за выслугу лет</w:t>
      </w:r>
      <w:r>
        <w:rPr>
          <w:rFonts w:ascii="Times New Roman" w:hAnsi="Times New Roman" w:cs="Times New Roman"/>
          <w:sz w:val="28"/>
          <w:szCs w:val="28"/>
        </w:rPr>
        <w:t xml:space="preserve"> осуществляется администр</w:t>
      </w:r>
      <w:r w:rsidR="002223AB">
        <w:rPr>
          <w:rFonts w:ascii="Times New Roman" w:hAnsi="Times New Roman" w:cs="Times New Roman"/>
          <w:sz w:val="28"/>
          <w:szCs w:val="28"/>
        </w:rPr>
        <w:t>ацией Вышестеблиевского сельского поселения Темрюкского</w:t>
      </w:r>
      <w:r>
        <w:rPr>
          <w:rFonts w:ascii="Times New Roman" w:hAnsi="Times New Roman" w:cs="Times New Roman"/>
          <w:sz w:val="28"/>
          <w:szCs w:val="28"/>
        </w:rPr>
        <w:t xml:space="preserve"> район</w:t>
      </w:r>
      <w:r w:rsidR="002223AB">
        <w:rPr>
          <w:rFonts w:ascii="Times New Roman" w:hAnsi="Times New Roman" w:cs="Times New Roman"/>
          <w:sz w:val="28"/>
          <w:szCs w:val="28"/>
        </w:rPr>
        <w:t>а</w:t>
      </w:r>
      <w:r w:rsidRPr="00AD4271">
        <w:rPr>
          <w:rFonts w:ascii="Times New Roman" w:hAnsi="Times New Roman" w:cs="Times New Roman"/>
          <w:sz w:val="28"/>
          <w:szCs w:val="28"/>
        </w:rPr>
        <w:t>.</w:t>
      </w:r>
    </w:p>
    <w:p w:rsidR="009344B6" w:rsidRPr="00AD4271" w:rsidRDefault="009344B6" w:rsidP="009344B6">
      <w:pPr>
        <w:pStyle w:val="a3"/>
        <w:spacing w:line="276" w:lineRule="auto"/>
        <w:ind w:firstLine="708"/>
        <w:jc w:val="both"/>
        <w:rPr>
          <w:rFonts w:ascii="Times New Roman" w:hAnsi="Times New Roman" w:cs="Times New Roman"/>
          <w:sz w:val="28"/>
          <w:szCs w:val="28"/>
        </w:rPr>
      </w:pPr>
      <w:r w:rsidRPr="00AD4271">
        <w:rPr>
          <w:rFonts w:ascii="Times New Roman" w:hAnsi="Times New Roman" w:cs="Times New Roman"/>
          <w:sz w:val="28"/>
          <w:szCs w:val="28"/>
        </w:rPr>
        <w:t>5.2. Выплата пенсионного обеспечения за выслугу лет и перерасчет его размера производится муниципальным казенным учреждением «</w:t>
      </w:r>
      <w:r w:rsidR="00164886">
        <w:rPr>
          <w:rFonts w:ascii="Times New Roman" w:hAnsi="Times New Roman" w:cs="Times New Roman"/>
          <w:sz w:val="28"/>
          <w:szCs w:val="28"/>
        </w:rPr>
        <w:t>Вышестеблиевская ц</w:t>
      </w:r>
      <w:r w:rsidRPr="00AD4271">
        <w:rPr>
          <w:rFonts w:ascii="Times New Roman" w:hAnsi="Times New Roman" w:cs="Times New Roman"/>
          <w:sz w:val="28"/>
          <w:szCs w:val="28"/>
        </w:rPr>
        <w:t>ентрализованная бухга</w:t>
      </w:r>
      <w:r w:rsidR="00164886">
        <w:rPr>
          <w:rFonts w:ascii="Times New Roman" w:hAnsi="Times New Roman" w:cs="Times New Roman"/>
          <w:sz w:val="28"/>
          <w:szCs w:val="28"/>
        </w:rPr>
        <w:t>лтерия» Вышестеблиевского сельского поселения Темрюкского</w:t>
      </w:r>
      <w:r w:rsidRPr="00AD4271">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sidRPr="00AD4271">
        <w:rPr>
          <w:rFonts w:ascii="Times New Roman" w:hAnsi="Times New Roman" w:cs="Times New Roman"/>
          <w:sz w:val="28"/>
          <w:szCs w:val="28"/>
        </w:rPr>
        <w:t>.</w:t>
      </w:r>
    </w:p>
    <w:p w:rsidR="009344B6" w:rsidRDefault="009344B6" w:rsidP="009344B6">
      <w:pPr>
        <w:pStyle w:val="a3"/>
        <w:spacing w:line="276" w:lineRule="auto"/>
        <w:jc w:val="center"/>
        <w:rPr>
          <w:rStyle w:val="a8"/>
          <w:rFonts w:ascii="Times New Roman" w:hAnsi="Times New Roman" w:cs="Times New Roman"/>
          <w:bCs/>
          <w:sz w:val="28"/>
          <w:szCs w:val="28"/>
        </w:rPr>
      </w:pPr>
      <w:bookmarkStart w:id="11" w:name="sub_5"/>
    </w:p>
    <w:p w:rsidR="009344B6" w:rsidRDefault="009344B6" w:rsidP="009344B6">
      <w:pPr>
        <w:pStyle w:val="a3"/>
        <w:spacing w:line="276" w:lineRule="auto"/>
        <w:jc w:val="center"/>
        <w:rPr>
          <w:rFonts w:ascii="Times New Roman" w:hAnsi="Times New Roman" w:cs="Times New Roman"/>
          <w:b/>
          <w:sz w:val="28"/>
          <w:szCs w:val="28"/>
        </w:rPr>
      </w:pPr>
      <w:r w:rsidRPr="00F97F8B">
        <w:rPr>
          <w:rStyle w:val="a8"/>
          <w:rFonts w:ascii="Times New Roman" w:hAnsi="Times New Roman" w:cs="Times New Roman"/>
          <w:bCs/>
          <w:sz w:val="28"/>
          <w:szCs w:val="28"/>
        </w:rPr>
        <w:t>6.</w:t>
      </w:r>
      <w:r w:rsidRPr="00F97F8B">
        <w:rPr>
          <w:rFonts w:ascii="Times New Roman" w:hAnsi="Times New Roman" w:cs="Times New Roman"/>
          <w:b/>
          <w:sz w:val="28"/>
          <w:szCs w:val="28"/>
        </w:rPr>
        <w:t xml:space="preserve"> Сроки назначения и перерасчета пенсионного обеспечения </w:t>
      </w:r>
    </w:p>
    <w:p w:rsidR="009344B6" w:rsidRPr="00F97F8B" w:rsidRDefault="009344B6" w:rsidP="009344B6">
      <w:pPr>
        <w:pStyle w:val="a3"/>
        <w:spacing w:line="276" w:lineRule="auto"/>
        <w:jc w:val="center"/>
        <w:rPr>
          <w:rFonts w:ascii="Times New Roman" w:hAnsi="Times New Roman" w:cs="Times New Roman"/>
          <w:b/>
          <w:sz w:val="28"/>
          <w:szCs w:val="28"/>
        </w:rPr>
      </w:pPr>
      <w:r w:rsidRPr="00F97F8B">
        <w:rPr>
          <w:rFonts w:ascii="Times New Roman" w:hAnsi="Times New Roman" w:cs="Times New Roman"/>
          <w:b/>
          <w:sz w:val="28"/>
          <w:szCs w:val="28"/>
        </w:rPr>
        <w:t>за выслугу лет</w:t>
      </w:r>
    </w:p>
    <w:bookmarkEnd w:id="11"/>
    <w:p w:rsidR="009344B6" w:rsidRPr="00F97F8B" w:rsidRDefault="009344B6" w:rsidP="009344B6">
      <w:pPr>
        <w:pStyle w:val="a3"/>
        <w:spacing w:line="276" w:lineRule="auto"/>
        <w:jc w:val="both"/>
        <w:rPr>
          <w:rFonts w:ascii="Times New Roman" w:hAnsi="Times New Roman" w:cs="Times New Roman"/>
          <w:sz w:val="28"/>
          <w:szCs w:val="28"/>
        </w:rPr>
      </w:pPr>
    </w:p>
    <w:p w:rsidR="009344B6" w:rsidRPr="00F97F8B" w:rsidRDefault="009344B6" w:rsidP="009344B6">
      <w:pPr>
        <w:pStyle w:val="a3"/>
        <w:spacing w:line="276" w:lineRule="auto"/>
        <w:ind w:firstLine="708"/>
        <w:jc w:val="both"/>
        <w:rPr>
          <w:rFonts w:ascii="Times New Roman" w:hAnsi="Times New Roman" w:cs="Times New Roman"/>
          <w:sz w:val="28"/>
          <w:szCs w:val="28"/>
        </w:rPr>
      </w:pPr>
      <w:bookmarkStart w:id="12" w:name="sub_501"/>
      <w:r>
        <w:rPr>
          <w:rFonts w:ascii="Times New Roman" w:hAnsi="Times New Roman" w:cs="Times New Roman"/>
          <w:sz w:val="28"/>
          <w:szCs w:val="28"/>
        </w:rPr>
        <w:t>6.</w:t>
      </w:r>
      <w:r w:rsidRPr="00F97F8B">
        <w:rPr>
          <w:rFonts w:ascii="Times New Roman" w:hAnsi="Times New Roman" w:cs="Times New Roman"/>
          <w:sz w:val="28"/>
          <w:szCs w:val="28"/>
        </w:rPr>
        <w:t>1. Пенсионное обеспечение за выслугу лет назначается с 1-го числа месяца,</w:t>
      </w:r>
      <w:r>
        <w:rPr>
          <w:rFonts w:ascii="Times New Roman" w:hAnsi="Times New Roman" w:cs="Times New Roman"/>
          <w:sz w:val="28"/>
          <w:szCs w:val="28"/>
        </w:rPr>
        <w:t xml:space="preserve"> в котором подано заявление о его</w:t>
      </w:r>
      <w:r w:rsidRPr="00F97F8B">
        <w:rPr>
          <w:rFonts w:ascii="Times New Roman" w:hAnsi="Times New Roman" w:cs="Times New Roman"/>
          <w:sz w:val="28"/>
          <w:szCs w:val="28"/>
        </w:rPr>
        <w:t xml:space="preserve"> установлении, но не ранее дня возникно</w:t>
      </w:r>
      <w:r>
        <w:rPr>
          <w:rFonts w:ascii="Times New Roman" w:hAnsi="Times New Roman" w:cs="Times New Roman"/>
          <w:sz w:val="28"/>
          <w:szCs w:val="28"/>
        </w:rPr>
        <w:t>вения права на него</w:t>
      </w:r>
      <w:r w:rsidRPr="00F97F8B">
        <w:rPr>
          <w:rFonts w:ascii="Times New Roman" w:hAnsi="Times New Roman" w:cs="Times New Roman"/>
          <w:sz w:val="28"/>
          <w:szCs w:val="28"/>
        </w:rPr>
        <w:t>.</w:t>
      </w:r>
    </w:p>
    <w:p w:rsidR="009344B6" w:rsidRPr="00F97F8B" w:rsidRDefault="009344B6" w:rsidP="009344B6">
      <w:pPr>
        <w:pStyle w:val="a3"/>
        <w:spacing w:line="276" w:lineRule="auto"/>
        <w:ind w:firstLine="708"/>
        <w:jc w:val="both"/>
        <w:rPr>
          <w:rFonts w:ascii="Times New Roman" w:hAnsi="Times New Roman" w:cs="Times New Roman"/>
          <w:sz w:val="28"/>
          <w:szCs w:val="28"/>
        </w:rPr>
      </w:pPr>
      <w:bookmarkStart w:id="13" w:name="sub_502"/>
      <w:bookmarkEnd w:id="12"/>
      <w:r>
        <w:rPr>
          <w:rFonts w:ascii="Times New Roman" w:hAnsi="Times New Roman" w:cs="Times New Roman"/>
          <w:sz w:val="28"/>
          <w:szCs w:val="28"/>
        </w:rPr>
        <w:lastRenderedPageBreak/>
        <w:t>6.</w:t>
      </w:r>
      <w:r w:rsidRPr="00F97F8B">
        <w:rPr>
          <w:rFonts w:ascii="Times New Roman" w:hAnsi="Times New Roman" w:cs="Times New Roman"/>
          <w:sz w:val="28"/>
          <w:szCs w:val="28"/>
        </w:rPr>
        <w:t xml:space="preserve">2. Перерасчет пенсионного </w:t>
      </w:r>
      <w:r>
        <w:rPr>
          <w:rFonts w:ascii="Times New Roman" w:hAnsi="Times New Roman" w:cs="Times New Roman"/>
          <w:sz w:val="28"/>
          <w:szCs w:val="28"/>
        </w:rPr>
        <w:t>обеспечения</w:t>
      </w:r>
      <w:r w:rsidRPr="00F97F8B">
        <w:rPr>
          <w:rFonts w:ascii="Times New Roman" w:hAnsi="Times New Roman" w:cs="Times New Roman"/>
          <w:sz w:val="28"/>
          <w:szCs w:val="28"/>
        </w:rPr>
        <w:t xml:space="preserve"> за выслугу лет в связи с увели</w:t>
      </w:r>
      <w:r>
        <w:rPr>
          <w:rFonts w:ascii="Times New Roman" w:hAnsi="Times New Roman" w:cs="Times New Roman"/>
          <w:sz w:val="28"/>
          <w:szCs w:val="28"/>
        </w:rPr>
        <w:t>чением его</w:t>
      </w:r>
      <w:r w:rsidRPr="00F97F8B">
        <w:rPr>
          <w:rFonts w:ascii="Times New Roman" w:hAnsi="Times New Roman" w:cs="Times New Roman"/>
          <w:sz w:val="28"/>
          <w:szCs w:val="28"/>
        </w:rPr>
        <w:t xml:space="preserve"> размера производится с 1-го числа месяца, в котором наступило право на перерасчет.</w:t>
      </w:r>
    </w:p>
    <w:bookmarkEnd w:id="13"/>
    <w:p w:rsidR="009344B6" w:rsidRPr="00573316" w:rsidRDefault="009344B6" w:rsidP="009344B6">
      <w:pPr>
        <w:rPr>
          <w:rFonts w:ascii="Tahoma" w:hAnsi="Tahoma" w:cs="Tahoma"/>
          <w:sz w:val="28"/>
          <w:szCs w:val="28"/>
        </w:rPr>
      </w:pPr>
    </w:p>
    <w:p w:rsidR="009344B6" w:rsidRPr="00F97F8B" w:rsidRDefault="009344B6" w:rsidP="009344B6">
      <w:pPr>
        <w:pStyle w:val="a9"/>
        <w:jc w:val="center"/>
        <w:rPr>
          <w:rFonts w:ascii="Times New Roman" w:hAnsi="Times New Roman" w:cs="Times New Roman"/>
          <w:b/>
          <w:sz w:val="28"/>
          <w:szCs w:val="28"/>
        </w:rPr>
      </w:pPr>
      <w:bookmarkStart w:id="14" w:name="sub_6"/>
      <w:r w:rsidRPr="00F97F8B">
        <w:rPr>
          <w:rFonts w:ascii="Times New Roman" w:hAnsi="Times New Roman" w:cs="Times New Roman"/>
          <w:b/>
          <w:sz w:val="28"/>
          <w:szCs w:val="28"/>
        </w:rPr>
        <w:t>7. Срок назначения, прекращения или возобновления пенсионного обеспечения  за выслугу лет</w:t>
      </w:r>
    </w:p>
    <w:bookmarkEnd w:id="14"/>
    <w:p w:rsidR="009344B6" w:rsidRPr="00BA4D85" w:rsidRDefault="009344B6" w:rsidP="009344B6">
      <w:pPr>
        <w:jc w:val="both"/>
        <w:rPr>
          <w:rFonts w:ascii="Times New Roman" w:hAnsi="Times New Roman" w:cs="Times New Roman"/>
          <w:b/>
          <w:i/>
          <w:sz w:val="28"/>
          <w:szCs w:val="28"/>
        </w:rPr>
      </w:pPr>
    </w:p>
    <w:p w:rsidR="009344B6" w:rsidRPr="00E71D80" w:rsidRDefault="009344B6" w:rsidP="009344B6">
      <w:pPr>
        <w:pStyle w:val="a3"/>
        <w:spacing w:line="276" w:lineRule="auto"/>
        <w:ind w:firstLine="708"/>
        <w:jc w:val="both"/>
        <w:rPr>
          <w:rFonts w:ascii="Times New Roman" w:hAnsi="Times New Roman" w:cs="Times New Roman"/>
          <w:sz w:val="28"/>
          <w:szCs w:val="28"/>
        </w:rPr>
      </w:pPr>
      <w:bookmarkStart w:id="15" w:name="sub_601"/>
      <w:r w:rsidRPr="00E71D80">
        <w:rPr>
          <w:rFonts w:ascii="Times New Roman" w:hAnsi="Times New Roman" w:cs="Times New Roman"/>
          <w:sz w:val="28"/>
          <w:szCs w:val="28"/>
        </w:rPr>
        <w:t xml:space="preserve">7.1. </w:t>
      </w:r>
      <w:bookmarkStart w:id="16" w:name="sub_602"/>
      <w:bookmarkEnd w:id="15"/>
      <w:r w:rsidRPr="00E71D80">
        <w:rPr>
          <w:rFonts w:ascii="Times New Roman" w:hAnsi="Times New Roman" w:cs="Times New Roman"/>
          <w:sz w:val="28"/>
          <w:szCs w:val="28"/>
        </w:rPr>
        <w:t>Пенсионное обеспечение за выслугу лет</w:t>
      </w:r>
      <w:r>
        <w:rPr>
          <w:rFonts w:ascii="Times New Roman" w:hAnsi="Times New Roman" w:cs="Times New Roman"/>
          <w:sz w:val="28"/>
          <w:szCs w:val="28"/>
        </w:rPr>
        <w:t xml:space="preserve"> </w:t>
      </w:r>
      <w:r w:rsidRPr="00E71D80">
        <w:rPr>
          <w:rFonts w:ascii="Times New Roman" w:hAnsi="Times New Roman" w:cs="Times New Roman"/>
          <w:sz w:val="28"/>
          <w:szCs w:val="28"/>
        </w:rPr>
        <w:t>назначается на срок назначения пенсии (страховой пенсии по старости, страховой пенсии по инвалидности, пенсии по инвалидности либо страховой пенсии по старости, назначенной до наступления возраста, дающего право на страховую пенсию по старости, в том числе досрочно назначенной).</w:t>
      </w:r>
    </w:p>
    <w:p w:rsidR="009344B6" w:rsidRDefault="009344B6" w:rsidP="009344B6">
      <w:pPr>
        <w:pStyle w:val="a3"/>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7.2. Выплата пенсионного обеспечения</w:t>
      </w:r>
      <w:r w:rsidRPr="00E53B48">
        <w:rPr>
          <w:rFonts w:ascii="Times New Roman" w:hAnsi="Times New Roman" w:cs="Times New Roman"/>
          <w:sz w:val="28"/>
          <w:szCs w:val="28"/>
        </w:rPr>
        <w:t xml:space="preserve"> за выслугу лет приостанавливается в случае поступления лица, получающего пенсионное обеспечение за выслугу лет, на должность федеральной государственной службы, </w:t>
      </w:r>
      <w:hyperlink r:id="rId22" w:history="1">
        <w:r w:rsidRPr="00164886">
          <w:rPr>
            <w:rStyle w:val="a7"/>
            <w:rFonts w:ascii="Times New Roman" w:hAnsi="Times New Roman"/>
            <w:color w:val="auto"/>
            <w:sz w:val="28"/>
            <w:szCs w:val="28"/>
          </w:rPr>
          <w:t>государственной гражданской службы</w:t>
        </w:r>
      </w:hyperlink>
      <w:r w:rsidRPr="00164886">
        <w:rPr>
          <w:rFonts w:ascii="Times New Roman" w:hAnsi="Times New Roman" w:cs="Times New Roman"/>
          <w:sz w:val="28"/>
          <w:szCs w:val="28"/>
        </w:rPr>
        <w:t xml:space="preserve"> Краснодарского края либо </w:t>
      </w:r>
      <w:hyperlink r:id="rId23" w:history="1">
        <w:r w:rsidRPr="00164886">
          <w:rPr>
            <w:rStyle w:val="a7"/>
            <w:rFonts w:ascii="Times New Roman" w:hAnsi="Times New Roman"/>
            <w:color w:val="auto"/>
            <w:sz w:val="28"/>
            <w:szCs w:val="28"/>
          </w:rPr>
          <w:t>муниципальной службы</w:t>
        </w:r>
      </w:hyperlink>
      <w:r w:rsidRPr="00E53B48">
        <w:rPr>
          <w:rFonts w:ascii="Times New Roman" w:hAnsi="Times New Roman" w:cs="Times New Roman"/>
          <w:sz w:val="28"/>
          <w:szCs w:val="28"/>
        </w:rPr>
        <w:t>, замещения лицом государственной должности Российской Федерации, государственной должности Краснодарского края, муниципальной должности, замещаемой на постоянной (штатной) основе,</w:t>
      </w:r>
      <w:r w:rsidRPr="00D775A6">
        <w:rPr>
          <w:rFonts w:ascii="Times New Roman" w:hAnsi="Times New Roman" w:cs="Times New Roman"/>
          <w:sz w:val="28"/>
          <w:szCs w:val="28"/>
        </w:rPr>
        <w:t xml:space="preserve"> </w:t>
      </w:r>
      <w:r w:rsidRPr="00E53B48">
        <w:rPr>
          <w:rFonts w:ascii="Times New Roman" w:hAnsi="Times New Roman" w:cs="Times New Roman"/>
          <w:sz w:val="28"/>
          <w:szCs w:val="28"/>
        </w:rPr>
        <w:t>с 1-го числа месяца, следующего за месяцем, в котором он избран (н</w:t>
      </w:r>
      <w:r>
        <w:rPr>
          <w:rFonts w:ascii="Times New Roman" w:hAnsi="Times New Roman" w:cs="Times New Roman"/>
          <w:sz w:val="28"/>
          <w:szCs w:val="28"/>
        </w:rPr>
        <w:t xml:space="preserve">азначен) на указанную должность. </w:t>
      </w:r>
    </w:p>
    <w:p w:rsidR="009344B6" w:rsidRDefault="009344B6" w:rsidP="009344B6">
      <w:pPr>
        <w:pStyle w:val="a3"/>
        <w:ind w:firstLine="851"/>
        <w:jc w:val="both"/>
        <w:rPr>
          <w:rFonts w:ascii="Times New Roman" w:hAnsi="Times New Roman" w:cs="Times New Roman"/>
          <w:sz w:val="28"/>
          <w:szCs w:val="28"/>
        </w:rPr>
      </w:pPr>
      <w:r w:rsidRPr="00112E60">
        <w:rPr>
          <w:rFonts w:ascii="Times New Roman" w:hAnsi="Times New Roman" w:cs="Times New Roman"/>
          <w:sz w:val="28"/>
          <w:szCs w:val="28"/>
        </w:rPr>
        <w:t xml:space="preserve">Лицо, получающее пенсионное обеспечение за выслугу лет, в случае наступления одного из событий, предусмотренных </w:t>
      </w:r>
      <w:r>
        <w:rPr>
          <w:rFonts w:ascii="Times New Roman" w:hAnsi="Times New Roman" w:cs="Times New Roman"/>
          <w:sz w:val="28"/>
          <w:szCs w:val="28"/>
        </w:rPr>
        <w:t xml:space="preserve">пунктом </w:t>
      </w:r>
      <w:r w:rsidRPr="00112E60">
        <w:rPr>
          <w:rFonts w:ascii="Times New Roman" w:hAnsi="Times New Roman" w:cs="Times New Roman"/>
          <w:sz w:val="28"/>
          <w:szCs w:val="28"/>
        </w:rPr>
        <w:t>7.2 настоящего Положения,  обязано в 5-дневный срок</w:t>
      </w:r>
      <w:r w:rsidR="00164886">
        <w:rPr>
          <w:rFonts w:ascii="Times New Roman" w:hAnsi="Times New Roman" w:cs="Times New Roman"/>
          <w:sz w:val="28"/>
          <w:szCs w:val="28"/>
        </w:rPr>
        <w:t xml:space="preserve"> сообщить об этом в общий отдел </w:t>
      </w:r>
      <w:r>
        <w:rPr>
          <w:rFonts w:ascii="Times New Roman" w:hAnsi="Times New Roman" w:cs="Times New Roman"/>
          <w:sz w:val="28"/>
          <w:szCs w:val="28"/>
        </w:rPr>
        <w:t xml:space="preserve"> админист</w:t>
      </w:r>
      <w:r w:rsidR="00164886">
        <w:rPr>
          <w:rFonts w:ascii="Times New Roman" w:hAnsi="Times New Roman" w:cs="Times New Roman"/>
          <w:sz w:val="28"/>
          <w:szCs w:val="28"/>
        </w:rPr>
        <w:t>рации Вышестеблиевского сельского поселения Темрюкского</w:t>
      </w:r>
      <w:r>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sidRPr="00112E60">
        <w:rPr>
          <w:rFonts w:ascii="Times New Roman" w:hAnsi="Times New Roman" w:cs="Times New Roman"/>
          <w:sz w:val="28"/>
          <w:szCs w:val="28"/>
        </w:rPr>
        <w:t xml:space="preserve">. </w:t>
      </w:r>
    </w:p>
    <w:p w:rsidR="009344B6" w:rsidRDefault="009344B6" w:rsidP="009344B6">
      <w:pPr>
        <w:pStyle w:val="a3"/>
        <w:ind w:firstLine="851"/>
        <w:jc w:val="both"/>
        <w:rPr>
          <w:rFonts w:ascii="Times New Roman" w:hAnsi="Times New Roman" w:cs="Times New Roman"/>
          <w:sz w:val="28"/>
          <w:szCs w:val="28"/>
        </w:rPr>
      </w:pPr>
      <w:r w:rsidRPr="00112E60">
        <w:rPr>
          <w:rFonts w:ascii="Times New Roman" w:hAnsi="Times New Roman" w:cs="Times New Roman"/>
          <w:sz w:val="28"/>
          <w:szCs w:val="28"/>
        </w:rPr>
        <w:t xml:space="preserve">Выплата пенсионного </w:t>
      </w:r>
      <w:r w:rsidRPr="001832CA">
        <w:rPr>
          <w:rFonts w:ascii="Times New Roman" w:hAnsi="Times New Roman" w:cs="Times New Roman"/>
          <w:sz w:val="28"/>
          <w:szCs w:val="28"/>
        </w:rPr>
        <w:t xml:space="preserve">обеспечения приостанавливается </w:t>
      </w:r>
      <w:r w:rsidRPr="00112E60">
        <w:rPr>
          <w:rFonts w:ascii="Times New Roman" w:hAnsi="Times New Roman" w:cs="Times New Roman"/>
          <w:sz w:val="28"/>
          <w:szCs w:val="28"/>
        </w:rPr>
        <w:t>на основании распоряжения админист</w:t>
      </w:r>
      <w:r w:rsidR="00164886">
        <w:rPr>
          <w:rFonts w:ascii="Times New Roman" w:hAnsi="Times New Roman" w:cs="Times New Roman"/>
          <w:sz w:val="28"/>
          <w:szCs w:val="28"/>
        </w:rPr>
        <w:t>рации Вынестеблиевского сельского поселения Темрюкского</w:t>
      </w:r>
      <w:r w:rsidRPr="00112E60">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sidRPr="00112E60">
        <w:rPr>
          <w:rFonts w:ascii="Times New Roman" w:hAnsi="Times New Roman" w:cs="Times New Roman"/>
          <w:sz w:val="28"/>
          <w:szCs w:val="28"/>
        </w:rPr>
        <w:t>.</w:t>
      </w:r>
    </w:p>
    <w:p w:rsidR="009344B6" w:rsidRDefault="009344B6" w:rsidP="009344B6">
      <w:pPr>
        <w:pStyle w:val="a3"/>
        <w:spacing w:line="276" w:lineRule="auto"/>
        <w:ind w:firstLine="708"/>
        <w:jc w:val="both"/>
        <w:rPr>
          <w:rFonts w:ascii="Times New Roman" w:hAnsi="Times New Roman" w:cs="Times New Roman"/>
          <w:sz w:val="28"/>
          <w:szCs w:val="28"/>
        </w:rPr>
      </w:pPr>
      <w:bookmarkStart w:id="17" w:name="sub_605"/>
      <w:r>
        <w:rPr>
          <w:rFonts w:ascii="Times New Roman" w:hAnsi="Times New Roman" w:cs="Times New Roman"/>
          <w:sz w:val="28"/>
          <w:szCs w:val="28"/>
        </w:rPr>
        <w:t>Возобновление выплаты пенсионного обеспечения</w:t>
      </w:r>
      <w:r w:rsidRPr="00E53B48">
        <w:rPr>
          <w:rFonts w:ascii="Times New Roman" w:hAnsi="Times New Roman" w:cs="Times New Roman"/>
          <w:sz w:val="28"/>
          <w:szCs w:val="28"/>
        </w:rPr>
        <w:t xml:space="preserve"> за выслугу лет производится с 1-го числа месяца, следующего за месяцем, в котором </w:t>
      </w:r>
      <w:r w:rsidR="00164886">
        <w:rPr>
          <w:rFonts w:ascii="Times New Roman" w:hAnsi="Times New Roman" w:cs="Times New Roman"/>
          <w:sz w:val="28"/>
          <w:szCs w:val="28"/>
        </w:rPr>
        <w:t xml:space="preserve">общим отделом </w:t>
      </w:r>
      <w:r w:rsidRPr="00E53B48">
        <w:rPr>
          <w:rFonts w:ascii="Times New Roman" w:hAnsi="Times New Roman" w:cs="Times New Roman"/>
          <w:sz w:val="28"/>
          <w:szCs w:val="28"/>
        </w:rPr>
        <w:t xml:space="preserve"> </w:t>
      </w:r>
      <w:r w:rsidRPr="00112E60">
        <w:rPr>
          <w:rFonts w:ascii="Times New Roman" w:hAnsi="Times New Roman" w:cs="Times New Roman"/>
          <w:sz w:val="28"/>
          <w:szCs w:val="28"/>
        </w:rPr>
        <w:t>админист</w:t>
      </w:r>
      <w:r w:rsidR="00164886">
        <w:rPr>
          <w:rFonts w:ascii="Times New Roman" w:hAnsi="Times New Roman" w:cs="Times New Roman"/>
          <w:sz w:val="28"/>
          <w:szCs w:val="28"/>
        </w:rPr>
        <w:t>рации Вышестеблиевского сельского поселения Темрюкского</w:t>
      </w:r>
      <w:r w:rsidRPr="00112E60">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sidRPr="00E53B48">
        <w:rPr>
          <w:rFonts w:ascii="Times New Roman" w:hAnsi="Times New Roman" w:cs="Times New Roman"/>
          <w:sz w:val="28"/>
          <w:szCs w:val="28"/>
        </w:rPr>
        <w:t xml:space="preserve"> было получено заявление о возобновле</w:t>
      </w:r>
      <w:r>
        <w:rPr>
          <w:rFonts w:ascii="Times New Roman" w:hAnsi="Times New Roman" w:cs="Times New Roman"/>
          <w:sz w:val="28"/>
          <w:szCs w:val="28"/>
        </w:rPr>
        <w:t>нии выплаты пенсионного обеспечения</w:t>
      </w:r>
      <w:r w:rsidRPr="00E53B48">
        <w:rPr>
          <w:rFonts w:ascii="Times New Roman" w:hAnsi="Times New Roman" w:cs="Times New Roman"/>
          <w:sz w:val="28"/>
          <w:szCs w:val="28"/>
        </w:rPr>
        <w:t xml:space="preserve"> за выслугу лет, но не ранее дня, когда наступило право</w:t>
      </w:r>
      <w:r>
        <w:rPr>
          <w:rFonts w:ascii="Times New Roman" w:hAnsi="Times New Roman" w:cs="Times New Roman"/>
          <w:sz w:val="28"/>
          <w:szCs w:val="28"/>
        </w:rPr>
        <w:t xml:space="preserve"> на возобновление выплаты пенсионного обеспечения</w:t>
      </w:r>
      <w:r w:rsidRPr="00E53B48">
        <w:rPr>
          <w:rFonts w:ascii="Times New Roman" w:hAnsi="Times New Roman" w:cs="Times New Roman"/>
          <w:sz w:val="28"/>
          <w:szCs w:val="28"/>
        </w:rPr>
        <w:t xml:space="preserve"> за выслугу лет</w:t>
      </w:r>
      <w:bookmarkEnd w:id="17"/>
      <w:r>
        <w:rPr>
          <w:rFonts w:ascii="Times New Roman" w:hAnsi="Times New Roman" w:cs="Times New Roman"/>
          <w:sz w:val="28"/>
          <w:szCs w:val="28"/>
        </w:rPr>
        <w:t xml:space="preserve"> и оформляется распоряжением админист</w:t>
      </w:r>
      <w:r w:rsidR="00164886">
        <w:rPr>
          <w:rFonts w:ascii="Times New Roman" w:hAnsi="Times New Roman" w:cs="Times New Roman"/>
          <w:sz w:val="28"/>
          <w:szCs w:val="28"/>
        </w:rPr>
        <w:t>рации Вышестеблиевского сельского поселения Темрюкского</w:t>
      </w:r>
      <w:r>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Pr>
          <w:rFonts w:ascii="Times New Roman" w:hAnsi="Times New Roman" w:cs="Times New Roman"/>
          <w:sz w:val="28"/>
          <w:szCs w:val="28"/>
        </w:rPr>
        <w:t>.</w:t>
      </w:r>
    </w:p>
    <w:p w:rsidR="009344B6" w:rsidRPr="00581032" w:rsidRDefault="009344B6" w:rsidP="009344B6">
      <w:pPr>
        <w:pStyle w:val="a3"/>
        <w:ind w:firstLine="708"/>
        <w:jc w:val="both"/>
        <w:rPr>
          <w:rFonts w:ascii="Times New Roman" w:hAnsi="Times New Roman" w:cs="Times New Roman"/>
          <w:sz w:val="28"/>
          <w:szCs w:val="28"/>
        </w:rPr>
      </w:pPr>
      <w:r w:rsidRPr="00581032">
        <w:rPr>
          <w:rFonts w:ascii="Times New Roman" w:hAnsi="Times New Roman" w:cs="Times New Roman"/>
          <w:sz w:val="28"/>
          <w:szCs w:val="28"/>
          <w:shd w:val="clear" w:color="auto" w:fill="FFFFFF"/>
        </w:rPr>
        <w:t xml:space="preserve">При этом  размер </w:t>
      </w:r>
      <w:r w:rsidRPr="00581032">
        <w:rPr>
          <w:rFonts w:ascii="Times New Roman" w:hAnsi="Times New Roman" w:cs="Times New Roman"/>
          <w:sz w:val="28"/>
          <w:szCs w:val="28"/>
        </w:rPr>
        <w:t xml:space="preserve">пенсионного обеспечения за выслугу лет </w:t>
      </w:r>
      <w:r w:rsidRPr="00581032">
        <w:rPr>
          <w:rFonts w:ascii="Times New Roman" w:hAnsi="Times New Roman" w:cs="Times New Roman"/>
          <w:sz w:val="28"/>
          <w:szCs w:val="28"/>
          <w:shd w:val="clear" w:color="auto" w:fill="FFFFFF"/>
        </w:rPr>
        <w:t xml:space="preserve"> пересчитывается с учетом стажа, приобретенного в период приостановки </w:t>
      </w:r>
      <w:r w:rsidRPr="00581032">
        <w:rPr>
          <w:rFonts w:ascii="Times New Roman" w:hAnsi="Times New Roman" w:cs="Times New Roman"/>
          <w:sz w:val="28"/>
          <w:szCs w:val="28"/>
          <w:shd w:val="clear" w:color="auto" w:fill="FFFFFF"/>
        </w:rPr>
        <w:lastRenderedPageBreak/>
        <w:t>выплаты пенсионного обеспечения за выслугу лет в порядке, установленном для первоначального назначения пенсионного обеспечения за выслугу лет.</w:t>
      </w:r>
    </w:p>
    <w:p w:rsidR="009344B6" w:rsidRPr="00E53B48" w:rsidRDefault="009344B6" w:rsidP="009344B6">
      <w:pPr>
        <w:pStyle w:val="a3"/>
        <w:spacing w:line="276" w:lineRule="auto"/>
        <w:ind w:firstLine="708"/>
        <w:jc w:val="both"/>
        <w:rPr>
          <w:rFonts w:ascii="Times New Roman" w:hAnsi="Times New Roman" w:cs="Times New Roman"/>
          <w:sz w:val="28"/>
          <w:szCs w:val="28"/>
        </w:rPr>
      </w:pPr>
      <w:bookmarkStart w:id="18" w:name="sub_603"/>
      <w:bookmarkEnd w:id="16"/>
      <w:r w:rsidRPr="001B7020">
        <w:rPr>
          <w:rFonts w:ascii="Times New Roman" w:hAnsi="Times New Roman" w:cs="Times New Roman"/>
          <w:sz w:val="28"/>
          <w:szCs w:val="28"/>
        </w:rPr>
        <w:t xml:space="preserve">7.3. Лицу, замещавшему </w:t>
      </w:r>
      <w:r>
        <w:rPr>
          <w:rFonts w:ascii="Times New Roman" w:hAnsi="Times New Roman" w:cs="Times New Roman"/>
          <w:sz w:val="28"/>
          <w:szCs w:val="28"/>
        </w:rPr>
        <w:t xml:space="preserve">муниципальную должность или </w:t>
      </w:r>
      <w:r w:rsidRPr="001B7020">
        <w:rPr>
          <w:rFonts w:ascii="Times New Roman" w:hAnsi="Times New Roman" w:cs="Times New Roman"/>
          <w:sz w:val="28"/>
          <w:szCs w:val="28"/>
        </w:rPr>
        <w:t>должность муниципальной службы и имеющему одновременно право на пенсионное обеспечение за выслугу лет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на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ежемесячную доплату к пенсии, дополнительное материальное обеспечение, пособие, пенсию за выслугу лет (кроме пособий на детей), устанавливаемые в соответствии с законодательством Краснодарского края или актами органов местного самоуправления, устанавливается пенсия за выслугу лет в соответствии с настоящим Положением или одна из иных указанных выплат по его выбору.</w:t>
      </w:r>
    </w:p>
    <w:p w:rsidR="009344B6" w:rsidRDefault="009344B6" w:rsidP="009344B6">
      <w:pPr>
        <w:pStyle w:val="a3"/>
        <w:spacing w:line="276" w:lineRule="auto"/>
        <w:ind w:firstLine="708"/>
        <w:jc w:val="both"/>
        <w:rPr>
          <w:rFonts w:ascii="Times New Roman" w:hAnsi="Times New Roman" w:cs="Times New Roman"/>
          <w:sz w:val="28"/>
          <w:szCs w:val="28"/>
        </w:rPr>
      </w:pPr>
      <w:bookmarkStart w:id="19" w:name="sub_604"/>
      <w:bookmarkEnd w:id="18"/>
      <w:r>
        <w:rPr>
          <w:rFonts w:ascii="Times New Roman" w:hAnsi="Times New Roman" w:cs="Times New Roman"/>
          <w:sz w:val="28"/>
          <w:szCs w:val="28"/>
        </w:rPr>
        <w:t>7.4. Выплата пенсионного обеспечения</w:t>
      </w:r>
      <w:r w:rsidRPr="00E53B48">
        <w:rPr>
          <w:rFonts w:ascii="Times New Roman" w:hAnsi="Times New Roman" w:cs="Times New Roman"/>
          <w:sz w:val="28"/>
          <w:szCs w:val="28"/>
        </w:rPr>
        <w:t xml:space="preserve"> за выслугу лет прекращается в случае смерти лица, полу</w:t>
      </w:r>
      <w:r>
        <w:rPr>
          <w:rFonts w:ascii="Times New Roman" w:hAnsi="Times New Roman" w:cs="Times New Roman"/>
          <w:sz w:val="28"/>
          <w:szCs w:val="28"/>
        </w:rPr>
        <w:t>чавшего пенсионное обеспечение</w:t>
      </w:r>
      <w:r w:rsidRPr="00E53B48">
        <w:rPr>
          <w:rFonts w:ascii="Times New Roman" w:hAnsi="Times New Roman" w:cs="Times New Roman"/>
          <w:sz w:val="28"/>
          <w:szCs w:val="28"/>
        </w:rPr>
        <w:t xml:space="preserve"> за выслугу лет, либо</w:t>
      </w:r>
      <w:r>
        <w:rPr>
          <w:rFonts w:ascii="Times New Roman" w:hAnsi="Times New Roman" w:cs="Times New Roman"/>
          <w:sz w:val="28"/>
          <w:szCs w:val="28"/>
        </w:rPr>
        <w:t xml:space="preserve"> </w:t>
      </w:r>
      <w:r w:rsidRPr="00E53B48">
        <w:rPr>
          <w:rFonts w:ascii="Times New Roman" w:hAnsi="Times New Roman" w:cs="Times New Roman"/>
          <w:sz w:val="28"/>
          <w:szCs w:val="28"/>
        </w:rPr>
        <w:t>признания его в установленном порядке умершим или безвестно отсутствующим с 1-го числа месяца, следующего за месяцем, в котором наступили перечисленные обстоятельства.</w:t>
      </w:r>
    </w:p>
    <w:p w:rsidR="009344B6" w:rsidRDefault="009344B6" w:rsidP="009344B6">
      <w:pPr>
        <w:pStyle w:val="a3"/>
        <w:ind w:firstLine="851"/>
        <w:jc w:val="both"/>
        <w:rPr>
          <w:rFonts w:ascii="Times New Roman" w:hAnsi="Times New Roman" w:cs="Times New Roman"/>
          <w:sz w:val="28"/>
          <w:szCs w:val="28"/>
        </w:rPr>
      </w:pPr>
      <w:r w:rsidRPr="00A93EDE">
        <w:rPr>
          <w:rFonts w:ascii="Times New Roman" w:hAnsi="Times New Roman" w:cs="Times New Roman"/>
          <w:sz w:val="28"/>
          <w:szCs w:val="28"/>
        </w:rPr>
        <w:t xml:space="preserve">Прекращение выплаты пенсионного обеспечения за выслугу лет лицам, указанным в </w:t>
      </w:r>
      <w:hyperlink w:anchor="Par1558" w:history="1">
        <w:r w:rsidRPr="00A93EDE">
          <w:rPr>
            <w:rFonts w:ascii="Times New Roman" w:hAnsi="Times New Roman" w:cs="Times New Roman"/>
            <w:sz w:val="28"/>
            <w:szCs w:val="28"/>
          </w:rPr>
          <w:t>разделе 2</w:t>
        </w:r>
      </w:hyperlink>
      <w:r w:rsidRPr="00A93EDE">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w:t>
      </w:r>
      <w:r w:rsidRPr="00A93EDE">
        <w:rPr>
          <w:rFonts w:ascii="Times New Roman" w:hAnsi="Times New Roman" w:cs="Times New Roman"/>
          <w:sz w:val="28"/>
          <w:szCs w:val="28"/>
        </w:rPr>
        <w:t xml:space="preserve"> оформляется распоряжением админист</w:t>
      </w:r>
      <w:r w:rsidR="00164886">
        <w:rPr>
          <w:rFonts w:ascii="Times New Roman" w:hAnsi="Times New Roman" w:cs="Times New Roman"/>
          <w:sz w:val="28"/>
          <w:szCs w:val="28"/>
        </w:rPr>
        <w:t>рации Вышестеблиевского сельского поселения Темрюкского</w:t>
      </w:r>
      <w:r w:rsidRPr="00A93EDE">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sidRPr="00A93EDE">
        <w:rPr>
          <w:rFonts w:ascii="Times New Roman" w:hAnsi="Times New Roman" w:cs="Times New Roman"/>
          <w:sz w:val="28"/>
          <w:szCs w:val="28"/>
        </w:rPr>
        <w:t>.</w:t>
      </w:r>
    </w:p>
    <w:p w:rsidR="009344B6" w:rsidRPr="00E53B48" w:rsidRDefault="009344B6" w:rsidP="009344B6">
      <w:pPr>
        <w:pStyle w:val="a3"/>
        <w:ind w:firstLine="851"/>
        <w:jc w:val="both"/>
        <w:rPr>
          <w:rFonts w:ascii="Times New Roman" w:hAnsi="Times New Roman" w:cs="Times New Roman"/>
          <w:sz w:val="28"/>
          <w:szCs w:val="28"/>
        </w:rPr>
      </w:pPr>
    </w:p>
    <w:p w:rsidR="009344B6" w:rsidRDefault="009344B6" w:rsidP="009344B6">
      <w:pPr>
        <w:pStyle w:val="a3"/>
        <w:jc w:val="center"/>
        <w:rPr>
          <w:rFonts w:ascii="Times New Roman" w:hAnsi="Times New Roman" w:cs="Times New Roman"/>
          <w:b/>
          <w:sz w:val="28"/>
          <w:szCs w:val="28"/>
        </w:rPr>
      </w:pPr>
      <w:bookmarkStart w:id="20" w:name="Par1592"/>
      <w:bookmarkEnd w:id="19"/>
      <w:bookmarkEnd w:id="20"/>
      <w:r>
        <w:rPr>
          <w:rFonts w:ascii="Times New Roman" w:hAnsi="Times New Roman" w:cs="Times New Roman"/>
          <w:b/>
          <w:sz w:val="28"/>
          <w:szCs w:val="28"/>
        </w:rPr>
        <w:t>8</w:t>
      </w:r>
      <w:r w:rsidRPr="00A81BEE">
        <w:rPr>
          <w:rFonts w:ascii="Times New Roman" w:hAnsi="Times New Roman" w:cs="Times New Roman"/>
          <w:b/>
          <w:sz w:val="28"/>
          <w:szCs w:val="28"/>
        </w:rPr>
        <w:t>. Пор</w:t>
      </w:r>
      <w:r>
        <w:rPr>
          <w:rFonts w:ascii="Times New Roman" w:hAnsi="Times New Roman" w:cs="Times New Roman"/>
          <w:b/>
          <w:sz w:val="28"/>
          <w:szCs w:val="28"/>
        </w:rPr>
        <w:t>ядок назначения и выплаты пенсионного обеспечения</w:t>
      </w:r>
    </w:p>
    <w:p w:rsidR="009344B6" w:rsidRPr="00A81BEE" w:rsidRDefault="009344B6" w:rsidP="009344B6">
      <w:pPr>
        <w:pStyle w:val="a3"/>
        <w:jc w:val="center"/>
        <w:rPr>
          <w:rFonts w:ascii="Times New Roman" w:hAnsi="Times New Roman" w:cs="Times New Roman"/>
          <w:b/>
          <w:sz w:val="28"/>
          <w:szCs w:val="28"/>
        </w:rPr>
      </w:pPr>
      <w:r w:rsidRPr="00A81BEE">
        <w:rPr>
          <w:rFonts w:ascii="Times New Roman" w:hAnsi="Times New Roman" w:cs="Times New Roman"/>
          <w:b/>
          <w:sz w:val="28"/>
          <w:szCs w:val="28"/>
        </w:rPr>
        <w:t xml:space="preserve"> за выслугу лет</w:t>
      </w:r>
    </w:p>
    <w:p w:rsidR="009344B6" w:rsidRPr="00A81BEE" w:rsidRDefault="009344B6" w:rsidP="009344B6">
      <w:pPr>
        <w:pStyle w:val="a3"/>
        <w:jc w:val="both"/>
        <w:rPr>
          <w:rFonts w:ascii="Times New Roman" w:hAnsi="Times New Roman" w:cs="Times New Roman"/>
          <w:sz w:val="28"/>
          <w:szCs w:val="28"/>
        </w:rPr>
      </w:pPr>
    </w:p>
    <w:p w:rsidR="009344B6" w:rsidRPr="00A81BEE"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8</w:t>
      </w:r>
      <w:r w:rsidRPr="00A81BEE">
        <w:rPr>
          <w:rFonts w:ascii="Times New Roman" w:hAnsi="Times New Roman" w:cs="Times New Roman"/>
          <w:sz w:val="28"/>
          <w:szCs w:val="28"/>
        </w:rPr>
        <w:t xml:space="preserve">.1. </w:t>
      </w:r>
      <w:hyperlink w:anchor="Par1733" w:history="1">
        <w:r w:rsidRPr="00A81BEE">
          <w:rPr>
            <w:rFonts w:ascii="Times New Roman" w:hAnsi="Times New Roman" w:cs="Times New Roman"/>
            <w:sz w:val="28"/>
            <w:szCs w:val="28"/>
          </w:rPr>
          <w:t>Заявление</w:t>
        </w:r>
      </w:hyperlink>
      <w:r>
        <w:rPr>
          <w:rFonts w:ascii="Times New Roman" w:hAnsi="Times New Roman" w:cs="Times New Roman"/>
          <w:sz w:val="28"/>
          <w:szCs w:val="28"/>
        </w:rPr>
        <w:t xml:space="preserve"> об установлении пенсионного обеспечения</w:t>
      </w:r>
      <w:r w:rsidRPr="00A81BEE">
        <w:rPr>
          <w:rFonts w:ascii="Times New Roman" w:hAnsi="Times New Roman" w:cs="Times New Roman"/>
          <w:sz w:val="28"/>
          <w:szCs w:val="28"/>
        </w:rPr>
        <w:t xml:space="preserve"> за выслугу лет подается на имя </w:t>
      </w:r>
      <w:r w:rsidR="00164886">
        <w:rPr>
          <w:rFonts w:ascii="Times New Roman" w:hAnsi="Times New Roman" w:cs="Times New Roman"/>
          <w:sz w:val="28"/>
          <w:szCs w:val="28"/>
        </w:rPr>
        <w:t>главы Вышестеблиевского сельского поселения</w:t>
      </w:r>
      <w:r w:rsidRPr="00A81BEE">
        <w:rPr>
          <w:rFonts w:ascii="Times New Roman" w:hAnsi="Times New Roman" w:cs="Times New Roman"/>
          <w:sz w:val="28"/>
          <w:szCs w:val="28"/>
        </w:rPr>
        <w:t xml:space="preserve"> </w:t>
      </w:r>
      <w:r w:rsidR="00164886">
        <w:rPr>
          <w:rFonts w:ascii="Times New Roman" w:hAnsi="Times New Roman" w:cs="Times New Roman"/>
          <w:sz w:val="28"/>
          <w:szCs w:val="28"/>
        </w:rPr>
        <w:t>Темрюкского</w:t>
      </w:r>
      <w:r>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Pr>
          <w:rFonts w:ascii="Times New Roman" w:hAnsi="Times New Roman" w:cs="Times New Roman"/>
          <w:sz w:val="28"/>
          <w:szCs w:val="28"/>
        </w:rPr>
        <w:t xml:space="preserve"> </w:t>
      </w:r>
      <w:r w:rsidRPr="00A81BEE">
        <w:rPr>
          <w:rFonts w:ascii="Times New Roman" w:hAnsi="Times New Roman" w:cs="Times New Roman"/>
          <w:sz w:val="28"/>
          <w:szCs w:val="28"/>
        </w:rPr>
        <w:t>по форме согласно приложению № 2 к настоящему Положению.</w:t>
      </w:r>
    </w:p>
    <w:p w:rsidR="009344B6" w:rsidRPr="00A81BEE" w:rsidRDefault="009344B6" w:rsidP="009344B6">
      <w:pPr>
        <w:pStyle w:val="a3"/>
        <w:ind w:firstLine="851"/>
        <w:jc w:val="both"/>
        <w:rPr>
          <w:rFonts w:ascii="Times New Roman" w:hAnsi="Times New Roman" w:cs="Times New Roman"/>
          <w:sz w:val="28"/>
          <w:szCs w:val="28"/>
        </w:rPr>
      </w:pPr>
      <w:bookmarkStart w:id="21" w:name="Par1595"/>
      <w:bookmarkEnd w:id="21"/>
      <w:r>
        <w:rPr>
          <w:rFonts w:ascii="Times New Roman" w:hAnsi="Times New Roman" w:cs="Times New Roman"/>
          <w:sz w:val="28"/>
          <w:szCs w:val="28"/>
        </w:rPr>
        <w:t>8</w:t>
      </w:r>
      <w:r w:rsidRPr="00A81BEE">
        <w:rPr>
          <w:rFonts w:ascii="Times New Roman" w:hAnsi="Times New Roman" w:cs="Times New Roman"/>
          <w:sz w:val="28"/>
          <w:szCs w:val="28"/>
        </w:rPr>
        <w:t xml:space="preserve">.2. К </w:t>
      </w:r>
      <w:hyperlink w:anchor="Par1733" w:history="1">
        <w:r w:rsidRPr="00A81BEE">
          <w:rPr>
            <w:rFonts w:ascii="Times New Roman" w:hAnsi="Times New Roman" w:cs="Times New Roman"/>
            <w:sz w:val="28"/>
            <w:szCs w:val="28"/>
          </w:rPr>
          <w:t>заявлению</w:t>
        </w:r>
      </w:hyperlink>
      <w:r>
        <w:rPr>
          <w:rFonts w:ascii="Times New Roman" w:hAnsi="Times New Roman" w:cs="Times New Roman"/>
          <w:sz w:val="28"/>
          <w:szCs w:val="28"/>
        </w:rPr>
        <w:t xml:space="preserve"> об установлении пенсионного обеспечения</w:t>
      </w:r>
      <w:r w:rsidRPr="00A81BEE">
        <w:rPr>
          <w:rFonts w:ascii="Times New Roman" w:hAnsi="Times New Roman" w:cs="Times New Roman"/>
          <w:sz w:val="28"/>
          <w:szCs w:val="28"/>
        </w:rPr>
        <w:t xml:space="preserve"> за выслугу лет прилагаются:</w:t>
      </w:r>
    </w:p>
    <w:p w:rsidR="009344B6" w:rsidRPr="00A81BEE" w:rsidRDefault="009344B6" w:rsidP="009344B6">
      <w:pPr>
        <w:pStyle w:val="a3"/>
        <w:ind w:firstLine="851"/>
        <w:jc w:val="both"/>
        <w:rPr>
          <w:rFonts w:ascii="Times New Roman" w:hAnsi="Times New Roman" w:cs="Times New Roman"/>
          <w:sz w:val="28"/>
          <w:szCs w:val="28"/>
        </w:rPr>
      </w:pPr>
      <w:r w:rsidRPr="00A81BEE">
        <w:rPr>
          <w:rFonts w:ascii="Times New Roman" w:hAnsi="Times New Roman" w:cs="Times New Roman"/>
          <w:sz w:val="28"/>
          <w:szCs w:val="28"/>
        </w:rPr>
        <w:t>копия паспорта (документа, удостоверяющего личность, и документа, подтверждающего регистрацию по месту жительства на терри</w:t>
      </w:r>
      <w:r w:rsidR="00164886">
        <w:rPr>
          <w:rFonts w:ascii="Times New Roman" w:hAnsi="Times New Roman" w:cs="Times New Roman"/>
          <w:sz w:val="28"/>
          <w:szCs w:val="28"/>
        </w:rPr>
        <w:t>тории Вышестеблиевского сельского поселения Темрюкского</w:t>
      </w:r>
      <w:r>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sidRPr="00A81BEE">
        <w:rPr>
          <w:rFonts w:ascii="Times New Roman" w:hAnsi="Times New Roman" w:cs="Times New Roman"/>
          <w:sz w:val="28"/>
          <w:szCs w:val="28"/>
        </w:rPr>
        <w:t>);</w:t>
      </w:r>
    </w:p>
    <w:p w:rsidR="009344B6" w:rsidRPr="00A81BEE" w:rsidRDefault="009344B6" w:rsidP="009344B6">
      <w:pPr>
        <w:pStyle w:val="a3"/>
        <w:ind w:firstLine="851"/>
        <w:jc w:val="both"/>
        <w:rPr>
          <w:rFonts w:ascii="Times New Roman" w:hAnsi="Times New Roman" w:cs="Times New Roman"/>
          <w:sz w:val="28"/>
          <w:szCs w:val="28"/>
        </w:rPr>
      </w:pPr>
      <w:r w:rsidRPr="00A81BEE">
        <w:rPr>
          <w:rFonts w:ascii="Times New Roman" w:hAnsi="Times New Roman" w:cs="Times New Roman"/>
          <w:sz w:val="28"/>
          <w:szCs w:val="28"/>
        </w:rPr>
        <w:t>справка органа, осуществляющего пенсионное обеспечение, о виде и размере назначенной (досрочно оформленной) трудовой пенсии по старости (инвалидности) на момент обращения;</w:t>
      </w:r>
    </w:p>
    <w:p w:rsidR="009344B6" w:rsidRPr="00A81BEE"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 xml:space="preserve">копия трудовой книжки и </w:t>
      </w:r>
      <w:r w:rsidRPr="00A81BEE">
        <w:rPr>
          <w:rFonts w:ascii="Times New Roman" w:hAnsi="Times New Roman" w:cs="Times New Roman"/>
          <w:sz w:val="28"/>
          <w:szCs w:val="28"/>
        </w:rPr>
        <w:t>других документов, подтверждающих стаж муниципальной службы;</w:t>
      </w:r>
    </w:p>
    <w:p w:rsidR="009344B6" w:rsidRDefault="009344B6" w:rsidP="009344B6">
      <w:pPr>
        <w:pStyle w:val="a3"/>
        <w:ind w:firstLine="851"/>
        <w:jc w:val="both"/>
        <w:rPr>
          <w:rFonts w:ascii="Times New Roman" w:hAnsi="Times New Roman" w:cs="Times New Roman"/>
          <w:sz w:val="28"/>
          <w:szCs w:val="28"/>
        </w:rPr>
      </w:pPr>
      <w:r w:rsidRPr="00A81BEE">
        <w:rPr>
          <w:rFonts w:ascii="Times New Roman" w:hAnsi="Times New Roman" w:cs="Times New Roman"/>
          <w:sz w:val="28"/>
          <w:szCs w:val="28"/>
        </w:rPr>
        <w:lastRenderedPageBreak/>
        <w:t xml:space="preserve">номер лицевого счета и банковские реквизиты </w:t>
      </w:r>
      <w:r>
        <w:rPr>
          <w:rFonts w:ascii="Times New Roman" w:hAnsi="Times New Roman" w:cs="Times New Roman"/>
          <w:sz w:val="28"/>
          <w:szCs w:val="28"/>
        </w:rPr>
        <w:t>для</w:t>
      </w:r>
      <w:r w:rsidRPr="00A81BEE">
        <w:rPr>
          <w:rFonts w:ascii="Times New Roman" w:hAnsi="Times New Roman" w:cs="Times New Roman"/>
          <w:sz w:val="28"/>
          <w:szCs w:val="28"/>
        </w:rPr>
        <w:t xml:space="preserve"> перечисления пе</w:t>
      </w:r>
      <w:r>
        <w:rPr>
          <w:rFonts w:ascii="Times New Roman" w:hAnsi="Times New Roman" w:cs="Times New Roman"/>
          <w:sz w:val="28"/>
          <w:szCs w:val="28"/>
        </w:rPr>
        <w:t>нсии через кредитное учреждение</w:t>
      </w:r>
      <w:r w:rsidRPr="00A81BEE">
        <w:rPr>
          <w:rFonts w:ascii="Times New Roman" w:hAnsi="Times New Roman" w:cs="Times New Roman"/>
          <w:sz w:val="28"/>
          <w:szCs w:val="28"/>
        </w:rPr>
        <w:t>.</w:t>
      </w:r>
    </w:p>
    <w:p w:rsidR="009344B6" w:rsidRPr="00A81BEE" w:rsidRDefault="009344B6" w:rsidP="009344B6">
      <w:pPr>
        <w:pStyle w:val="a3"/>
        <w:ind w:firstLine="851"/>
        <w:jc w:val="both"/>
        <w:rPr>
          <w:rFonts w:ascii="Times New Roman" w:hAnsi="Times New Roman" w:cs="Times New Roman"/>
          <w:sz w:val="28"/>
          <w:szCs w:val="28"/>
        </w:rPr>
      </w:pPr>
      <w:r w:rsidRPr="00A81BEE">
        <w:rPr>
          <w:rFonts w:ascii="Times New Roman" w:hAnsi="Times New Roman" w:cs="Times New Roman"/>
          <w:sz w:val="28"/>
          <w:szCs w:val="28"/>
        </w:rPr>
        <w:t>Регистрация заяв</w:t>
      </w:r>
      <w:r w:rsidR="00164886">
        <w:rPr>
          <w:rFonts w:ascii="Times New Roman" w:hAnsi="Times New Roman" w:cs="Times New Roman"/>
          <w:sz w:val="28"/>
          <w:szCs w:val="28"/>
        </w:rPr>
        <w:t xml:space="preserve">ления осуществляется в общем отделе </w:t>
      </w:r>
      <w:r w:rsidRPr="00A81BEE">
        <w:rPr>
          <w:rFonts w:ascii="Times New Roman" w:hAnsi="Times New Roman" w:cs="Times New Roman"/>
          <w:sz w:val="28"/>
          <w:szCs w:val="28"/>
        </w:rPr>
        <w:t xml:space="preserve"> админист</w:t>
      </w:r>
      <w:r w:rsidR="00164886">
        <w:rPr>
          <w:rFonts w:ascii="Times New Roman" w:hAnsi="Times New Roman" w:cs="Times New Roman"/>
          <w:sz w:val="28"/>
          <w:szCs w:val="28"/>
        </w:rPr>
        <w:t>рации Вышестеблиевского сельского поселения Темрюкского</w:t>
      </w:r>
      <w:r>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sidRPr="00A81BEE">
        <w:rPr>
          <w:rFonts w:ascii="Times New Roman" w:hAnsi="Times New Roman" w:cs="Times New Roman"/>
          <w:sz w:val="28"/>
          <w:szCs w:val="28"/>
        </w:rPr>
        <w:t xml:space="preserve">  </w:t>
      </w:r>
      <w:r>
        <w:rPr>
          <w:rFonts w:ascii="Times New Roman" w:hAnsi="Times New Roman" w:cs="Times New Roman"/>
          <w:sz w:val="28"/>
          <w:szCs w:val="28"/>
        </w:rPr>
        <w:t>в день поступления</w:t>
      </w:r>
      <w:r w:rsidRPr="00A81BEE">
        <w:rPr>
          <w:rFonts w:ascii="Times New Roman" w:hAnsi="Times New Roman" w:cs="Times New Roman"/>
          <w:sz w:val="28"/>
          <w:szCs w:val="28"/>
        </w:rPr>
        <w:t xml:space="preserve"> </w:t>
      </w:r>
      <w:r>
        <w:rPr>
          <w:rFonts w:ascii="Times New Roman" w:hAnsi="Times New Roman" w:cs="Times New Roman"/>
          <w:sz w:val="28"/>
          <w:szCs w:val="28"/>
        </w:rPr>
        <w:t>заявления.</w:t>
      </w:r>
    </w:p>
    <w:p w:rsidR="009344B6" w:rsidRPr="00DE6D2F" w:rsidRDefault="009344B6" w:rsidP="009344B6">
      <w:pPr>
        <w:pStyle w:val="a3"/>
        <w:ind w:firstLine="708"/>
        <w:jc w:val="both"/>
        <w:rPr>
          <w:rFonts w:ascii="Times New Roman" w:hAnsi="Times New Roman" w:cs="Times New Roman"/>
          <w:sz w:val="28"/>
          <w:szCs w:val="28"/>
        </w:rPr>
      </w:pPr>
      <w:r w:rsidRPr="00A81BEE">
        <w:rPr>
          <w:rFonts w:ascii="Times New Roman" w:hAnsi="Times New Roman" w:cs="Times New Roman"/>
          <w:sz w:val="28"/>
          <w:szCs w:val="28"/>
        </w:rPr>
        <w:t xml:space="preserve">На основании поступившего заявления </w:t>
      </w:r>
      <w:r>
        <w:rPr>
          <w:rFonts w:ascii="Times New Roman" w:hAnsi="Times New Roman" w:cs="Times New Roman"/>
          <w:sz w:val="28"/>
          <w:szCs w:val="28"/>
        </w:rPr>
        <w:t xml:space="preserve">и копий документов, подтверждающих стаж муниципальной службы, </w:t>
      </w:r>
      <w:r w:rsidR="00164886">
        <w:rPr>
          <w:rFonts w:ascii="Times New Roman" w:hAnsi="Times New Roman" w:cs="Times New Roman"/>
          <w:sz w:val="28"/>
          <w:szCs w:val="28"/>
        </w:rPr>
        <w:t>общий отдел</w:t>
      </w:r>
      <w:r w:rsidRPr="00A81BEE">
        <w:rPr>
          <w:rFonts w:ascii="Times New Roman" w:hAnsi="Times New Roman" w:cs="Times New Roman"/>
          <w:sz w:val="28"/>
          <w:szCs w:val="28"/>
        </w:rPr>
        <w:t xml:space="preserve"> </w:t>
      </w:r>
      <w:r w:rsidRPr="00DE6D2F">
        <w:rPr>
          <w:rFonts w:ascii="Times New Roman" w:hAnsi="Times New Roman" w:cs="Times New Roman"/>
          <w:sz w:val="28"/>
          <w:szCs w:val="28"/>
        </w:rPr>
        <w:t>админист</w:t>
      </w:r>
      <w:r w:rsidR="00164886">
        <w:rPr>
          <w:rFonts w:ascii="Times New Roman" w:hAnsi="Times New Roman" w:cs="Times New Roman"/>
          <w:sz w:val="28"/>
          <w:szCs w:val="28"/>
        </w:rPr>
        <w:t>рации Вышестеблиевского сельского поселения Темрюкского</w:t>
      </w:r>
      <w:r w:rsidRPr="00DE6D2F">
        <w:rPr>
          <w:rFonts w:ascii="Times New Roman" w:hAnsi="Times New Roman" w:cs="Times New Roman"/>
          <w:sz w:val="28"/>
          <w:szCs w:val="28"/>
        </w:rPr>
        <w:t xml:space="preserve"> район</w:t>
      </w:r>
      <w:r w:rsidR="00164886">
        <w:rPr>
          <w:rFonts w:ascii="Times New Roman" w:hAnsi="Times New Roman" w:cs="Times New Roman"/>
          <w:sz w:val="28"/>
          <w:szCs w:val="28"/>
        </w:rPr>
        <w:t>а</w:t>
      </w:r>
      <w:r w:rsidRPr="00DE6D2F">
        <w:rPr>
          <w:rFonts w:ascii="Times New Roman" w:hAnsi="Times New Roman" w:cs="Times New Roman"/>
          <w:sz w:val="28"/>
          <w:szCs w:val="28"/>
        </w:rPr>
        <w:t xml:space="preserve"> подготавливает Справку о должностях, периоды службы (работы) в которых включаются</w:t>
      </w:r>
      <w:r>
        <w:rPr>
          <w:rFonts w:ascii="Times New Roman" w:hAnsi="Times New Roman" w:cs="Times New Roman"/>
          <w:sz w:val="28"/>
          <w:szCs w:val="28"/>
        </w:rPr>
        <w:t xml:space="preserve"> </w:t>
      </w:r>
      <w:r w:rsidRPr="00DE6D2F">
        <w:rPr>
          <w:rFonts w:ascii="Times New Roman" w:hAnsi="Times New Roman" w:cs="Times New Roman"/>
          <w:sz w:val="28"/>
          <w:szCs w:val="28"/>
        </w:rPr>
        <w:t>в стаж муниципальной службы для назначения пенсионного обеспечения за выслугу лет в органах местного самоуправлен</w:t>
      </w:r>
      <w:r w:rsidR="00EB04D8">
        <w:rPr>
          <w:rFonts w:ascii="Times New Roman" w:hAnsi="Times New Roman" w:cs="Times New Roman"/>
          <w:sz w:val="28"/>
          <w:szCs w:val="28"/>
        </w:rPr>
        <w:t>ия Вышестеблиевского сельского поселения Темрюкского</w:t>
      </w:r>
      <w:r w:rsidRPr="00DE6D2F">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Pr>
          <w:rFonts w:ascii="Times New Roman" w:hAnsi="Times New Roman" w:cs="Times New Roman"/>
          <w:sz w:val="28"/>
          <w:szCs w:val="28"/>
        </w:rPr>
        <w:t xml:space="preserve"> </w:t>
      </w:r>
      <w:r w:rsidRPr="00DE6D2F">
        <w:rPr>
          <w:rFonts w:ascii="Times New Roman" w:hAnsi="Times New Roman" w:cs="Times New Roman"/>
          <w:sz w:val="28"/>
          <w:szCs w:val="28"/>
        </w:rPr>
        <w:t>по форме согласно приложению № 3 к настоящему  Положению.</w:t>
      </w:r>
    </w:p>
    <w:p w:rsidR="009344B6" w:rsidRDefault="009344B6" w:rsidP="009344B6">
      <w:pPr>
        <w:pStyle w:val="a3"/>
        <w:ind w:firstLine="851"/>
        <w:jc w:val="both"/>
        <w:rPr>
          <w:rFonts w:ascii="Times New Roman" w:hAnsi="Times New Roman" w:cs="Times New Roman"/>
          <w:sz w:val="28"/>
          <w:szCs w:val="28"/>
        </w:rPr>
      </w:pPr>
      <w:r w:rsidRPr="00DE6D2F">
        <w:rPr>
          <w:rFonts w:ascii="Times New Roman" w:hAnsi="Times New Roman" w:cs="Times New Roman"/>
          <w:sz w:val="28"/>
          <w:szCs w:val="28"/>
        </w:rPr>
        <w:t>8.3. Решение об установлении пенсионного обеспечения за выслугу лет либо об отказе в установлении пенсионного обеспечения за выслугу лет при</w:t>
      </w:r>
      <w:r>
        <w:rPr>
          <w:rFonts w:ascii="Times New Roman" w:hAnsi="Times New Roman" w:cs="Times New Roman"/>
          <w:sz w:val="28"/>
          <w:szCs w:val="28"/>
        </w:rPr>
        <w:t>нимается К</w:t>
      </w:r>
      <w:r w:rsidRPr="00DE6D2F">
        <w:rPr>
          <w:rFonts w:ascii="Times New Roman" w:hAnsi="Times New Roman" w:cs="Times New Roman"/>
          <w:sz w:val="28"/>
          <w:szCs w:val="28"/>
        </w:rPr>
        <w:t xml:space="preserve">омиссией </w:t>
      </w:r>
      <w:r>
        <w:rPr>
          <w:rFonts w:ascii="Times New Roman" w:hAnsi="Times New Roman" w:cs="Times New Roman"/>
          <w:sz w:val="28"/>
          <w:szCs w:val="28"/>
        </w:rPr>
        <w:t>по установлению пенсионного обеспечения</w:t>
      </w:r>
      <w:r w:rsidRPr="00DE6D2F">
        <w:rPr>
          <w:rFonts w:ascii="Times New Roman" w:hAnsi="Times New Roman" w:cs="Times New Roman"/>
          <w:sz w:val="28"/>
          <w:szCs w:val="28"/>
        </w:rPr>
        <w:t xml:space="preserve"> за выслугу лет лицам, замещавшим муниципальные  должности и должности муниципальной службы в органах местного самоуправ</w:t>
      </w:r>
      <w:r w:rsidR="00EB04D8">
        <w:rPr>
          <w:rFonts w:ascii="Times New Roman" w:hAnsi="Times New Roman" w:cs="Times New Roman"/>
          <w:sz w:val="28"/>
          <w:szCs w:val="28"/>
        </w:rPr>
        <w:t>ления Вышестеблиевского сельского поселения Темрюкского</w:t>
      </w:r>
      <w:r>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Pr>
          <w:rFonts w:ascii="Times New Roman" w:hAnsi="Times New Roman" w:cs="Times New Roman"/>
          <w:sz w:val="28"/>
          <w:szCs w:val="28"/>
        </w:rPr>
        <w:t>,</w:t>
      </w:r>
      <w:r w:rsidRPr="00A81BEE">
        <w:rPr>
          <w:rFonts w:ascii="Times New Roman" w:hAnsi="Times New Roman" w:cs="Times New Roman"/>
          <w:sz w:val="28"/>
          <w:szCs w:val="28"/>
        </w:rPr>
        <w:t xml:space="preserve"> в 30-дневный срок со дня регистрации заявления об установлении пен</w:t>
      </w:r>
      <w:r>
        <w:rPr>
          <w:rFonts w:ascii="Times New Roman" w:hAnsi="Times New Roman" w:cs="Times New Roman"/>
          <w:sz w:val="28"/>
          <w:szCs w:val="28"/>
        </w:rPr>
        <w:t>сионного обеспечения</w:t>
      </w:r>
      <w:r w:rsidRPr="00A81BEE">
        <w:rPr>
          <w:rFonts w:ascii="Times New Roman" w:hAnsi="Times New Roman" w:cs="Times New Roman"/>
          <w:sz w:val="28"/>
          <w:szCs w:val="28"/>
        </w:rPr>
        <w:t xml:space="preserve"> за выслугу лет с приложением документов, указанных в </w:t>
      </w:r>
      <w:hyperlink w:anchor="Par1595" w:history="1">
        <w:r w:rsidRPr="00A81BEE">
          <w:rPr>
            <w:rFonts w:ascii="Times New Roman" w:hAnsi="Times New Roman" w:cs="Times New Roman"/>
            <w:sz w:val="28"/>
            <w:szCs w:val="28"/>
          </w:rPr>
          <w:t>пунк</w:t>
        </w:r>
        <w:r>
          <w:rPr>
            <w:rFonts w:ascii="Times New Roman" w:hAnsi="Times New Roman" w:cs="Times New Roman"/>
            <w:sz w:val="28"/>
            <w:szCs w:val="28"/>
          </w:rPr>
          <w:t>те 8</w:t>
        </w:r>
        <w:r w:rsidRPr="00A81BEE">
          <w:rPr>
            <w:rFonts w:ascii="Times New Roman" w:hAnsi="Times New Roman" w:cs="Times New Roman"/>
            <w:sz w:val="28"/>
            <w:szCs w:val="28"/>
          </w:rPr>
          <w:t>.2</w:t>
        </w:r>
      </w:hyperlink>
      <w:r w:rsidRPr="00A81BEE">
        <w:rPr>
          <w:rFonts w:ascii="Times New Roman" w:hAnsi="Times New Roman" w:cs="Times New Roman"/>
          <w:sz w:val="28"/>
          <w:szCs w:val="28"/>
        </w:rPr>
        <w:t xml:space="preserve"> настоящего Положения. </w:t>
      </w:r>
    </w:p>
    <w:p w:rsidR="009344B6"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Положение о Комиссии</w:t>
      </w:r>
      <w:r w:rsidRPr="00DE6D2F">
        <w:rPr>
          <w:rFonts w:ascii="Times New Roman" w:hAnsi="Times New Roman" w:cs="Times New Roman"/>
          <w:sz w:val="28"/>
          <w:szCs w:val="28"/>
        </w:rPr>
        <w:t xml:space="preserve"> </w:t>
      </w:r>
      <w:r>
        <w:rPr>
          <w:rFonts w:ascii="Times New Roman" w:hAnsi="Times New Roman" w:cs="Times New Roman"/>
          <w:sz w:val="28"/>
          <w:szCs w:val="28"/>
        </w:rPr>
        <w:t>по установлению пенсионного обеспечения</w:t>
      </w:r>
      <w:r w:rsidRPr="00DE6D2F">
        <w:rPr>
          <w:rFonts w:ascii="Times New Roman" w:hAnsi="Times New Roman" w:cs="Times New Roman"/>
          <w:sz w:val="28"/>
          <w:szCs w:val="28"/>
        </w:rPr>
        <w:t xml:space="preserve"> за выслугу лет лицам, замещавшим муниципальные  должности и должности муниципальной службы в органах местного самоупра</w:t>
      </w:r>
      <w:r w:rsidR="00EB04D8">
        <w:rPr>
          <w:rFonts w:ascii="Times New Roman" w:hAnsi="Times New Roman" w:cs="Times New Roman"/>
          <w:sz w:val="28"/>
          <w:szCs w:val="28"/>
        </w:rPr>
        <w:t>вления Вышестеблиевского сельского поселения Темрюкского</w:t>
      </w:r>
      <w:r>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Pr>
          <w:rFonts w:ascii="Times New Roman" w:hAnsi="Times New Roman" w:cs="Times New Roman"/>
          <w:sz w:val="28"/>
          <w:szCs w:val="28"/>
        </w:rPr>
        <w:t xml:space="preserve"> и ее состав утверждаются постановлением админист</w:t>
      </w:r>
      <w:r w:rsidR="00EB04D8">
        <w:rPr>
          <w:rFonts w:ascii="Times New Roman" w:hAnsi="Times New Roman" w:cs="Times New Roman"/>
          <w:sz w:val="28"/>
          <w:szCs w:val="28"/>
        </w:rPr>
        <w:t>рации Вышестеблиевского сельского поселения Темрюкского</w:t>
      </w:r>
      <w:r>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Pr>
          <w:rFonts w:ascii="Times New Roman" w:hAnsi="Times New Roman" w:cs="Times New Roman"/>
          <w:sz w:val="28"/>
          <w:szCs w:val="28"/>
        </w:rPr>
        <w:t>.</w:t>
      </w:r>
    </w:p>
    <w:p w:rsidR="009344B6" w:rsidRPr="00A81BEE" w:rsidRDefault="009344B6" w:rsidP="009344B6">
      <w:pPr>
        <w:pStyle w:val="a3"/>
        <w:ind w:firstLine="851"/>
        <w:jc w:val="both"/>
        <w:rPr>
          <w:rFonts w:ascii="Times New Roman" w:hAnsi="Times New Roman" w:cs="Times New Roman"/>
          <w:sz w:val="28"/>
          <w:szCs w:val="28"/>
        </w:rPr>
      </w:pPr>
      <w:r w:rsidRPr="00A81BEE">
        <w:rPr>
          <w:rFonts w:ascii="Times New Roman" w:hAnsi="Times New Roman" w:cs="Times New Roman"/>
          <w:sz w:val="28"/>
          <w:szCs w:val="28"/>
        </w:rPr>
        <w:t xml:space="preserve">Решение об установлении </w:t>
      </w:r>
      <w:r>
        <w:rPr>
          <w:rFonts w:ascii="Times New Roman" w:hAnsi="Times New Roman" w:cs="Times New Roman"/>
          <w:sz w:val="28"/>
          <w:szCs w:val="28"/>
        </w:rPr>
        <w:t>пенсионного обеспечения</w:t>
      </w:r>
      <w:r w:rsidRPr="00A81BEE">
        <w:rPr>
          <w:rFonts w:ascii="Times New Roman" w:hAnsi="Times New Roman" w:cs="Times New Roman"/>
          <w:sz w:val="28"/>
          <w:szCs w:val="28"/>
        </w:rPr>
        <w:t xml:space="preserve"> за выслугу лет принимается в</w:t>
      </w:r>
      <w:r>
        <w:rPr>
          <w:rFonts w:ascii="Times New Roman" w:hAnsi="Times New Roman" w:cs="Times New Roman"/>
          <w:sz w:val="28"/>
          <w:szCs w:val="28"/>
        </w:rPr>
        <w:t xml:space="preserve"> </w:t>
      </w:r>
      <w:r w:rsidRPr="00A81BEE">
        <w:rPr>
          <w:rFonts w:ascii="Times New Roman" w:hAnsi="Times New Roman" w:cs="Times New Roman"/>
          <w:sz w:val="28"/>
          <w:szCs w:val="28"/>
        </w:rPr>
        <w:t>форме распоряжения администр</w:t>
      </w:r>
      <w:r w:rsidR="00EB04D8">
        <w:rPr>
          <w:rFonts w:ascii="Times New Roman" w:hAnsi="Times New Roman" w:cs="Times New Roman"/>
          <w:sz w:val="28"/>
          <w:szCs w:val="28"/>
        </w:rPr>
        <w:t>ации Вышестеблиевского сельского поселения Темрюкского</w:t>
      </w:r>
      <w:r>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Pr>
          <w:rFonts w:ascii="Times New Roman" w:hAnsi="Times New Roman" w:cs="Times New Roman"/>
          <w:sz w:val="28"/>
          <w:szCs w:val="28"/>
        </w:rPr>
        <w:t xml:space="preserve"> </w:t>
      </w:r>
      <w:r w:rsidRPr="00A81BEE">
        <w:rPr>
          <w:rFonts w:ascii="Times New Roman" w:hAnsi="Times New Roman" w:cs="Times New Roman"/>
          <w:sz w:val="28"/>
          <w:szCs w:val="28"/>
        </w:rPr>
        <w:t>с указанием е</w:t>
      </w:r>
      <w:r>
        <w:rPr>
          <w:rFonts w:ascii="Times New Roman" w:hAnsi="Times New Roman" w:cs="Times New Roman"/>
          <w:sz w:val="28"/>
          <w:szCs w:val="28"/>
        </w:rPr>
        <w:t>го</w:t>
      </w:r>
      <w:r w:rsidRPr="00A81BEE">
        <w:rPr>
          <w:rFonts w:ascii="Times New Roman" w:hAnsi="Times New Roman" w:cs="Times New Roman"/>
          <w:sz w:val="28"/>
          <w:szCs w:val="28"/>
        </w:rPr>
        <w:t xml:space="preserve"> размера </w:t>
      </w:r>
      <w:r>
        <w:rPr>
          <w:rFonts w:ascii="Times New Roman" w:hAnsi="Times New Roman" w:cs="Times New Roman"/>
          <w:sz w:val="28"/>
          <w:szCs w:val="28"/>
        </w:rPr>
        <w:t xml:space="preserve">в процентах от назначенной пенсии по старости (инвалидности) </w:t>
      </w:r>
      <w:r w:rsidRPr="00A81BEE">
        <w:rPr>
          <w:rFonts w:ascii="Times New Roman" w:hAnsi="Times New Roman" w:cs="Times New Roman"/>
          <w:sz w:val="28"/>
          <w:szCs w:val="28"/>
        </w:rPr>
        <w:t>и срока выплаты.</w:t>
      </w:r>
    </w:p>
    <w:p w:rsidR="009344B6" w:rsidRPr="00A81BEE" w:rsidRDefault="009344B6" w:rsidP="009344B6">
      <w:pPr>
        <w:pStyle w:val="a3"/>
        <w:ind w:firstLine="851"/>
        <w:jc w:val="both"/>
        <w:rPr>
          <w:rFonts w:ascii="Times New Roman" w:hAnsi="Times New Roman" w:cs="Times New Roman"/>
          <w:sz w:val="28"/>
          <w:szCs w:val="28"/>
        </w:rPr>
      </w:pPr>
      <w:r w:rsidRPr="00A81BEE">
        <w:rPr>
          <w:rFonts w:ascii="Times New Roman" w:hAnsi="Times New Roman" w:cs="Times New Roman"/>
          <w:sz w:val="28"/>
          <w:szCs w:val="28"/>
        </w:rPr>
        <w:t xml:space="preserve">В случае отказа в установлении </w:t>
      </w:r>
      <w:r>
        <w:rPr>
          <w:rFonts w:ascii="Times New Roman" w:hAnsi="Times New Roman" w:cs="Times New Roman"/>
          <w:sz w:val="28"/>
          <w:szCs w:val="28"/>
        </w:rPr>
        <w:t>пенсионного обеспечения</w:t>
      </w:r>
      <w:r w:rsidRPr="00A81BEE">
        <w:rPr>
          <w:rFonts w:ascii="Times New Roman" w:hAnsi="Times New Roman" w:cs="Times New Roman"/>
          <w:sz w:val="28"/>
          <w:szCs w:val="28"/>
        </w:rPr>
        <w:t xml:space="preserve"> за выслугу лет комиссия по установлению и выплате</w:t>
      </w:r>
      <w:r w:rsidRPr="0090599A">
        <w:rPr>
          <w:rFonts w:ascii="Times New Roman" w:hAnsi="Times New Roman" w:cs="Times New Roman"/>
          <w:sz w:val="28"/>
          <w:szCs w:val="28"/>
        </w:rPr>
        <w:t xml:space="preserve"> </w:t>
      </w:r>
      <w:r>
        <w:rPr>
          <w:rFonts w:ascii="Times New Roman" w:hAnsi="Times New Roman" w:cs="Times New Roman"/>
          <w:sz w:val="28"/>
          <w:szCs w:val="28"/>
        </w:rPr>
        <w:t>пенсионного обеспечения</w:t>
      </w:r>
      <w:r w:rsidRPr="00A81BEE">
        <w:rPr>
          <w:rFonts w:ascii="Times New Roman" w:hAnsi="Times New Roman" w:cs="Times New Roman"/>
          <w:sz w:val="28"/>
          <w:szCs w:val="28"/>
        </w:rPr>
        <w:t xml:space="preserve"> за выслугу лет лицам, замещавшим муниципальные должности и должности муниципальной службы в органах местного самоупра</w:t>
      </w:r>
      <w:r w:rsidR="00EB04D8">
        <w:rPr>
          <w:rFonts w:ascii="Times New Roman" w:hAnsi="Times New Roman" w:cs="Times New Roman"/>
          <w:sz w:val="28"/>
          <w:szCs w:val="28"/>
        </w:rPr>
        <w:t>вления Вышестеблиевского сельского поселения</w:t>
      </w:r>
      <w:r w:rsidRPr="00A81BEE">
        <w:rPr>
          <w:rFonts w:ascii="Times New Roman" w:hAnsi="Times New Roman" w:cs="Times New Roman"/>
          <w:sz w:val="28"/>
          <w:szCs w:val="28"/>
        </w:rPr>
        <w:t xml:space="preserve"> </w:t>
      </w:r>
      <w:r w:rsidR="00EB04D8">
        <w:rPr>
          <w:rFonts w:ascii="Times New Roman" w:hAnsi="Times New Roman" w:cs="Times New Roman"/>
          <w:sz w:val="28"/>
          <w:szCs w:val="28"/>
        </w:rPr>
        <w:t>Темрюкского</w:t>
      </w:r>
      <w:r>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sidRPr="00A81BEE">
        <w:rPr>
          <w:rFonts w:ascii="Times New Roman" w:hAnsi="Times New Roman" w:cs="Times New Roman"/>
          <w:sz w:val="28"/>
          <w:szCs w:val="28"/>
        </w:rPr>
        <w:t>, извещает об этом заявителя в письменной форме с указанием причин отказа.</w:t>
      </w:r>
    </w:p>
    <w:p w:rsidR="009344B6" w:rsidRPr="00A81BEE"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8</w:t>
      </w:r>
      <w:r w:rsidRPr="00A81BEE">
        <w:rPr>
          <w:rFonts w:ascii="Times New Roman" w:hAnsi="Times New Roman" w:cs="Times New Roman"/>
          <w:sz w:val="28"/>
          <w:szCs w:val="28"/>
        </w:rPr>
        <w:t>.4. Распоряжение админист</w:t>
      </w:r>
      <w:r w:rsidR="00EB04D8">
        <w:rPr>
          <w:rFonts w:ascii="Times New Roman" w:hAnsi="Times New Roman" w:cs="Times New Roman"/>
          <w:sz w:val="28"/>
          <w:szCs w:val="28"/>
        </w:rPr>
        <w:t>рации Вышестеблиевского сельского поселения</w:t>
      </w:r>
      <w:r w:rsidRPr="00A81BEE">
        <w:rPr>
          <w:rFonts w:ascii="Times New Roman" w:hAnsi="Times New Roman" w:cs="Times New Roman"/>
          <w:sz w:val="28"/>
          <w:szCs w:val="28"/>
        </w:rPr>
        <w:t xml:space="preserve">  </w:t>
      </w:r>
      <w:r w:rsidR="00EB04D8">
        <w:rPr>
          <w:rFonts w:ascii="Times New Roman" w:hAnsi="Times New Roman" w:cs="Times New Roman"/>
          <w:sz w:val="28"/>
          <w:szCs w:val="28"/>
        </w:rPr>
        <w:t>Темрюкского</w:t>
      </w:r>
      <w:r>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Pr>
          <w:rFonts w:ascii="Times New Roman" w:hAnsi="Times New Roman" w:cs="Times New Roman"/>
          <w:sz w:val="28"/>
          <w:szCs w:val="28"/>
        </w:rPr>
        <w:t xml:space="preserve"> </w:t>
      </w:r>
      <w:r w:rsidRPr="00A81BEE">
        <w:rPr>
          <w:rFonts w:ascii="Times New Roman" w:hAnsi="Times New Roman" w:cs="Times New Roman"/>
          <w:sz w:val="28"/>
          <w:szCs w:val="28"/>
        </w:rPr>
        <w:t xml:space="preserve">об установлении </w:t>
      </w:r>
      <w:r>
        <w:rPr>
          <w:rFonts w:ascii="Times New Roman" w:hAnsi="Times New Roman" w:cs="Times New Roman"/>
          <w:sz w:val="28"/>
          <w:szCs w:val="28"/>
        </w:rPr>
        <w:t>пенсионного обеспечения</w:t>
      </w:r>
      <w:r w:rsidRPr="00A81BEE">
        <w:rPr>
          <w:rFonts w:ascii="Times New Roman" w:hAnsi="Times New Roman" w:cs="Times New Roman"/>
          <w:sz w:val="28"/>
          <w:szCs w:val="28"/>
        </w:rPr>
        <w:t xml:space="preserve"> за выслугу лет вместе с заявлением и необходимыми документами в течение трех рабочих дней  со дня его издания направляется </w:t>
      </w:r>
      <w:r w:rsidRPr="005E179C">
        <w:rPr>
          <w:rFonts w:ascii="Times New Roman" w:hAnsi="Times New Roman" w:cs="Times New Roman"/>
          <w:sz w:val="28"/>
          <w:szCs w:val="28"/>
        </w:rPr>
        <w:t xml:space="preserve">в </w:t>
      </w:r>
      <w:r w:rsidRPr="00AD4271">
        <w:rPr>
          <w:rFonts w:ascii="Times New Roman" w:hAnsi="Times New Roman" w:cs="Times New Roman"/>
          <w:sz w:val="28"/>
          <w:szCs w:val="28"/>
        </w:rPr>
        <w:t>му</w:t>
      </w:r>
      <w:r>
        <w:rPr>
          <w:rFonts w:ascii="Times New Roman" w:hAnsi="Times New Roman" w:cs="Times New Roman"/>
          <w:sz w:val="28"/>
          <w:szCs w:val="28"/>
        </w:rPr>
        <w:t>ниципальное казенное</w:t>
      </w:r>
      <w:r w:rsidRPr="00AD4271">
        <w:rPr>
          <w:rFonts w:ascii="Times New Roman" w:hAnsi="Times New Roman" w:cs="Times New Roman"/>
          <w:sz w:val="28"/>
          <w:szCs w:val="28"/>
        </w:rPr>
        <w:t xml:space="preserve"> учреждени</w:t>
      </w:r>
      <w:r>
        <w:rPr>
          <w:rFonts w:ascii="Times New Roman" w:hAnsi="Times New Roman" w:cs="Times New Roman"/>
          <w:sz w:val="28"/>
          <w:szCs w:val="28"/>
        </w:rPr>
        <w:t>е</w:t>
      </w:r>
      <w:r w:rsidRPr="00AD4271">
        <w:rPr>
          <w:rFonts w:ascii="Times New Roman" w:hAnsi="Times New Roman" w:cs="Times New Roman"/>
          <w:sz w:val="28"/>
          <w:szCs w:val="28"/>
        </w:rPr>
        <w:t xml:space="preserve"> «</w:t>
      </w:r>
      <w:r w:rsidR="00EB04D8">
        <w:rPr>
          <w:rFonts w:ascii="Times New Roman" w:hAnsi="Times New Roman" w:cs="Times New Roman"/>
          <w:sz w:val="28"/>
          <w:szCs w:val="28"/>
        </w:rPr>
        <w:t>Вышестеблиевская ц</w:t>
      </w:r>
      <w:r w:rsidRPr="00AD4271">
        <w:rPr>
          <w:rFonts w:ascii="Times New Roman" w:hAnsi="Times New Roman" w:cs="Times New Roman"/>
          <w:sz w:val="28"/>
          <w:szCs w:val="28"/>
        </w:rPr>
        <w:t>ентрализованная бухгалт</w:t>
      </w:r>
      <w:r w:rsidR="00EB04D8">
        <w:rPr>
          <w:rFonts w:ascii="Times New Roman" w:hAnsi="Times New Roman" w:cs="Times New Roman"/>
          <w:sz w:val="28"/>
          <w:szCs w:val="28"/>
        </w:rPr>
        <w:t xml:space="preserve">ерия» </w:t>
      </w:r>
      <w:r w:rsidR="00EB04D8">
        <w:rPr>
          <w:rFonts w:ascii="Times New Roman" w:hAnsi="Times New Roman" w:cs="Times New Roman"/>
          <w:sz w:val="28"/>
          <w:szCs w:val="28"/>
        </w:rPr>
        <w:lastRenderedPageBreak/>
        <w:t>Вышестеблиевского сельского поселения Темрюкского</w:t>
      </w:r>
      <w:r w:rsidRPr="00AD4271">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sidRPr="00AD4271">
        <w:rPr>
          <w:rFonts w:ascii="Times New Roman" w:hAnsi="Times New Roman" w:cs="Times New Roman"/>
          <w:sz w:val="28"/>
          <w:szCs w:val="28"/>
        </w:rPr>
        <w:t xml:space="preserve"> </w:t>
      </w:r>
      <w:r w:rsidRPr="00A81BEE">
        <w:rPr>
          <w:rFonts w:ascii="Times New Roman" w:hAnsi="Times New Roman" w:cs="Times New Roman"/>
          <w:sz w:val="28"/>
          <w:szCs w:val="28"/>
        </w:rPr>
        <w:t>для проведения  выплат.</w:t>
      </w:r>
    </w:p>
    <w:p w:rsidR="009344B6"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8.5. Выплата начисленных сумм пенсионного обеспечения</w:t>
      </w:r>
      <w:r w:rsidRPr="00A81BEE">
        <w:rPr>
          <w:rFonts w:ascii="Times New Roman" w:hAnsi="Times New Roman" w:cs="Times New Roman"/>
          <w:sz w:val="28"/>
          <w:szCs w:val="28"/>
        </w:rPr>
        <w:t xml:space="preserve"> за выслугу лет осуществляется за текущий календарный месяц. Доставка </w:t>
      </w:r>
      <w:r>
        <w:rPr>
          <w:rFonts w:ascii="Times New Roman" w:hAnsi="Times New Roman" w:cs="Times New Roman"/>
          <w:sz w:val="28"/>
          <w:szCs w:val="28"/>
        </w:rPr>
        <w:t>пенсионного обеспечения</w:t>
      </w:r>
      <w:r w:rsidRPr="00A81BEE">
        <w:rPr>
          <w:rFonts w:ascii="Times New Roman" w:hAnsi="Times New Roman" w:cs="Times New Roman"/>
          <w:sz w:val="28"/>
          <w:szCs w:val="28"/>
        </w:rPr>
        <w:t xml:space="preserve"> за выслугу лет осуществляется через кредитные учреж</w:t>
      </w:r>
      <w:r w:rsidR="00EB04D8">
        <w:rPr>
          <w:rFonts w:ascii="Times New Roman" w:hAnsi="Times New Roman" w:cs="Times New Roman"/>
          <w:sz w:val="28"/>
          <w:szCs w:val="28"/>
        </w:rPr>
        <w:t>дения</w:t>
      </w:r>
      <w:r w:rsidRPr="00A81BEE">
        <w:rPr>
          <w:rFonts w:ascii="Times New Roman" w:hAnsi="Times New Roman" w:cs="Times New Roman"/>
          <w:sz w:val="28"/>
          <w:szCs w:val="28"/>
        </w:rPr>
        <w:t xml:space="preserve">. </w:t>
      </w:r>
    </w:p>
    <w:p w:rsidR="009344B6" w:rsidRPr="002B6C6C" w:rsidRDefault="009344B6" w:rsidP="009344B6">
      <w:pPr>
        <w:pStyle w:val="a3"/>
        <w:ind w:firstLine="851"/>
        <w:jc w:val="both"/>
        <w:rPr>
          <w:rFonts w:ascii="Times New Roman" w:hAnsi="Times New Roman" w:cs="Times New Roman"/>
          <w:sz w:val="28"/>
          <w:szCs w:val="28"/>
        </w:rPr>
      </w:pPr>
      <w:r w:rsidRPr="002B6C6C">
        <w:rPr>
          <w:rFonts w:ascii="Times New Roman" w:hAnsi="Times New Roman" w:cs="Times New Roman"/>
          <w:sz w:val="28"/>
          <w:szCs w:val="28"/>
        </w:rPr>
        <w:t>8.6. Перерасчет размера пенсионного обеспечения за выслугу лет при  изменении размера государственной пенсии в связи с изменением пенсионного законодательства и по другим основаниям производит</w:t>
      </w:r>
      <w:r w:rsidRPr="002B6C6C">
        <w:rPr>
          <w:rFonts w:ascii="Times New Roman" w:hAnsi="Times New Roman" w:cs="Times New Roman"/>
          <w:color w:val="FF0000"/>
          <w:sz w:val="28"/>
          <w:szCs w:val="28"/>
        </w:rPr>
        <w:t xml:space="preserve"> </w:t>
      </w:r>
      <w:r w:rsidRPr="002B6C6C">
        <w:rPr>
          <w:rFonts w:ascii="Times New Roman" w:hAnsi="Times New Roman" w:cs="Times New Roman"/>
          <w:sz w:val="28"/>
          <w:szCs w:val="28"/>
        </w:rPr>
        <w:t xml:space="preserve"> муни</w:t>
      </w:r>
      <w:r w:rsidR="00EB04D8">
        <w:rPr>
          <w:rFonts w:ascii="Times New Roman" w:hAnsi="Times New Roman" w:cs="Times New Roman"/>
          <w:sz w:val="28"/>
          <w:szCs w:val="28"/>
        </w:rPr>
        <w:t>ципальное казенное учреждение «Вышестеблиевская ц</w:t>
      </w:r>
      <w:r w:rsidRPr="002B6C6C">
        <w:rPr>
          <w:rFonts w:ascii="Times New Roman" w:hAnsi="Times New Roman" w:cs="Times New Roman"/>
          <w:sz w:val="28"/>
          <w:szCs w:val="28"/>
        </w:rPr>
        <w:t>ентрализованная бухгалт</w:t>
      </w:r>
      <w:r w:rsidR="00EB04D8">
        <w:rPr>
          <w:rFonts w:ascii="Times New Roman" w:hAnsi="Times New Roman" w:cs="Times New Roman"/>
          <w:sz w:val="28"/>
          <w:szCs w:val="28"/>
        </w:rPr>
        <w:t>ерия» Вышестеблиевского сельского поселения</w:t>
      </w:r>
      <w:r w:rsidRPr="002B6C6C">
        <w:rPr>
          <w:rFonts w:ascii="Times New Roman" w:hAnsi="Times New Roman" w:cs="Times New Roman"/>
          <w:sz w:val="28"/>
          <w:szCs w:val="28"/>
        </w:rPr>
        <w:t xml:space="preserve"> Те</w:t>
      </w:r>
      <w:r w:rsidR="00EB04D8">
        <w:rPr>
          <w:rFonts w:ascii="Times New Roman" w:hAnsi="Times New Roman" w:cs="Times New Roman"/>
          <w:sz w:val="28"/>
          <w:szCs w:val="28"/>
        </w:rPr>
        <w:t>мрюкского</w:t>
      </w:r>
      <w:r w:rsidRPr="002B6C6C">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sidRPr="002B6C6C">
        <w:rPr>
          <w:rFonts w:ascii="Times New Roman" w:hAnsi="Times New Roman" w:cs="Times New Roman"/>
          <w:sz w:val="28"/>
          <w:szCs w:val="28"/>
        </w:rPr>
        <w:t xml:space="preserve"> на  основании </w:t>
      </w:r>
      <w:r>
        <w:rPr>
          <w:rFonts w:ascii="Times New Roman" w:hAnsi="Times New Roman" w:cs="Times New Roman"/>
          <w:sz w:val="28"/>
          <w:szCs w:val="28"/>
        </w:rPr>
        <w:t xml:space="preserve">Справки </w:t>
      </w:r>
      <w:r w:rsidRPr="00A81BEE">
        <w:rPr>
          <w:rFonts w:ascii="Times New Roman" w:hAnsi="Times New Roman" w:cs="Times New Roman"/>
          <w:sz w:val="28"/>
          <w:szCs w:val="28"/>
        </w:rPr>
        <w:t>органа, осуществляющего пенсионное обеспечение</w:t>
      </w:r>
      <w:r>
        <w:rPr>
          <w:rFonts w:ascii="Times New Roman" w:hAnsi="Times New Roman" w:cs="Times New Roman"/>
          <w:sz w:val="28"/>
          <w:szCs w:val="28"/>
        </w:rPr>
        <w:t>,</w:t>
      </w:r>
      <w:r w:rsidRPr="002B6C6C">
        <w:rPr>
          <w:rFonts w:ascii="Times New Roman" w:hAnsi="Times New Roman" w:cs="Times New Roman"/>
          <w:sz w:val="28"/>
          <w:szCs w:val="28"/>
        </w:rPr>
        <w:t xml:space="preserve"> о размере пенсии</w:t>
      </w:r>
      <w:r>
        <w:rPr>
          <w:rFonts w:ascii="Times New Roman" w:hAnsi="Times New Roman" w:cs="Times New Roman"/>
          <w:sz w:val="28"/>
          <w:szCs w:val="28"/>
        </w:rPr>
        <w:t xml:space="preserve"> и выплатах СФР</w:t>
      </w:r>
      <w:r w:rsidRPr="002B6C6C">
        <w:rPr>
          <w:rFonts w:ascii="Times New Roman" w:hAnsi="Times New Roman" w:cs="Times New Roman"/>
          <w:sz w:val="28"/>
          <w:szCs w:val="28"/>
        </w:rPr>
        <w:t xml:space="preserve">, </w:t>
      </w:r>
      <w:r>
        <w:rPr>
          <w:rFonts w:ascii="Times New Roman" w:hAnsi="Times New Roman" w:cs="Times New Roman"/>
          <w:sz w:val="28"/>
          <w:szCs w:val="28"/>
        </w:rPr>
        <w:t>представленной заявителем.</w:t>
      </w:r>
    </w:p>
    <w:p w:rsidR="009344B6" w:rsidRPr="00E71D80" w:rsidRDefault="009344B6" w:rsidP="009344B6">
      <w:pPr>
        <w:pStyle w:val="a3"/>
        <w:ind w:firstLine="851"/>
        <w:jc w:val="both"/>
        <w:rPr>
          <w:rFonts w:ascii="Times New Roman" w:hAnsi="Times New Roman" w:cs="Times New Roman"/>
          <w:sz w:val="28"/>
          <w:szCs w:val="28"/>
        </w:rPr>
      </w:pPr>
      <w:r w:rsidRPr="00E71D80">
        <w:rPr>
          <w:rFonts w:ascii="Times New Roman" w:hAnsi="Times New Roman" w:cs="Times New Roman"/>
          <w:sz w:val="28"/>
          <w:szCs w:val="28"/>
        </w:rPr>
        <w:t xml:space="preserve">При изменении размера назначенной пенсии (страховой пенсии по старости, страховой пенсии по инвалидности, пенсии по инвалидности либо страховой пенсии по старости, назначенной до наступления возраста, дающего право на страховую пенсию по старости, в том числе досрочно назначенной) увеличение (уменьшение) пенсионного обеспечения за выслугу лет производится без  истребования заявления о перерасчете от получателя пенсионного обеспечения.) </w:t>
      </w:r>
      <w:bookmarkStart w:id="22" w:name="Par1610"/>
      <w:bookmarkEnd w:id="22"/>
    </w:p>
    <w:p w:rsidR="009344B6" w:rsidRPr="00E71D80" w:rsidRDefault="009344B6" w:rsidP="009344B6">
      <w:pPr>
        <w:pStyle w:val="a3"/>
        <w:ind w:firstLine="851"/>
        <w:jc w:val="both"/>
        <w:rPr>
          <w:rFonts w:ascii="Times New Roman" w:hAnsi="Times New Roman" w:cs="Times New Roman"/>
          <w:sz w:val="28"/>
          <w:szCs w:val="28"/>
        </w:rPr>
      </w:pPr>
      <w:r w:rsidRPr="00E71D80">
        <w:rPr>
          <w:rFonts w:ascii="Times New Roman" w:hAnsi="Times New Roman" w:cs="Times New Roman"/>
          <w:sz w:val="28"/>
          <w:szCs w:val="28"/>
        </w:rPr>
        <w:t>8.7. Пенсионное обеспечение за выслугу лет выплачивается дополнительно к страховой пенсии по старости, страховой пенсии по инвалидности, пенсии по инвалидности либо страховой пенсии по старости, назначенной до наступления возраста, дающего право на страховую пенсию по старости, в том числе досрочно назначенной.</w:t>
      </w:r>
    </w:p>
    <w:p w:rsidR="009344B6" w:rsidRDefault="009344B6" w:rsidP="009344B6">
      <w:pPr>
        <w:pStyle w:val="a3"/>
        <w:ind w:firstLine="851"/>
        <w:jc w:val="both"/>
        <w:rPr>
          <w:rFonts w:ascii="Times New Roman" w:hAnsi="Times New Roman" w:cs="Times New Roman"/>
          <w:sz w:val="28"/>
          <w:szCs w:val="28"/>
        </w:rPr>
      </w:pPr>
      <w:r w:rsidRPr="0016417B">
        <w:rPr>
          <w:rFonts w:ascii="Times New Roman" w:hAnsi="Times New Roman" w:cs="Times New Roman"/>
          <w:sz w:val="28"/>
          <w:szCs w:val="28"/>
        </w:rPr>
        <w:t>8.8. Информация о предоставлении мер социальной поддержки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 178-ФЗ «О государственной социальной помощи».</w:t>
      </w:r>
    </w:p>
    <w:p w:rsidR="009344B6" w:rsidRPr="0016417B" w:rsidRDefault="009344B6" w:rsidP="009344B6">
      <w:pPr>
        <w:pStyle w:val="a3"/>
        <w:ind w:firstLine="851"/>
        <w:jc w:val="both"/>
        <w:rPr>
          <w:rFonts w:ascii="Times New Roman" w:hAnsi="Times New Roman" w:cs="Times New Roman"/>
          <w:sz w:val="28"/>
          <w:szCs w:val="28"/>
        </w:rPr>
      </w:pPr>
    </w:p>
    <w:p w:rsidR="009344B6" w:rsidRPr="00A81BEE" w:rsidRDefault="009344B6" w:rsidP="009344B6">
      <w:pPr>
        <w:pStyle w:val="a3"/>
        <w:jc w:val="center"/>
        <w:rPr>
          <w:rFonts w:ascii="Times New Roman" w:hAnsi="Times New Roman" w:cs="Times New Roman"/>
          <w:b/>
          <w:sz w:val="28"/>
          <w:szCs w:val="28"/>
        </w:rPr>
      </w:pPr>
      <w:r>
        <w:rPr>
          <w:rFonts w:ascii="Times New Roman" w:hAnsi="Times New Roman" w:cs="Times New Roman"/>
          <w:b/>
          <w:sz w:val="28"/>
          <w:szCs w:val="28"/>
        </w:rPr>
        <w:t>9</w:t>
      </w:r>
      <w:r w:rsidRPr="00A81BEE">
        <w:rPr>
          <w:rFonts w:ascii="Times New Roman" w:hAnsi="Times New Roman" w:cs="Times New Roman"/>
          <w:b/>
          <w:sz w:val="28"/>
          <w:szCs w:val="28"/>
        </w:rPr>
        <w:t>. Финансиро</w:t>
      </w:r>
      <w:r>
        <w:rPr>
          <w:rFonts w:ascii="Times New Roman" w:hAnsi="Times New Roman" w:cs="Times New Roman"/>
          <w:b/>
          <w:sz w:val="28"/>
          <w:szCs w:val="28"/>
        </w:rPr>
        <w:t>вание расходов по выплате пенсионного обеспечения</w:t>
      </w:r>
    </w:p>
    <w:p w:rsidR="009344B6" w:rsidRPr="00A81BEE" w:rsidRDefault="009344B6" w:rsidP="009344B6">
      <w:pPr>
        <w:pStyle w:val="a3"/>
        <w:jc w:val="center"/>
        <w:rPr>
          <w:rFonts w:ascii="Times New Roman" w:hAnsi="Times New Roman" w:cs="Times New Roman"/>
          <w:b/>
          <w:sz w:val="28"/>
          <w:szCs w:val="28"/>
        </w:rPr>
      </w:pPr>
      <w:r w:rsidRPr="00A81BEE">
        <w:rPr>
          <w:rFonts w:ascii="Times New Roman" w:hAnsi="Times New Roman" w:cs="Times New Roman"/>
          <w:b/>
          <w:sz w:val="28"/>
          <w:szCs w:val="28"/>
        </w:rPr>
        <w:t>за выслугу лет</w:t>
      </w:r>
    </w:p>
    <w:p w:rsidR="009344B6" w:rsidRPr="00A81BEE" w:rsidRDefault="009344B6" w:rsidP="009344B6">
      <w:pPr>
        <w:pStyle w:val="a3"/>
        <w:ind w:firstLine="851"/>
        <w:jc w:val="both"/>
        <w:rPr>
          <w:rFonts w:ascii="Times New Roman" w:hAnsi="Times New Roman" w:cs="Times New Roman"/>
          <w:sz w:val="28"/>
          <w:szCs w:val="28"/>
        </w:rPr>
      </w:pPr>
    </w:p>
    <w:p w:rsidR="009344B6"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9.1. Расходы по выплате пенсионного обеспечения</w:t>
      </w:r>
      <w:r w:rsidRPr="00A81BEE">
        <w:rPr>
          <w:rFonts w:ascii="Times New Roman" w:hAnsi="Times New Roman" w:cs="Times New Roman"/>
          <w:sz w:val="28"/>
          <w:szCs w:val="28"/>
        </w:rPr>
        <w:t xml:space="preserve"> за выслугу лет осуществляются за счет средств местного бюджета (бю</w:t>
      </w:r>
      <w:r w:rsidR="00EB04D8">
        <w:rPr>
          <w:rFonts w:ascii="Times New Roman" w:hAnsi="Times New Roman" w:cs="Times New Roman"/>
          <w:sz w:val="28"/>
          <w:szCs w:val="28"/>
        </w:rPr>
        <w:t>джета Вышестеблиевского сельского поселения</w:t>
      </w:r>
      <w:r w:rsidRPr="00A81BEE">
        <w:rPr>
          <w:rFonts w:ascii="Times New Roman" w:hAnsi="Times New Roman" w:cs="Times New Roman"/>
          <w:sz w:val="28"/>
          <w:szCs w:val="28"/>
        </w:rPr>
        <w:t xml:space="preserve"> </w:t>
      </w:r>
      <w:r w:rsidR="00EB04D8">
        <w:rPr>
          <w:rFonts w:ascii="Times New Roman" w:hAnsi="Times New Roman" w:cs="Times New Roman"/>
          <w:sz w:val="28"/>
          <w:szCs w:val="28"/>
        </w:rPr>
        <w:t>Темрюкского</w:t>
      </w:r>
      <w:r>
        <w:rPr>
          <w:rFonts w:ascii="Times New Roman" w:hAnsi="Times New Roman" w:cs="Times New Roman"/>
          <w:sz w:val="28"/>
          <w:szCs w:val="28"/>
        </w:rPr>
        <w:t xml:space="preserve"> район</w:t>
      </w:r>
      <w:r w:rsidR="00EB04D8">
        <w:rPr>
          <w:rFonts w:ascii="Times New Roman" w:hAnsi="Times New Roman" w:cs="Times New Roman"/>
          <w:sz w:val="28"/>
          <w:szCs w:val="28"/>
        </w:rPr>
        <w:t>а</w:t>
      </w:r>
      <w:r w:rsidRPr="00A81BEE">
        <w:rPr>
          <w:rFonts w:ascii="Times New Roman" w:hAnsi="Times New Roman" w:cs="Times New Roman"/>
          <w:sz w:val="28"/>
          <w:szCs w:val="28"/>
        </w:rPr>
        <w:t>).</w:t>
      </w:r>
    </w:p>
    <w:p w:rsidR="009344B6" w:rsidRPr="00A81BEE" w:rsidRDefault="009344B6" w:rsidP="009344B6">
      <w:pPr>
        <w:pStyle w:val="a3"/>
        <w:ind w:firstLine="851"/>
        <w:jc w:val="both"/>
        <w:rPr>
          <w:rFonts w:ascii="Times New Roman" w:hAnsi="Times New Roman" w:cs="Times New Roman"/>
          <w:sz w:val="28"/>
          <w:szCs w:val="28"/>
        </w:rPr>
      </w:pPr>
    </w:p>
    <w:p w:rsidR="009344B6" w:rsidRPr="00A81BEE" w:rsidRDefault="009344B6" w:rsidP="009344B6">
      <w:pPr>
        <w:pStyle w:val="a3"/>
        <w:jc w:val="center"/>
        <w:rPr>
          <w:rFonts w:ascii="Times New Roman" w:hAnsi="Times New Roman" w:cs="Times New Roman"/>
          <w:b/>
          <w:sz w:val="28"/>
          <w:szCs w:val="28"/>
        </w:rPr>
      </w:pPr>
      <w:bookmarkStart w:id="23" w:name="Par1637"/>
      <w:bookmarkEnd w:id="23"/>
      <w:r>
        <w:rPr>
          <w:rFonts w:ascii="Times New Roman" w:hAnsi="Times New Roman" w:cs="Times New Roman"/>
          <w:b/>
          <w:sz w:val="28"/>
          <w:szCs w:val="28"/>
        </w:rPr>
        <w:t>10</w:t>
      </w:r>
      <w:r w:rsidRPr="00A81BEE">
        <w:rPr>
          <w:rFonts w:ascii="Times New Roman" w:hAnsi="Times New Roman" w:cs="Times New Roman"/>
          <w:b/>
          <w:sz w:val="28"/>
          <w:szCs w:val="28"/>
        </w:rPr>
        <w:t>. Заключительные положения</w:t>
      </w:r>
    </w:p>
    <w:p w:rsidR="009344B6" w:rsidRPr="00A81BEE" w:rsidRDefault="009344B6" w:rsidP="009344B6">
      <w:pPr>
        <w:pStyle w:val="a3"/>
        <w:jc w:val="both"/>
        <w:rPr>
          <w:rFonts w:ascii="Times New Roman" w:hAnsi="Times New Roman" w:cs="Times New Roman"/>
          <w:sz w:val="28"/>
          <w:szCs w:val="28"/>
        </w:rPr>
      </w:pPr>
    </w:p>
    <w:p w:rsidR="009344B6" w:rsidRPr="00A81BEE"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10</w:t>
      </w:r>
      <w:r w:rsidRPr="00A81BEE">
        <w:rPr>
          <w:rFonts w:ascii="Times New Roman" w:hAnsi="Times New Roman" w:cs="Times New Roman"/>
          <w:sz w:val="28"/>
          <w:szCs w:val="28"/>
        </w:rPr>
        <w:t xml:space="preserve">.1. Споры, возникающие при назначении, перерасчете и выплате           </w:t>
      </w:r>
      <w:r>
        <w:rPr>
          <w:rFonts w:ascii="Times New Roman" w:hAnsi="Times New Roman" w:cs="Times New Roman"/>
          <w:sz w:val="28"/>
          <w:szCs w:val="28"/>
        </w:rPr>
        <w:t xml:space="preserve"> пенсионного обеспечения </w:t>
      </w:r>
      <w:r w:rsidRPr="00A81BEE">
        <w:rPr>
          <w:rFonts w:ascii="Times New Roman" w:hAnsi="Times New Roman" w:cs="Times New Roman"/>
          <w:sz w:val="28"/>
          <w:szCs w:val="28"/>
        </w:rPr>
        <w:t xml:space="preserve"> за выслугу лет лицам, указанным в разделе 2 настояще</w:t>
      </w:r>
      <w:r>
        <w:rPr>
          <w:rFonts w:ascii="Times New Roman" w:hAnsi="Times New Roman" w:cs="Times New Roman"/>
          <w:sz w:val="28"/>
          <w:szCs w:val="28"/>
        </w:rPr>
        <w:t>го П</w:t>
      </w:r>
      <w:r w:rsidRPr="00A81BEE">
        <w:rPr>
          <w:rFonts w:ascii="Times New Roman" w:hAnsi="Times New Roman" w:cs="Times New Roman"/>
          <w:sz w:val="28"/>
          <w:szCs w:val="28"/>
        </w:rPr>
        <w:t>оложения, рассматриваются</w:t>
      </w:r>
      <w:r>
        <w:rPr>
          <w:rFonts w:ascii="Times New Roman" w:hAnsi="Times New Roman" w:cs="Times New Roman"/>
          <w:sz w:val="28"/>
          <w:szCs w:val="28"/>
        </w:rPr>
        <w:t xml:space="preserve"> К</w:t>
      </w:r>
      <w:r w:rsidRPr="00DE6D2F">
        <w:rPr>
          <w:rFonts w:ascii="Times New Roman" w:hAnsi="Times New Roman" w:cs="Times New Roman"/>
          <w:sz w:val="28"/>
          <w:szCs w:val="28"/>
        </w:rPr>
        <w:t xml:space="preserve">омиссией </w:t>
      </w:r>
      <w:r>
        <w:rPr>
          <w:rFonts w:ascii="Times New Roman" w:hAnsi="Times New Roman" w:cs="Times New Roman"/>
          <w:sz w:val="28"/>
          <w:szCs w:val="28"/>
        </w:rPr>
        <w:t>по установлению пенсионного обеспечения</w:t>
      </w:r>
      <w:r w:rsidRPr="00DE6D2F">
        <w:rPr>
          <w:rFonts w:ascii="Times New Roman" w:hAnsi="Times New Roman" w:cs="Times New Roman"/>
          <w:sz w:val="28"/>
          <w:szCs w:val="28"/>
        </w:rPr>
        <w:t xml:space="preserve"> за выслугу лет лицам, замещавшим муниципальные  </w:t>
      </w:r>
      <w:r w:rsidRPr="00DE6D2F">
        <w:rPr>
          <w:rFonts w:ascii="Times New Roman" w:hAnsi="Times New Roman" w:cs="Times New Roman"/>
          <w:sz w:val="28"/>
          <w:szCs w:val="28"/>
        </w:rPr>
        <w:lastRenderedPageBreak/>
        <w:t>должности и должности муниципальной службы в органах местного самоуправ</w:t>
      </w:r>
      <w:r w:rsidR="00DB0C48">
        <w:rPr>
          <w:rFonts w:ascii="Times New Roman" w:hAnsi="Times New Roman" w:cs="Times New Roman"/>
          <w:sz w:val="28"/>
          <w:szCs w:val="28"/>
        </w:rPr>
        <w:t>ления Вышестеблиевского сельского поселения Темрюкского</w:t>
      </w:r>
      <w:r>
        <w:rPr>
          <w:rFonts w:ascii="Times New Roman" w:hAnsi="Times New Roman" w:cs="Times New Roman"/>
          <w:sz w:val="28"/>
          <w:szCs w:val="28"/>
        </w:rPr>
        <w:t xml:space="preserve"> район</w:t>
      </w:r>
      <w:r w:rsidR="00DB0C48">
        <w:rPr>
          <w:rFonts w:ascii="Times New Roman" w:hAnsi="Times New Roman" w:cs="Times New Roman"/>
          <w:sz w:val="28"/>
          <w:szCs w:val="28"/>
        </w:rPr>
        <w:t>а</w:t>
      </w:r>
      <w:r w:rsidRPr="00A81BEE">
        <w:rPr>
          <w:rFonts w:ascii="Times New Roman" w:hAnsi="Times New Roman" w:cs="Times New Roman"/>
          <w:sz w:val="28"/>
          <w:szCs w:val="28"/>
        </w:rPr>
        <w:t xml:space="preserve">. </w:t>
      </w:r>
    </w:p>
    <w:p w:rsidR="009344B6" w:rsidRPr="00A81BEE" w:rsidRDefault="009344B6" w:rsidP="009344B6">
      <w:pPr>
        <w:pStyle w:val="a3"/>
        <w:ind w:firstLine="851"/>
        <w:jc w:val="both"/>
        <w:rPr>
          <w:rFonts w:ascii="Times New Roman" w:hAnsi="Times New Roman" w:cs="Times New Roman"/>
          <w:sz w:val="28"/>
          <w:szCs w:val="28"/>
        </w:rPr>
      </w:pPr>
      <w:r w:rsidRPr="00A81BEE">
        <w:rPr>
          <w:rFonts w:ascii="Times New Roman" w:hAnsi="Times New Roman" w:cs="Times New Roman"/>
          <w:sz w:val="28"/>
          <w:szCs w:val="28"/>
        </w:rPr>
        <w:t>В случае приняти</w:t>
      </w:r>
      <w:r>
        <w:rPr>
          <w:rFonts w:ascii="Times New Roman" w:hAnsi="Times New Roman" w:cs="Times New Roman"/>
          <w:sz w:val="28"/>
          <w:szCs w:val="28"/>
        </w:rPr>
        <w:t>я  К</w:t>
      </w:r>
      <w:r w:rsidRPr="00A81BEE">
        <w:rPr>
          <w:rFonts w:ascii="Times New Roman" w:hAnsi="Times New Roman" w:cs="Times New Roman"/>
          <w:sz w:val="28"/>
          <w:szCs w:val="28"/>
        </w:rPr>
        <w:t xml:space="preserve">омиссией решения об отказе в удовлетворении </w:t>
      </w:r>
      <w:r>
        <w:rPr>
          <w:rFonts w:ascii="Times New Roman" w:hAnsi="Times New Roman" w:cs="Times New Roman"/>
          <w:sz w:val="28"/>
          <w:szCs w:val="28"/>
        </w:rPr>
        <w:t xml:space="preserve">       </w:t>
      </w:r>
      <w:r w:rsidRPr="00A81BEE">
        <w:rPr>
          <w:rFonts w:ascii="Times New Roman" w:hAnsi="Times New Roman" w:cs="Times New Roman"/>
          <w:sz w:val="28"/>
          <w:szCs w:val="28"/>
        </w:rPr>
        <w:t>заявления, заявитель вправе обжаловать его в судебном порядке в соответствии с действующим законодательством  Российской Федерации.</w:t>
      </w:r>
    </w:p>
    <w:p w:rsidR="009344B6" w:rsidRPr="000474BF" w:rsidRDefault="009344B6" w:rsidP="009344B6">
      <w:pPr>
        <w:pStyle w:val="a3"/>
        <w:ind w:firstLine="851"/>
        <w:jc w:val="both"/>
        <w:rPr>
          <w:rFonts w:ascii="Times New Roman" w:hAnsi="Times New Roman" w:cs="Times New Roman"/>
          <w:sz w:val="28"/>
          <w:szCs w:val="28"/>
        </w:rPr>
      </w:pPr>
      <w:r>
        <w:rPr>
          <w:rFonts w:ascii="Times New Roman" w:hAnsi="Times New Roman" w:cs="Times New Roman"/>
          <w:sz w:val="28"/>
          <w:szCs w:val="28"/>
        </w:rPr>
        <w:t xml:space="preserve">10.2. </w:t>
      </w:r>
      <w:r w:rsidRPr="00A81BEE">
        <w:rPr>
          <w:rFonts w:ascii="Times New Roman" w:hAnsi="Times New Roman" w:cs="Times New Roman"/>
          <w:sz w:val="28"/>
          <w:szCs w:val="28"/>
        </w:rPr>
        <w:t>В случае</w:t>
      </w:r>
      <w:r>
        <w:rPr>
          <w:rFonts w:ascii="Times New Roman" w:hAnsi="Times New Roman" w:cs="Times New Roman"/>
          <w:sz w:val="28"/>
          <w:szCs w:val="28"/>
        </w:rPr>
        <w:t>,</w:t>
      </w:r>
      <w:r w:rsidRPr="00A81BEE">
        <w:rPr>
          <w:rFonts w:ascii="Times New Roman" w:hAnsi="Times New Roman" w:cs="Times New Roman"/>
          <w:sz w:val="28"/>
          <w:szCs w:val="28"/>
        </w:rPr>
        <w:t xml:space="preserve"> если получател</w:t>
      </w:r>
      <w:r>
        <w:rPr>
          <w:rFonts w:ascii="Times New Roman" w:hAnsi="Times New Roman" w:cs="Times New Roman"/>
          <w:sz w:val="28"/>
          <w:szCs w:val="28"/>
        </w:rPr>
        <w:t>ю излишне выплачены суммы пенсионного обеспечения</w:t>
      </w:r>
      <w:r w:rsidRPr="00A81BEE">
        <w:rPr>
          <w:rFonts w:ascii="Times New Roman" w:hAnsi="Times New Roman" w:cs="Times New Roman"/>
          <w:sz w:val="28"/>
          <w:szCs w:val="28"/>
        </w:rPr>
        <w:t xml:space="preserve"> за выслугу лет, проводится зачет указанных сумм при последу</w:t>
      </w:r>
      <w:r w:rsidRPr="000474BF">
        <w:rPr>
          <w:rFonts w:ascii="Times New Roman" w:hAnsi="Times New Roman" w:cs="Times New Roman"/>
          <w:sz w:val="28"/>
          <w:szCs w:val="28"/>
        </w:rPr>
        <w:t>ющих платежах.  Если выплата пенсии за выслугу лет прекращена, то излишне выплаченная  сумма  может быть внесена добровольно, а в случае отказа - взыскана в судебном порядке.</w:t>
      </w:r>
    </w:p>
    <w:p w:rsidR="009344B6" w:rsidRPr="000474BF" w:rsidRDefault="009344B6" w:rsidP="00C63773">
      <w:pPr>
        <w:pStyle w:val="a3"/>
        <w:ind w:firstLine="708"/>
        <w:jc w:val="both"/>
        <w:rPr>
          <w:rFonts w:ascii="Times New Roman" w:hAnsi="Times New Roman" w:cs="Times New Roman"/>
          <w:sz w:val="28"/>
          <w:szCs w:val="28"/>
        </w:rPr>
      </w:pPr>
      <w:r w:rsidRPr="000474BF">
        <w:rPr>
          <w:rFonts w:ascii="Times New Roman" w:hAnsi="Times New Roman" w:cs="Times New Roman"/>
          <w:sz w:val="28"/>
          <w:szCs w:val="28"/>
        </w:rPr>
        <w:t>10.3. Гражданам, получавшим до вступления в силу настоящего                 Положения</w:t>
      </w:r>
      <w:r w:rsidRPr="000A7B06">
        <w:rPr>
          <w:rFonts w:ascii="Times New Roman" w:hAnsi="Times New Roman" w:cs="Times New Roman"/>
          <w:sz w:val="28"/>
          <w:szCs w:val="28"/>
        </w:rPr>
        <w:t xml:space="preserve"> </w:t>
      </w:r>
      <w:r w:rsidRPr="000474BF">
        <w:rPr>
          <w:rFonts w:ascii="Times New Roman" w:hAnsi="Times New Roman" w:cs="Times New Roman"/>
          <w:sz w:val="28"/>
          <w:szCs w:val="28"/>
        </w:rPr>
        <w:t>дополнительное материальное обеспечение</w:t>
      </w:r>
      <w:r>
        <w:rPr>
          <w:rFonts w:ascii="Times New Roman" w:hAnsi="Times New Roman" w:cs="Times New Roman"/>
          <w:sz w:val="28"/>
          <w:szCs w:val="28"/>
        </w:rPr>
        <w:t>, установленное</w:t>
      </w:r>
      <w:r w:rsidRPr="000474BF">
        <w:rPr>
          <w:rFonts w:ascii="Times New Roman" w:hAnsi="Times New Roman" w:cs="Times New Roman"/>
          <w:sz w:val="28"/>
          <w:szCs w:val="28"/>
        </w:rPr>
        <w:t xml:space="preserve"> в соответствии с Положением «О  дополнительном материальном обеспечении лиц, замещавших муниципальные должности и  должности муниципальной службы», утвержденным решением</w:t>
      </w:r>
      <w:r w:rsidR="00C63773" w:rsidRPr="00C63773">
        <w:rPr>
          <w:rFonts w:ascii="Times New Roman" w:hAnsi="Times New Roman" w:cs="Times New Roman"/>
          <w:sz w:val="28"/>
          <w:szCs w:val="28"/>
        </w:rPr>
        <w:t xml:space="preserve"> </w:t>
      </w:r>
      <w:r w:rsidR="00C63773">
        <w:rPr>
          <w:rFonts w:ascii="Times New Roman" w:hAnsi="Times New Roman" w:cs="Times New Roman"/>
          <w:sz w:val="28"/>
          <w:szCs w:val="28"/>
        </w:rPr>
        <w:t xml:space="preserve"> </w:t>
      </w:r>
      <w:r w:rsidR="00C63773">
        <w:rPr>
          <w:rFonts w:ascii="Times New Roman" w:hAnsi="Times New Roman" w:cs="Times New Roman"/>
          <w:sz w:val="28"/>
          <w:szCs w:val="28"/>
          <w:lang w:val="en-US"/>
        </w:rPr>
        <w:t>XI</w:t>
      </w:r>
      <w:r w:rsidR="00C63773">
        <w:rPr>
          <w:rFonts w:ascii="Times New Roman" w:hAnsi="Times New Roman" w:cs="Times New Roman"/>
          <w:sz w:val="28"/>
          <w:szCs w:val="28"/>
        </w:rPr>
        <w:t xml:space="preserve"> сессии Совета Вышестеблиевского сельского поселения Темрюкского района от  19</w:t>
      </w:r>
      <w:r w:rsidR="00C63773" w:rsidRPr="00FB4361">
        <w:rPr>
          <w:rFonts w:ascii="Times New Roman" w:hAnsi="Times New Roman" w:cs="Times New Roman"/>
          <w:sz w:val="28"/>
          <w:szCs w:val="28"/>
        </w:rPr>
        <w:t xml:space="preserve"> </w:t>
      </w:r>
      <w:r w:rsidR="00C63773">
        <w:rPr>
          <w:rFonts w:ascii="Times New Roman" w:hAnsi="Times New Roman" w:cs="Times New Roman"/>
          <w:sz w:val="28"/>
          <w:szCs w:val="28"/>
        </w:rPr>
        <w:t>марта 2015 года № 42</w:t>
      </w:r>
      <w:r w:rsidRPr="000474BF">
        <w:rPr>
          <w:rFonts w:ascii="Times New Roman" w:hAnsi="Times New Roman" w:cs="Times New Roman"/>
          <w:sz w:val="28"/>
          <w:szCs w:val="28"/>
        </w:rPr>
        <w:t>, размер пенсионного  обеспечения за выслугу лет определяется по нормам, предусмотренным настоящим Положением.</w:t>
      </w:r>
    </w:p>
    <w:p w:rsidR="009344B6" w:rsidRDefault="009344B6" w:rsidP="00C63773">
      <w:pPr>
        <w:pStyle w:val="a3"/>
        <w:ind w:firstLine="708"/>
        <w:jc w:val="both"/>
        <w:rPr>
          <w:rFonts w:ascii="Times New Roman" w:hAnsi="Times New Roman" w:cs="Times New Roman"/>
          <w:sz w:val="28"/>
          <w:szCs w:val="28"/>
        </w:rPr>
      </w:pPr>
      <w:r w:rsidRPr="000474BF">
        <w:rPr>
          <w:rFonts w:ascii="Times New Roman" w:hAnsi="Times New Roman" w:cs="Times New Roman"/>
          <w:sz w:val="28"/>
          <w:szCs w:val="28"/>
        </w:rPr>
        <w:t>10.4. Граждане, получавшие дополнительное материальное обеспечение в соответствии с Положением «О  дополнительном материальном обеспечении лиц, замещавших муниципальные должности и  должности муниципально</w:t>
      </w:r>
      <w:r w:rsidR="00C63773">
        <w:rPr>
          <w:rFonts w:ascii="Times New Roman" w:hAnsi="Times New Roman" w:cs="Times New Roman"/>
          <w:sz w:val="28"/>
          <w:szCs w:val="28"/>
        </w:rPr>
        <w:t xml:space="preserve">й службы», утвержденным </w:t>
      </w:r>
      <w:r w:rsidRPr="000474BF">
        <w:rPr>
          <w:rFonts w:ascii="Times New Roman" w:hAnsi="Times New Roman" w:cs="Times New Roman"/>
          <w:sz w:val="28"/>
          <w:szCs w:val="28"/>
        </w:rPr>
        <w:t xml:space="preserve"> </w:t>
      </w:r>
      <w:r w:rsidR="00C63773">
        <w:rPr>
          <w:rFonts w:ascii="Times New Roman" w:hAnsi="Times New Roman" w:cs="Times New Roman"/>
          <w:sz w:val="28"/>
          <w:szCs w:val="28"/>
        </w:rPr>
        <w:t xml:space="preserve">решением </w:t>
      </w:r>
      <w:r w:rsidR="00C63773">
        <w:rPr>
          <w:rFonts w:ascii="Times New Roman" w:hAnsi="Times New Roman" w:cs="Times New Roman"/>
          <w:sz w:val="28"/>
          <w:szCs w:val="28"/>
          <w:lang w:val="en-US"/>
        </w:rPr>
        <w:t>XI</w:t>
      </w:r>
      <w:r w:rsidR="00C63773">
        <w:rPr>
          <w:rFonts w:ascii="Times New Roman" w:hAnsi="Times New Roman" w:cs="Times New Roman"/>
          <w:sz w:val="28"/>
          <w:szCs w:val="28"/>
        </w:rPr>
        <w:t xml:space="preserve"> сессии Совета Вышестеблиевского сельского поселения Темрюкского района от  19</w:t>
      </w:r>
      <w:r w:rsidR="00C63773" w:rsidRPr="00FB4361">
        <w:rPr>
          <w:rFonts w:ascii="Times New Roman" w:hAnsi="Times New Roman" w:cs="Times New Roman"/>
          <w:sz w:val="28"/>
          <w:szCs w:val="28"/>
        </w:rPr>
        <w:t xml:space="preserve"> </w:t>
      </w:r>
      <w:r w:rsidR="00C63773">
        <w:rPr>
          <w:rFonts w:ascii="Times New Roman" w:hAnsi="Times New Roman" w:cs="Times New Roman"/>
          <w:sz w:val="28"/>
          <w:szCs w:val="28"/>
        </w:rPr>
        <w:t>марта 2015 года № 42</w:t>
      </w:r>
      <w:r w:rsidRPr="000474BF">
        <w:rPr>
          <w:rFonts w:ascii="Times New Roman" w:hAnsi="Times New Roman" w:cs="Times New Roman"/>
          <w:sz w:val="28"/>
          <w:szCs w:val="28"/>
        </w:rPr>
        <w:t>, и не попадающие под действие настоящего Положения, сохраняют право на получение ранее назначенного дополнительного материального обеспечения  в установ</w:t>
      </w:r>
      <w:r>
        <w:rPr>
          <w:rFonts w:ascii="Times New Roman" w:hAnsi="Times New Roman" w:cs="Times New Roman"/>
          <w:sz w:val="28"/>
          <w:szCs w:val="28"/>
        </w:rPr>
        <w:t>ленных размерах.</w:t>
      </w:r>
    </w:p>
    <w:p w:rsidR="009344B6" w:rsidRPr="000474BF" w:rsidRDefault="009344B6" w:rsidP="009344B6">
      <w:pPr>
        <w:pStyle w:val="a3"/>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При назначении гражданам вышеуказанной категории пенсии</w:t>
      </w:r>
      <w:r w:rsidRPr="001B7020">
        <w:rPr>
          <w:rFonts w:ascii="Times New Roman" w:hAnsi="Times New Roman" w:cs="Times New Roman"/>
          <w:sz w:val="28"/>
          <w:szCs w:val="28"/>
        </w:rPr>
        <w:t xml:space="preserve"> за выслу</w:t>
      </w:r>
      <w:r>
        <w:rPr>
          <w:rFonts w:ascii="Times New Roman" w:hAnsi="Times New Roman" w:cs="Times New Roman"/>
          <w:sz w:val="28"/>
          <w:szCs w:val="28"/>
        </w:rPr>
        <w:t>гу лет, ежемесячного пожизненного содержания, ежемесячной доплаты</w:t>
      </w:r>
      <w:r w:rsidRPr="001B7020">
        <w:rPr>
          <w:rFonts w:ascii="Times New Roman" w:hAnsi="Times New Roman" w:cs="Times New Roman"/>
          <w:sz w:val="28"/>
          <w:szCs w:val="28"/>
        </w:rPr>
        <w:t xml:space="preserve"> к пенсии </w:t>
      </w:r>
      <w:r>
        <w:rPr>
          <w:rFonts w:ascii="Times New Roman" w:hAnsi="Times New Roman" w:cs="Times New Roman"/>
          <w:sz w:val="28"/>
          <w:szCs w:val="28"/>
        </w:rPr>
        <w:t>(ежемесячному пожизненному</w:t>
      </w:r>
      <w:r w:rsidRPr="001B7020">
        <w:rPr>
          <w:rFonts w:ascii="Times New Roman" w:hAnsi="Times New Roman" w:cs="Times New Roman"/>
          <w:sz w:val="28"/>
          <w:szCs w:val="28"/>
        </w:rPr>
        <w:t xml:space="preserve"> со</w:t>
      </w:r>
      <w:r>
        <w:rPr>
          <w:rFonts w:ascii="Times New Roman" w:hAnsi="Times New Roman" w:cs="Times New Roman"/>
          <w:sz w:val="28"/>
          <w:szCs w:val="28"/>
        </w:rPr>
        <w:t>держанию</w:t>
      </w:r>
      <w:r w:rsidRPr="001B7020">
        <w:rPr>
          <w:rFonts w:ascii="Times New Roman" w:hAnsi="Times New Roman" w:cs="Times New Roman"/>
          <w:sz w:val="28"/>
          <w:szCs w:val="28"/>
        </w:rPr>
        <w:t xml:space="preserve">) или </w:t>
      </w:r>
      <w:r>
        <w:rPr>
          <w:rFonts w:ascii="Times New Roman" w:hAnsi="Times New Roman" w:cs="Times New Roman"/>
          <w:sz w:val="28"/>
          <w:szCs w:val="28"/>
        </w:rPr>
        <w:t>дополнительного</w:t>
      </w:r>
      <w:r w:rsidRPr="001B7020">
        <w:rPr>
          <w:rFonts w:ascii="Times New Roman" w:hAnsi="Times New Roman" w:cs="Times New Roman"/>
          <w:sz w:val="28"/>
          <w:szCs w:val="28"/>
        </w:rPr>
        <w:t xml:space="preserve"> (пожиз</w:t>
      </w:r>
      <w:r>
        <w:rPr>
          <w:rFonts w:ascii="Times New Roman" w:hAnsi="Times New Roman" w:cs="Times New Roman"/>
          <w:sz w:val="28"/>
          <w:szCs w:val="28"/>
        </w:rPr>
        <w:t>ненного) ежемесячного материального обеспечения</w:t>
      </w:r>
      <w:r w:rsidRPr="001B7020">
        <w:rPr>
          <w:rFonts w:ascii="Times New Roman" w:hAnsi="Times New Roman" w:cs="Times New Roman"/>
          <w:sz w:val="28"/>
          <w:szCs w:val="28"/>
        </w:rPr>
        <w:t>, финансируе</w:t>
      </w:r>
      <w:r>
        <w:rPr>
          <w:rFonts w:ascii="Times New Roman" w:hAnsi="Times New Roman" w:cs="Times New Roman"/>
          <w:sz w:val="28"/>
          <w:szCs w:val="28"/>
        </w:rPr>
        <w:t>мых</w:t>
      </w:r>
      <w:r w:rsidRPr="001B7020">
        <w:rPr>
          <w:rFonts w:ascii="Times New Roman" w:hAnsi="Times New Roman" w:cs="Times New Roman"/>
          <w:sz w:val="28"/>
          <w:szCs w:val="28"/>
        </w:rPr>
        <w:t xml:space="preserve">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w:t>
      </w:r>
      <w:r>
        <w:rPr>
          <w:rFonts w:ascii="Times New Roman" w:hAnsi="Times New Roman" w:cs="Times New Roman"/>
          <w:sz w:val="28"/>
          <w:szCs w:val="28"/>
        </w:rPr>
        <w:t>ции, а также ежемесячных доплат к пенсии, дополнительного</w:t>
      </w:r>
      <w:r w:rsidRPr="001B7020">
        <w:rPr>
          <w:rFonts w:ascii="Times New Roman" w:hAnsi="Times New Roman" w:cs="Times New Roman"/>
          <w:sz w:val="28"/>
          <w:szCs w:val="28"/>
        </w:rPr>
        <w:t xml:space="preserve"> матери</w:t>
      </w:r>
      <w:r>
        <w:rPr>
          <w:rFonts w:ascii="Times New Roman" w:hAnsi="Times New Roman" w:cs="Times New Roman"/>
          <w:sz w:val="28"/>
          <w:szCs w:val="28"/>
        </w:rPr>
        <w:t>ального</w:t>
      </w:r>
      <w:r w:rsidRPr="001B7020">
        <w:rPr>
          <w:rFonts w:ascii="Times New Roman" w:hAnsi="Times New Roman" w:cs="Times New Roman"/>
          <w:sz w:val="28"/>
          <w:szCs w:val="28"/>
        </w:rPr>
        <w:t xml:space="preserve"> обеспече</w:t>
      </w:r>
      <w:r>
        <w:rPr>
          <w:rFonts w:ascii="Times New Roman" w:hAnsi="Times New Roman" w:cs="Times New Roman"/>
          <w:sz w:val="28"/>
          <w:szCs w:val="28"/>
        </w:rPr>
        <w:t>ния, пособия, пенсии</w:t>
      </w:r>
      <w:r w:rsidRPr="001B7020">
        <w:rPr>
          <w:rFonts w:ascii="Times New Roman" w:hAnsi="Times New Roman" w:cs="Times New Roman"/>
          <w:sz w:val="28"/>
          <w:szCs w:val="28"/>
        </w:rPr>
        <w:t xml:space="preserve"> за выслугу лет (кроме пособий на детей), уста</w:t>
      </w:r>
      <w:r>
        <w:rPr>
          <w:rFonts w:ascii="Times New Roman" w:hAnsi="Times New Roman" w:cs="Times New Roman"/>
          <w:sz w:val="28"/>
          <w:szCs w:val="28"/>
        </w:rPr>
        <w:t>новленных</w:t>
      </w:r>
      <w:r w:rsidRPr="001B7020">
        <w:rPr>
          <w:rFonts w:ascii="Times New Roman" w:hAnsi="Times New Roman" w:cs="Times New Roman"/>
          <w:sz w:val="28"/>
          <w:szCs w:val="28"/>
        </w:rPr>
        <w:t xml:space="preserve"> в соответствии с законодательством Краснодарского края или актами органов местного самоуправления</w:t>
      </w:r>
      <w:r>
        <w:rPr>
          <w:rFonts w:ascii="Times New Roman" w:hAnsi="Times New Roman" w:cs="Times New Roman"/>
          <w:sz w:val="28"/>
          <w:szCs w:val="28"/>
        </w:rPr>
        <w:t xml:space="preserve">, выплата дополнительного материального обеспечения прекращается. </w:t>
      </w:r>
    </w:p>
    <w:p w:rsidR="009344B6" w:rsidRDefault="009344B6" w:rsidP="009344B6">
      <w:pPr>
        <w:pStyle w:val="a3"/>
        <w:jc w:val="both"/>
        <w:rPr>
          <w:rFonts w:ascii="Times New Roman" w:hAnsi="Times New Roman" w:cs="Times New Roman"/>
          <w:sz w:val="28"/>
          <w:szCs w:val="28"/>
        </w:rPr>
      </w:pPr>
    </w:p>
    <w:p w:rsidR="009344B6" w:rsidRPr="00A81BEE" w:rsidRDefault="009344B6" w:rsidP="009344B6">
      <w:pPr>
        <w:pStyle w:val="a3"/>
        <w:jc w:val="both"/>
        <w:rPr>
          <w:rFonts w:ascii="Times New Roman" w:hAnsi="Times New Roman" w:cs="Times New Roman"/>
          <w:sz w:val="28"/>
          <w:szCs w:val="28"/>
        </w:rPr>
      </w:pPr>
    </w:p>
    <w:p w:rsidR="00C63773" w:rsidRDefault="00C63773" w:rsidP="009344B6">
      <w:pPr>
        <w:pStyle w:val="a3"/>
        <w:rPr>
          <w:rFonts w:ascii="Times New Roman" w:hAnsi="Times New Roman" w:cs="Times New Roman"/>
          <w:sz w:val="28"/>
          <w:szCs w:val="28"/>
        </w:rPr>
      </w:pPr>
      <w:r>
        <w:rPr>
          <w:rFonts w:ascii="Times New Roman" w:hAnsi="Times New Roman" w:cs="Times New Roman"/>
          <w:sz w:val="28"/>
          <w:szCs w:val="28"/>
        </w:rPr>
        <w:t>Начальник общего отдела администрации</w:t>
      </w:r>
    </w:p>
    <w:p w:rsidR="009344B6" w:rsidRDefault="00C63773" w:rsidP="009344B6">
      <w:pPr>
        <w:pStyle w:val="a3"/>
        <w:rPr>
          <w:rFonts w:ascii="Times New Roman" w:hAnsi="Times New Roman" w:cs="Times New Roman"/>
          <w:sz w:val="28"/>
          <w:szCs w:val="28"/>
        </w:rPr>
      </w:pPr>
      <w:r>
        <w:rPr>
          <w:rFonts w:ascii="Times New Roman" w:hAnsi="Times New Roman" w:cs="Times New Roman"/>
          <w:sz w:val="28"/>
          <w:szCs w:val="28"/>
        </w:rPr>
        <w:t xml:space="preserve">Вышестеблиевского </w:t>
      </w:r>
      <w:r w:rsidR="009344B6">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p>
    <w:p w:rsidR="00494152" w:rsidRPr="007E678C" w:rsidRDefault="00C63773" w:rsidP="007E678C">
      <w:pPr>
        <w:pStyle w:val="a3"/>
        <w:tabs>
          <w:tab w:val="left" w:pos="7800"/>
        </w:tabs>
        <w:rPr>
          <w:rFonts w:ascii="Times New Roman" w:hAnsi="Times New Roman" w:cs="Times New Roman"/>
          <w:sz w:val="28"/>
          <w:szCs w:val="28"/>
        </w:rPr>
      </w:pPr>
      <w:r>
        <w:rPr>
          <w:rFonts w:ascii="Times New Roman" w:hAnsi="Times New Roman" w:cs="Times New Roman"/>
          <w:sz w:val="28"/>
          <w:szCs w:val="28"/>
        </w:rPr>
        <w:t>Темрюкского района                                                                            Л.Н. Бедакова</w:t>
      </w:r>
    </w:p>
    <w:sectPr w:rsidR="00494152" w:rsidRPr="007E678C" w:rsidSect="00164886">
      <w:headerReference w:type="default" r:id="rId2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1DC" w:rsidRDefault="009A21DC" w:rsidP="005B7CD0">
      <w:pPr>
        <w:spacing w:after="0" w:line="240" w:lineRule="auto"/>
      </w:pPr>
      <w:r>
        <w:separator/>
      </w:r>
    </w:p>
  </w:endnote>
  <w:endnote w:type="continuationSeparator" w:id="0">
    <w:p w:rsidR="009A21DC" w:rsidRDefault="009A21DC" w:rsidP="005B7C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1DC" w:rsidRDefault="009A21DC" w:rsidP="005B7CD0">
      <w:pPr>
        <w:spacing w:after="0" w:line="240" w:lineRule="auto"/>
      </w:pPr>
      <w:r>
        <w:separator/>
      </w:r>
    </w:p>
  </w:footnote>
  <w:footnote w:type="continuationSeparator" w:id="0">
    <w:p w:rsidR="009A21DC" w:rsidRDefault="009A21DC" w:rsidP="005B7C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5159699"/>
    </w:sdtPr>
    <w:sdtEndPr>
      <w:rPr>
        <w:rFonts w:ascii="Times New Roman" w:hAnsi="Times New Roman" w:cs="Times New Roman"/>
        <w:sz w:val="28"/>
        <w:szCs w:val="28"/>
      </w:rPr>
    </w:sdtEndPr>
    <w:sdtContent>
      <w:p w:rsidR="00164886" w:rsidRPr="00EA367A" w:rsidRDefault="00C06995">
        <w:pPr>
          <w:pStyle w:val="a5"/>
          <w:jc w:val="center"/>
          <w:rPr>
            <w:rFonts w:ascii="Times New Roman" w:hAnsi="Times New Roman" w:cs="Times New Roman"/>
            <w:sz w:val="28"/>
            <w:szCs w:val="28"/>
          </w:rPr>
        </w:pPr>
        <w:r w:rsidRPr="00EA367A">
          <w:rPr>
            <w:rFonts w:ascii="Times New Roman" w:hAnsi="Times New Roman" w:cs="Times New Roman"/>
            <w:sz w:val="28"/>
            <w:szCs w:val="28"/>
          </w:rPr>
          <w:fldChar w:fldCharType="begin"/>
        </w:r>
        <w:r w:rsidR="00164886" w:rsidRPr="00EA367A">
          <w:rPr>
            <w:rFonts w:ascii="Times New Roman" w:hAnsi="Times New Roman" w:cs="Times New Roman"/>
            <w:sz w:val="28"/>
            <w:szCs w:val="28"/>
          </w:rPr>
          <w:instrText>PAGE   \* MERGEFORMAT</w:instrText>
        </w:r>
        <w:r w:rsidRPr="00EA367A">
          <w:rPr>
            <w:rFonts w:ascii="Times New Roman" w:hAnsi="Times New Roman" w:cs="Times New Roman"/>
            <w:sz w:val="28"/>
            <w:szCs w:val="28"/>
          </w:rPr>
          <w:fldChar w:fldCharType="separate"/>
        </w:r>
        <w:r w:rsidR="00FF014B">
          <w:rPr>
            <w:rFonts w:ascii="Times New Roman" w:hAnsi="Times New Roman" w:cs="Times New Roman"/>
            <w:noProof/>
            <w:sz w:val="28"/>
            <w:szCs w:val="28"/>
          </w:rPr>
          <w:t>2</w:t>
        </w:r>
        <w:r w:rsidRPr="00EA367A">
          <w:rPr>
            <w:rFonts w:ascii="Times New Roman" w:hAnsi="Times New Roman" w:cs="Times New Roman"/>
            <w:sz w:val="28"/>
            <w:szCs w:val="28"/>
          </w:rPr>
          <w:fldChar w:fldCharType="end"/>
        </w:r>
      </w:p>
    </w:sdtContent>
  </w:sdt>
  <w:p w:rsidR="00164886" w:rsidRDefault="00164886">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344B6"/>
    <w:rsid w:val="00164886"/>
    <w:rsid w:val="00200022"/>
    <w:rsid w:val="002223AB"/>
    <w:rsid w:val="00494152"/>
    <w:rsid w:val="0051342B"/>
    <w:rsid w:val="005B7CD0"/>
    <w:rsid w:val="00601AFD"/>
    <w:rsid w:val="006B4885"/>
    <w:rsid w:val="0076527E"/>
    <w:rsid w:val="007B523D"/>
    <w:rsid w:val="007E678C"/>
    <w:rsid w:val="007F3039"/>
    <w:rsid w:val="00812E53"/>
    <w:rsid w:val="00841A47"/>
    <w:rsid w:val="009344B6"/>
    <w:rsid w:val="009A21DC"/>
    <w:rsid w:val="00A81186"/>
    <w:rsid w:val="00C06995"/>
    <w:rsid w:val="00C63773"/>
    <w:rsid w:val="00DA127C"/>
    <w:rsid w:val="00DB0C48"/>
    <w:rsid w:val="00E37E7E"/>
    <w:rsid w:val="00EB04D8"/>
    <w:rsid w:val="00FA6086"/>
    <w:rsid w:val="00FF01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4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344B6"/>
    <w:pPr>
      <w:spacing w:after="0" w:line="240" w:lineRule="auto"/>
    </w:pPr>
  </w:style>
  <w:style w:type="paragraph" w:styleId="a5">
    <w:name w:val="header"/>
    <w:basedOn w:val="a"/>
    <w:link w:val="a6"/>
    <w:uiPriority w:val="99"/>
    <w:unhideWhenUsed/>
    <w:rsid w:val="009344B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44B6"/>
  </w:style>
  <w:style w:type="character" w:customStyle="1" w:styleId="a7">
    <w:name w:val="Гипертекстовая ссылка"/>
    <w:basedOn w:val="a0"/>
    <w:uiPriority w:val="99"/>
    <w:rsid w:val="009344B6"/>
    <w:rPr>
      <w:rFonts w:cs="Times New Roman"/>
      <w:b w:val="0"/>
      <w:color w:val="106BBE"/>
    </w:rPr>
  </w:style>
  <w:style w:type="character" w:customStyle="1" w:styleId="a8">
    <w:name w:val="Цветовое выделение"/>
    <w:uiPriority w:val="99"/>
    <w:rsid w:val="009344B6"/>
    <w:rPr>
      <w:b/>
      <w:color w:val="26282F"/>
    </w:rPr>
  </w:style>
  <w:style w:type="paragraph" w:customStyle="1" w:styleId="a9">
    <w:name w:val="Заголовок статьи"/>
    <w:basedOn w:val="a"/>
    <w:next w:val="a"/>
    <w:uiPriority w:val="99"/>
    <w:rsid w:val="009344B6"/>
    <w:pPr>
      <w:widowControl w:val="0"/>
      <w:autoSpaceDE w:val="0"/>
      <w:autoSpaceDN w:val="0"/>
      <w:adjustRightInd w:val="0"/>
      <w:spacing w:after="0" w:line="240" w:lineRule="auto"/>
      <w:ind w:left="1612" w:hanging="892"/>
      <w:jc w:val="both"/>
    </w:pPr>
    <w:rPr>
      <w:rFonts w:ascii="Arial" w:eastAsiaTheme="minorEastAsia" w:hAnsi="Arial" w:cs="Arial"/>
      <w:sz w:val="24"/>
      <w:szCs w:val="24"/>
      <w:lang w:eastAsia="ru-RU"/>
    </w:rPr>
  </w:style>
  <w:style w:type="table" w:styleId="aa">
    <w:name w:val="Table Grid"/>
    <w:basedOn w:val="a1"/>
    <w:uiPriority w:val="59"/>
    <w:rsid w:val="009344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1"/>
    <w:locked/>
    <w:rsid w:val="009344B6"/>
  </w:style>
  <w:style w:type="character" w:customStyle="1" w:styleId="s10">
    <w:name w:val="s_10"/>
    <w:basedOn w:val="a0"/>
    <w:rsid w:val="009344B6"/>
  </w:style>
  <w:style w:type="paragraph" w:styleId="ab">
    <w:name w:val="Balloon Text"/>
    <w:basedOn w:val="a"/>
    <w:link w:val="ac"/>
    <w:uiPriority w:val="99"/>
    <w:semiHidden/>
    <w:unhideWhenUsed/>
    <w:rsid w:val="006B488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B48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EF97D76D652B2B879F5E6B8063257D5BECEC34CCBEBDF09B068BEF7745474F6A0EFC5A1CE3ABA6U6E3F" TargetMode="External"/><Relationship Id="rId13" Type="http://schemas.openxmlformats.org/officeDocument/2006/relationships/hyperlink" Target="garantF1://12025128.0" TargetMode="External"/><Relationship Id="rId18" Type="http://schemas.openxmlformats.org/officeDocument/2006/relationships/hyperlink" Target="garantF1://70452688.8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359BE6860447107185081B2FE5D6367640FFDE1913AE06C8776A846235NF25G" TargetMode="External"/><Relationship Id="rId7" Type="http://schemas.openxmlformats.org/officeDocument/2006/relationships/hyperlink" Target="consultantplus://offline/ref=36EF97D76D652B2B879F5E6B8063257D5BECEC34C3B9BDF09B068BEF7745474F6A0EFC5A1CE3A9A3U6E1F" TargetMode="External"/><Relationship Id="rId12" Type="http://schemas.openxmlformats.org/officeDocument/2006/relationships/hyperlink" Target="garantF1://70452688.0" TargetMode="External"/><Relationship Id="rId17" Type="http://schemas.openxmlformats.org/officeDocument/2006/relationships/hyperlink" Target="garantF1://12052272.13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23935205.10102" TargetMode="External"/><Relationship Id="rId20" Type="http://schemas.openxmlformats.org/officeDocument/2006/relationships/hyperlink" Target="garantF1://70452688.3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36EF97D76D652B2B879F4066960F7B7459E3BA3EC1BEB7A5C559D0B2204C4D18U2ED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garantF1://23935205.1010902" TargetMode="External"/><Relationship Id="rId23" Type="http://schemas.openxmlformats.org/officeDocument/2006/relationships/hyperlink" Target="garantF1://23841244.0" TargetMode="External"/><Relationship Id="rId10" Type="http://schemas.openxmlformats.org/officeDocument/2006/relationships/hyperlink" Target="consultantplus://offline/ref=36EF97D76D652B2B879F4066960F7B7459E3BA3EC1BEB7A5C559D0B2204C4D18U2EDF" TargetMode="External"/><Relationship Id="rId19" Type="http://schemas.openxmlformats.org/officeDocument/2006/relationships/hyperlink" Target="garantF1://70452688.9" TargetMode="External"/><Relationship Id="rId4" Type="http://schemas.openxmlformats.org/officeDocument/2006/relationships/webSettings" Target="webSettings.xml"/><Relationship Id="rId9" Type="http://schemas.openxmlformats.org/officeDocument/2006/relationships/hyperlink" Target="consultantplus://offline/ref=36EF97D76D652B2B879F4066960F7B7459E3BA3EC1BEB7A5C559D0B2204C4D182D41A51858EEAAA7673C15UAEBF" TargetMode="External"/><Relationship Id="rId14" Type="http://schemas.openxmlformats.org/officeDocument/2006/relationships/hyperlink" Target="garantF1://10064333.0" TargetMode="External"/><Relationship Id="rId22" Type="http://schemas.openxmlformats.org/officeDocument/2006/relationships/hyperlink" Target="garantF1://2384087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FAB0D-1FA5-4BDB-9146-22B716CF4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Pages>
  <Words>3771</Words>
  <Characters>21495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2024-10-24T12:39:00Z</dcterms:created>
  <dcterms:modified xsi:type="dcterms:W3CDTF">2024-10-25T08:00:00Z</dcterms:modified>
</cp:coreProperties>
</file>