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DD" w:rsidRPr="008D2ADD" w:rsidRDefault="008D2ADD" w:rsidP="008D2ADD">
      <w:pPr>
        <w:widowControl w:val="0"/>
        <w:suppressAutoHyphens/>
        <w:autoSpaceDE w:val="0"/>
        <w:autoSpaceDN w:val="0"/>
        <w:adjustRightInd w:val="0"/>
        <w:spacing w:after="0" w:line="240" w:lineRule="auto"/>
        <w:rPr>
          <w:rFonts w:ascii="Times New Roman" w:hAnsi="Times New Roman" w:cs="Times New Roman"/>
          <w:sz w:val="28"/>
          <w:szCs w:val="28"/>
          <w:lang w:eastAsia="en-US"/>
        </w:rPr>
      </w:pPr>
    </w:p>
    <w:tbl>
      <w:tblPr>
        <w:tblW w:w="0" w:type="auto"/>
        <w:tblInd w:w="4928" w:type="dxa"/>
        <w:tblLook w:val="04A0"/>
      </w:tblPr>
      <w:tblGrid>
        <w:gridCol w:w="4819"/>
      </w:tblGrid>
      <w:tr w:rsidR="008D2ADD" w:rsidRPr="008D2ADD" w:rsidTr="00390710">
        <w:tc>
          <w:tcPr>
            <w:tcW w:w="4819" w:type="dxa"/>
          </w:tcPr>
          <w:p w:rsidR="008D2ADD" w:rsidRPr="008D2ADD" w:rsidRDefault="008D2ADD" w:rsidP="008D2ADD">
            <w:pPr>
              <w:pStyle w:val="ConsNonformat"/>
              <w:widowControl/>
              <w:suppressAutoHyphens/>
              <w:rPr>
                <w:rFonts w:ascii="Times New Roman" w:hAnsi="Times New Roman" w:cs="Times New Roman"/>
                <w:sz w:val="28"/>
                <w:szCs w:val="28"/>
                <w:lang w:eastAsia="en-US"/>
              </w:rPr>
            </w:pPr>
            <w:r w:rsidRPr="008D2ADD">
              <w:rPr>
                <w:rFonts w:ascii="Times New Roman" w:hAnsi="Times New Roman" w:cs="Times New Roman"/>
                <w:sz w:val="28"/>
                <w:szCs w:val="28"/>
                <w:lang w:eastAsia="en-US"/>
              </w:rPr>
              <w:t xml:space="preserve">ПРИЛОЖЕНИЕ </w:t>
            </w:r>
          </w:p>
          <w:p w:rsidR="008D2ADD" w:rsidRPr="008D2ADD" w:rsidRDefault="008D2ADD" w:rsidP="008D2ADD">
            <w:pPr>
              <w:pStyle w:val="ConsNonformat"/>
              <w:widowControl/>
              <w:suppressAutoHyphens/>
              <w:rPr>
                <w:rFonts w:ascii="Times New Roman" w:hAnsi="Times New Roman" w:cs="Times New Roman"/>
                <w:sz w:val="28"/>
                <w:szCs w:val="28"/>
                <w:lang w:eastAsia="en-US"/>
              </w:rPr>
            </w:pPr>
            <w:r w:rsidRPr="008D2ADD">
              <w:rPr>
                <w:rFonts w:ascii="Times New Roman" w:hAnsi="Times New Roman" w:cs="Times New Roman"/>
                <w:sz w:val="28"/>
                <w:szCs w:val="28"/>
                <w:lang w:eastAsia="en-US"/>
              </w:rPr>
              <w:t xml:space="preserve">к решению </w:t>
            </w:r>
            <w:r>
              <w:rPr>
                <w:rFonts w:ascii="Times New Roman" w:hAnsi="Times New Roman" w:cs="Times New Roman"/>
                <w:sz w:val="28"/>
                <w:szCs w:val="28"/>
                <w:lang w:val="en-US" w:eastAsia="en-US"/>
              </w:rPr>
              <w:t>XXXI</w:t>
            </w:r>
            <w:r w:rsidRPr="008D2ADD">
              <w:rPr>
                <w:rFonts w:ascii="Times New Roman" w:hAnsi="Times New Roman" w:cs="Times New Roman"/>
                <w:sz w:val="28"/>
                <w:szCs w:val="28"/>
                <w:lang w:eastAsia="en-US"/>
              </w:rPr>
              <w:t xml:space="preserve"> сессии Совета </w:t>
            </w:r>
          </w:p>
          <w:p w:rsidR="008D2ADD" w:rsidRPr="008D2ADD" w:rsidRDefault="008D2ADD" w:rsidP="008D2ADD">
            <w:pPr>
              <w:pStyle w:val="ConsNonformat"/>
              <w:widowControl/>
              <w:suppressAutoHyphens/>
              <w:rPr>
                <w:rFonts w:ascii="Times New Roman" w:hAnsi="Times New Roman" w:cs="Times New Roman"/>
                <w:sz w:val="28"/>
                <w:szCs w:val="28"/>
                <w:lang w:eastAsia="en-US"/>
              </w:rPr>
            </w:pPr>
            <w:proofErr w:type="spellStart"/>
            <w:r w:rsidRPr="008D2ADD">
              <w:rPr>
                <w:rFonts w:ascii="Times New Roman" w:hAnsi="Times New Roman" w:cs="Times New Roman"/>
                <w:sz w:val="28"/>
                <w:szCs w:val="28"/>
                <w:lang w:eastAsia="en-US"/>
              </w:rPr>
              <w:t>Вышестеблиевского</w:t>
            </w:r>
            <w:proofErr w:type="spellEnd"/>
          </w:p>
          <w:p w:rsidR="008D2ADD" w:rsidRPr="008D2ADD" w:rsidRDefault="008D2ADD" w:rsidP="008D2ADD">
            <w:pPr>
              <w:pStyle w:val="ConsNonformat"/>
              <w:widowControl/>
              <w:suppressAutoHyphens/>
              <w:rPr>
                <w:rFonts w:ascii="Times New Roman" w:hAnsi="Times New Roman" w:cs="Times New Roman"/>
                <w:sz w:val="28"/>
                <w:szCs w:val="28"/>
                <w:lang w:eastAsia="en-US"/>
              </w:rPr>
            </w:pPr>
            <w:r w:rsidRPr="008D2ADD">
              <w:rPr>
                <w:rFonts w:ascii="Times New Roman" w:hAnsi="Times New Roman" w:cs="Times New Roman"/>
                <w:sz w:val="28"/>
                <w:szCs w:val="28"/>
                <w:lang w:eastAsia="en-US"/>
              </w:rPr>
              <w:t>сельского поселения</w:t>
            </w:r>
          </w:p>
          <w:p w:rsidR="008D2ADD" w:rsidRPr="008D2ADD" w:rsidRDefault="008D2ADD" w:rsidP="008D2ADD">
            <w:pPr>
              <w:pStyle w:val="ConsNonformat"/>
              <w:widowControl/>
              <w:suppressAutoHyphens/>
              <w:rPr>
                <w:rFonts w:ascii="Times New Roman" w:hAnsi="Times New Roman" w:cs="Times New Roman"/>
                <w:sz w:val="28"/>
                <w:szCs w:val="28"/>
                <w:lang w:eastAsia="en-US"/>
              </w:rPr>
            </w:pPr>
            <w:r w:rsidRPr="008D2ADD">
              <w:rPr>
                <w:rFonts w:ascii="Times New Roman" w:hAnsi="Times New Roman" w:cs="Times New Roman"/>
                <w:sz w:val="28"/>
                <w:szCs w:val="28"/>
                <w:lang w:eastAsia="en-US"/>
              </w:rPr>
              <w:t xml:space="preserve">Темрюкского муниципального района Краснодарского края </w:t>
            </w:r>
            <w:r>
              <w:rPr>
                <w:rFonts w:ascii="Times New Roman" w:hAnsi="Times New Roman" w:cs="Times New Roman"/>
                <w:sz w:val="28"/>
                <w:szCs w:val="28"/>
                <w:lang w:val="en-US" w:eastAsia="en-US"/>
              </w:rPr>
              <w:t>V</w:t>
            </w:r>
            <w:r w:rsidRPr="008D2ADD">
              <w:rPr>
                <w:rFonts w:ascii="Times New Roman" w:hAnsi="Times New Roman" w:cs="Times New Roman"/>
                <w:sz w:val="28"/>
                <w:szCs w:val="28"/>
                <w:lang w:eastAsia="en-US"/>
              </w:rPr>
              <w:t xml:space="preserve"> созыва </w:t>
            </w:r>
          </w:p>
          <w:p w:rsidR="008D2ADD" w:rsidRPr="008D2ADD" w:rsidRDefault="008D2ADD" w:rsidP="008D2ADD">
            <w:pPr>
              <w:widowControl w:val="0"/>
              <w:suppressAutoHyphens/>
              <w:autoSpaceDE w:val="0"/>
              <w:autoSpaceDN w:val="0"/>
              <w:adjustRightInd w:val="0"/>
              <w:spacing w:after="0" w:line="240" w:lineRule="auto"/>
              <w:rPr>
                <w:rFonts w:ascii="Times New Roman" w:hAnsi="Times New Roman" w:cs="Times New Roman"/>
                <w:b/>
                <w:bCs/>
                <w:sz w:val="28"/>
                <w:szCs w:val="28"/>
              </w:rPr>
            </w:pPr>
            <w:r w:rsidRPr="008D2ADD">
              <w:rPr>
                <w:rFonts w:ascii="Times New Roman" w:hAnsi="Times New Roman" w:cs="Times New Roman"/>
                <w:sz w:val="28"/>
                <w:szCs w:val="28"/>
                <w:lang w:eastAsia="en-US"/>
              </w:rPr>
              <w:t>от 27.</w:t>
            </w:r>
            <w:r>
              <w:rPr>
                <w:rFonts w:ascii="Times New Roman" w:hAnsi="Times New Roman" w:cs="Times New Roman"/>
                <w:sz w:val="28"/>
                <w:szCs w:val="28"/>
                <w:lang w:val="en-US" w:eastAsia="en-US"/>
              </w:rPr>
              <w:t>01.2026</w:t>
            </w:r>
            <w:r w:rsidRPr="008D2ADD">
              <w:rPr>
                <w:rFonts w:ascii="Times New Roman" w:hAnsi="Times New Roman" w:cs="Times New Roman"/>
                <w:sz w:val="28"/>
                <w:szCs w:val="28"/>
                <w:lang w:eastAsia="en-US"/>
              </w:rPr>
              <w:t xml:space="preserve"> года  № 95</w:t>
            </w:r>
          </w:p>
        </w:tc>
      </w:tr>
    </w:tbl>
    <w:p w:rsidR="008D2ADD" w:rsidRPr="008D2ADD" w:rsidRDefault="008D2ADD" w:rsidP="008D2ADD">
      <w:pPr>
        <w:widowControl w:val="0"/>
        <w:suppressAutoHyphens/>
        <w:autoSpaceDE w:val="0"/>
        <w:autoSpaceDN w:val="0"/>
        <w:adjustRightInd w:val="0"/>
        <w:spacing w:after="0" w:line="240" w:lineRule="auto"/>
        <w:jc w:val="center"/>
        <w:rPr>
          <w:rFonts w:ascii="Times New Roman" w:hAnsi="Times New Roman" w:cs="Times New Roman"/>
          <w:b/>
          <w:bCs/>
          <w:sz w:val="28"/>
          <w:szCs w:val="28"/>
        </w:rPr>
      </w:pPr>
    </w:p>
    <w:p w:rsidR="008D2ADD" w:rsidRPr="008D2ADD" w:rsidRDefault="008D2ADD" w:rsidP="008D2ADD">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r w:rsidRPr="008D2ADD">
        <w:rPr>
          <w:rFonts w:ascii="Times New Roman" w:hAnsi="Times New Roman" w:cs="Times New Roman"/>
          <w:b/>
          <w:bCs/>
          <w:sz w:val="28"/>
          <w:szCs w:val="28"/>
        </w:rPr>
        <w:t>ПОЛОЖЕНИЕ</w:t>
      </w:r>
    </w:p>
    <w:p w:rsidR="008D2ADD" w:rsidRPr="008D2ADD" w:rsidRDefault="008D2ADD" w:rsidP="008D2ADD">
      <w:pPr>
        <w:widowControl w:val="0"/>
        <w:suppressAutoHyphens/>
        <w:autoSpaceDE w:val="0"/>
        <w:autoSpaceDN w:val="0"/>
        <w:adjustRightInd w:val="0"/>
        <w:spacing w:after="0" w:line="240" w:lineRule="auto"/>
        <w:jc w:val="center"/>
        <w:outlineLvl w:val="0"/>
        <w:rPr>
          <w:rFonts w:ascii="Times New Roman" w:hAnsi="Times New Roman" w:cs="Times New Roman"/>
          <w:b/>
          <w:bCs/>
          <w:sz w:val="28"/>
          <w:szCs w:val="28"/>
        </w:rPr>
      </w:pPr>
      <w:r w:rsidRPr="008D2ADD">
        <w:rPr>
          <w:rFonts w:ascii="Times New Roman" w:hAnsi="Times New Roman" w:cs="Times New Roman"/>
          <w:b/>
          <w:bCs/>
          <w:sz w:val="28"/>
          <w:szCs w:val="28"/>
        </w:rPr>
        <w:t xml:space="preserve">о муниципальном контроле в сфере благоустройства на территории </w:t>
      </w:r>
      <w:proofErr w:type="spellStart"/>
      <w:r w:rsidRPr="008D2ADD">
        <w:rPr>
          <w:rFonts w:ascii="Times New Roman" w:hAnsi="Times New Roman" w:cs="Times New Roman"/>
          <w:b/>
          <w:sz w:val="28"/>
          <w:szCs w:val="28"/>
        </w:rPr>
        <w:t>Вышестеблиевского</w:t>
      </w:r>
      <w:proofErr w:type="spellEnd"/>
      <w:r w:rsidRPr="008D2ADD">
        <w:rPr>
          <w:rFonts w:ascii="Times New Roman" w:hAnsi="Times New Roman" w:cs="Times New Roman"/>
          <w:b/>
          <w:sz w:val="28"/>
          <w:szCs w:val="28"/>
        </w:rPr>
        <w:t xml:space="preserve"> сельского поселения Темрюкского муниципального района Краснодарского края</w:t>
      </w:r>
    </w:p>
    <w:p w:rsidR="008D2ADD" w:rsidRPr="008D2ADD" w:rsidRDefault="008D2ADD" w:rsidP="008D2ADD">
      <w:pPr>
        <w:widowControl w:val="0"/>
        <w:suppressAutoHyphens/>
        <w:autoSpaceDE w:val="0"/>
        <w:autoSpaceDN w:val="0"/>
        <w:adjustRightInd w:val="0"/>
        <w:spacing w:after="0" w:line="240" w:lineRule="auto"/>
        <w:ind w:firstLine="720"/>
        <w:jc w:val="both"/>
        <w:rPr>
          <w:rFonts w:ascii="Times New Roman" w:hAnsi="Times New Roman" w:cs="Times New Roman"/>
          <w:sz w:val="28"/>
          <w:szCs w:val="28"/>
        </w:rPr>
      </w:pPr>
    </w:p>
    <w:p w:rsidR="008D2ADD" w:rsidRPr="008D2ADD" w:rsidRDefault="008D2ADD" w:rsidP="008D2ADD">
      <w:pPr>
        <w:widowControl w:val="0"/>
        <w:suppressAutoHyphens/>
        <w:autoSpaceDE w:val="0"/>
        <w:autoSpaceDN w:val="0"/>
        <w:adjustRightInd w:val="0"/>
        <w:spacing w:after="0" w:line="240" w:lineRule="auto"/>
        <w:jc w:val="center"/>
        <w:outlineLvl w:val="0"/>
        <w:rPr>
          <w:rFonts w:ascii="Times New Roman" w:hAnsi="Times New Roman" w:cs="Times New Roman"/>
          <w:bCs/>
          <w:sz w:val="28"/>
          <w:szCs w:val="28"/>
        </w:rPr>
      </w:pPr>
      <w:bookmarkStart w:id="0" w:name="sub_1100"/>
      <w:r w:rsidRPr="008D2ADD">
        <w:rPr>
          <w:rFonts w:ascii="Times New Roman" w:hAnsi="Times New Roman" w:cs="Times New Roman"/>
          <w:bCs/>
          <w:sz w:val="28"/>
          <w:szCs w:val="28"/>
        </w:rPr>
        <w:t xml:space="preserve">Раздел 1. </w:t>
      </w:r>
      <w:bookmarkEnd w:id="0"/>
      <w:r w:rsidRPr="008D2ADD">
        <w:rPr>
          <w:rFonts w:ascii="Times New Roman" w:hAnsi="Times New Roman" w:cs="Times New Roman"/>
          <w:bCs/>
          <w:sz w:val="28"/>
          <w:szCs w:val="28"/>
        </w:rPr>
        <w:t>Общие положения</w:t>
      </w:r>
    </w:p>
    <w:p w:rsidR="008D2ADD" w:rsidRPr="008D2ADD" w:rsidRDefault="008D2ADD" w:rsidP="008D2ADD">
      <w:pPr>
        <w:widowControl w:val="0"/>
        <w:suppressAutoHyphens/>
        <w:autoSpaceDE w:val="0"/>
        <w:autoSpaceDN w:val="0"/>
        <w:adjustRightInd w:val="0"/>
        <w:spacing w:after="0" w:line="240" w:lineRule="auto"/>
        <w:jc w:val="center"/>
        <w:outlineLvl w:val="0"/>
        <w:rPr>
          <w:rFonts w:ascii="Times New Roman" w:hAnsi="Times New Roman" w:cs="Times New Roman"/>
          <w:bCs/>
          <w:sz w:val="28"/>
          <w:szCs w:val="28"/>
        </w:rPr>
      </w:pPr>
    </w:p>
    <w:p w:rsidR="008D2ADD" w:rsidRPr="008D2ADD" w:rsidRDefault="008D2ADD" w:rsidP="008D2ADD">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 xml:space="preserve">1. </w:t>
      </w:r>
      <w:proofErr w:type="gramStart"/>
      <w:r w:rsidRPr="008D2ADD">
        <w:rPr>
          <w:rFonts w:ascii="Times New Roman" w:hAnsi="Times New Roman" w:cs="Times New Roman"/>
          <w:sz w:val="28"/>
          <w:szCs w:val="28"/>
        </w:rPr>
        <w:t xml:space="preserve">Положение </w:t>
      </w:r>
      <w:r w:rsidRPr="008D2ADD">
        <w:rPr>
          <w:rFonts w:ascii="Times New Roman" w:hAnsi="Times New Roman" w:cs="Times New Roman"/>
          <w:bCs/>
          <w:sz w:val="28"/>
          <w:szCs w:val="28"/>
        </w:rPr>
        <w:t xml:space="preserve">о муниципальном контроле в сфере благоустройства на территории </w:t>
      </w:r>
      <w:proofErr w:type="spellStart"/>
      <w:r w:rsidRPr="008D2ADD">
        <w:rPr>
          <w:rFonts w:ascii="Times New Roman" w:hAnsi="Times New Roman" w:cs="Times New Roman"/>
          <w:sz w:val="28"/>
          <w:szCs w:val="28"/>
        </w:rPr>
        <w:t>Вышестеблиевского</w:t>
      </w:r>
      <w:proofErr w:type="spellEnd"/>
      <w:r w:rsidRPr="008D2ADD">
        <w:rPr>
          <w:rFonts w:ascii="Times New Roman" w:hAnsi="Times New Roman" w:cs="Times New Roman"/>
          <w:sz w:val="28"/>
          <w:szCs w:val="28"/>
        </w:rPr>
        <w:t xml:space="preserve"> сельского поселения Темрюкского муниципального района Краснодарского края (далее - Положение) разработано в соответствии с Конституцией Российской Федерации, Федеральным законом от 6 октября 2003 г. №131-ФЗ «Об общих принципах организации местного самоуправления в Российской Федерации», Федерального закона </w:t>
      </w:r>
      <w:r w:rsidRPr="008D2ADD">
        <w:rPr>
          <w:rFonts w:ascii="Times New Roman" w:hAnsi="Times New Roman" w:cs="Times New Roman"/>
          <w:color w:val="000000"/>
          <w:sz w:val="28"/>
          <w:szCs w:val="28"/>
        </w:rPr>
        <w:t>от 20 марта 2025 г. № 33-ФЗ «Об общих принципах организации местного самоуправления в единой системе</w:t>
      </w:r>
      <w:proofErr w:type="gramEnd"/>
      <w:r w:rsidRPr="008D2ADD">
        <w:rPr>
          <w:rFonts w:ascii="Times New Roman" w:hAnsi="Times New Roman" w:cs="Times New Roman"/>
          <w:color w:val="000000"/>
          <w:sz w:val="28"/>
          <w:szCs w:val="28"/>
        </w:rPr>
        <w:t xml:space="preserve"> публичной власти», </w:t>
      </w:r>
      <w:r w:rsidRPr="008D2ADD">
        <w:rPr>
          <w:rFonts w:ascii="Times New Roman" w:hAnsi="Times New Roman" w:cs="Times New Roman"/>
          <w:sz w:val="28"/>
          <w:szCs w:val="28"/>
        </w:rPr>
        <w:t>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1.2. </w:t>
      </w:r>
      <w:proofErr w:type="gramStart"/>
      <w:r w:rsidRPr="008D2ADD">
        <w:rPr>
          <w:sz w:val="28"/>
          <w:szCs w:val="28"/>
        </w:rPr>
        <w:t xml:space="preserve">Предметом муниципального контроля на территории </w:t>
      </w:r>
      <w:proofErr w:type="spellStart"/>
      <w:r w:rsidRPr="008D2ADD">
        <w:rPr>
          <w:sz w:val="28"/>
          <w:szCs w:val="28"/>
        </w:rPr>
        <w:t>Вышестеблиевского</w:t>
      </w:r>
      <w:proofErr w:type="spellEnd"/>
      <w:r w:rsidRPr="008D2ADD">
        <w:rPr>
          <w:sz w:val="28"/>
          <w:szCs w:val="28"/>
        </w:rPr>
        <w:t xml:space="preserve"> сельского поселения Темрюкского муниципального района Краснодарского края</w:t>
      </w:r>
      <w:r w:rsidRPr="008D2ADD">
        <w:rPr>
          <w:bCs/>
          <w:sz w:val="28"/>
          <w:szCs w:val="28"/>
        </w:rPr>
        <w:t xml:space="preserve"> является</w:t>
      </w:r>
      <w:r w:rsidRPr="008D2ADD">
        <w:rPr>
          <w:sz w:val="28"/>
          <w:szCs w:val="28"/>
        </w:rPr>
        <w:t>: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Российской Федерации и иными нормативными правовыми актами в сфере благоустройства, (далее - обязательные требования), за нарушение которых законодательством Российской Федерации, предусмотрена административная и иные виды ответственности;</w:t>
      </w:r>
      <w:proofErr w:type="gramEnd"/>
      <w:r w:rsidRPr="008D2ADD">
        <w:rPr>
          <w:sz w:val="28"/>
          <w:szCs w:val="28"/>
        </w:rPr>
        <w:t xml:space="preserve"> соблюдение контролируемыми лицами требований, содержащихся в разрешительных документах, и требований документов, исполнение которых является необходимым в соответствии с законодательством Российской Федерации; исполнение контролируемыми лицами решений, принимаемых по результатам контрольных мероприятий.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1.3. Муниципальный контроль в сфере благоустройства на территории </w:t>
      </w:r>
      <w:proofErr w:type="spellStart"/>
      <w:r w:rsidRPr="008D2ADD">
        <w:rPr>
          <w:sz w:val="28"/>
          <w:szCs w:val="28"/>
        </w:rPr>
        <w:t>Вышестеблиевского</w:t>
      </w:r>
      <w:proofErr w:type="spellEnd"/>
      <w:r w:rsidRPr="008D2ADD">
        <w:rPr>
          <w:sz w:val="28"/>
          <w:szCs w:val="28"/>
        </w:rPr>
        <w:t xml:space="preserve"> сельского поселения Темрюкского муниципального района Краснодарского края осуществляется Администрацией </w:t>
      </w:r>
      <w:proofErr w:type="spellStart"/>
      <w:r w:rsidRPr="008D2ADD">
        <w:rPr>
          <w:sz w:val="28"/>
          <w:szCs w:val="28"/>
        </w:rPr>
        <w:t>Вышестеблиевского</w:t>
      </w:r>
      <w:proofErr w:type="spellEnd"/>
      <w:r w:rsidRPr="008D2ADD">
        <w:rPr>
          <w:sz w:val="28"/>
          <w:szCs w:val="28"/>
        </w:rPr>
        <w:t xml:space="preserve"> сельского поселения (далее - уполномоченный орган).</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1.4. Уполномоченный орган при осуществлении муниципального контроля проводит контрольные (надзорные) мероприятия из числа, предусмотренных </w:t>
      </w:r>
      <w:hyperlink r:id="rId5" w:anchor="64U0IK" w:history="1">
        <w:r w:rsidRPr="008D2ADD">
          <w:rPr>
            <w:rStyle w:val="ae"/>
            <w:color w:val="auto"/>
            <w:sz w:val="28"/>
            <w:szCs w:val="28"/>
            <w:u w:val="none"/>
          </w:rPr>
          <w:t>Федеральным законом от 31 июля 2020 г. № 248-ФЗ «О государственном контроле (надзоре) и муниципальном контроле в Российской Федерации</w:t>
        </w:r>
      </w:hyperlink>
      <w:r w:rsidRPr="008D2ADD">
        <w:rPr>
          <w:sz w:val="28"/>
          <w:szCs w:val="28"/>
        </w:rPr>
        <w:t>» (далее - контрольные (надзорные)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1.5.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1.6. Объектами муниципального контроля являются объекты и элементы благоустройства, находящиеся на территории </w:t>
      </w:r>
      <w:proofErr w:type="spellStart"/>
      <w:r w:rsidRPr="008D2ADD">
        <w:rPr>
          <w:sz w:val="28"/>
          <w:szCs w:val="28"/>
        </w:rPr>
        <w:t>Вышестеблиевского</w:t>
      </w:r>
      <w:proofErr w:type="spellEnd"/>
      <w:r w:rsidRPr="008D2ADD">
        <w:rPr>
          <w:sz w:val="28"/>
          <w:szCs w:val="28"/>
        </w:rPr>
        <w:t xml:space="preserve"> сельского поселения Темрюкского района (далее - объекты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1.7. Уполномоченный орган обеспечивает учет объектов контроля в рамках осуществления муниципального контроля.</w:t>
      </w:r>
    </w:p>
    <w:p w:rsidR="008D2ADD" w:rsidRPr="008D2ADD" w:rsidRDefault="008D2ADD" w:rsidP="008D2ADD">
      <w:pPr>
        <w:pStyle w:val="3"/>
        <w:numPr>
          <w:ilvl w:val="0"/>
          <w:numId w:val="9"/>
        </w:numPr>
        <w:suppressAutoHyphens/>
        <w:spacing w:before="0" w:after="0"/>
        <w:jc w:val="center"/>
        <w:textAlignment w:val="baseline"/>
        <w:rPr>
          <w:rFonts w:ascii="Times New Roman" w:hAnsi="Times New Roman"/>
          <w:b w:val="0"/>
          <w:sz w:val="28"/>
          <w:szCs w:val="28"/>
          <w:lang w:val="ru-RU"/>
        </w:rPr>
      </w:pPr>
      <w:r w:rsidRPr="008D2ADD">
        <w:rPr>
          <w:rFonts w:ascii="Times New Roman" w:hAnsi="Times New Roman"/>
          <w:b w:val="0"/>
          <w:sz w:val="28"/>
          <w:szCs w:val="28"/>
          <w:lang w:val="ru-RU"/>
        </w:rPr>
        <w:t>Порядок организации и осуществления муниципального контроля</w:t>
      </w:r>
    </w:p>
    <w:p w:rsidR="008D2ADD" w:rsidRPr="008D2ADD" w:rsidRDefault="008D2ADD" w:rsidP="008D2ADD">
      <w:pPr>
        <w:suppressAutoHyphens/>
        <w:spacing w:after="0" w:line="240" w:lineRule="auto"/>
        <w:rPr>
          <w:rFonts w:ascii="Times New Roman" w:hAnsi="Times New Roman" w:cs="Times New Roman"/>
          <w:sz w:val="28"/>
          <w:szCs w:val="28"/>
        </w:rPr>
      </w:pP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 Муниципальный контроль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 При осуществлении муниципального контроля могут проводиться: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2.2.1. Профилактические мероприятия: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2.2.1.1. Информирование.</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2.2.1.2. Обобщение правоприменительной практики.</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2.2.1.3. Объявление предостережения.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2.2.1.4. Консультирование.</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2.2.1.5. Профилактический визит.</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2.2.2. Контрольные (надзорные) мероприятия: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2.2.2.1. Инспекционный визит.</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2.2.2.2. Рейдовый осмотр.</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2.2.2.3. Документарная проверка.</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2.2.2.4. Выездная проверка.</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2.2.2.5. Выездное обследование.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 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 в котором указываются: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2.3.1. Дата, время и место принятия решения.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2.3.2. Кем принято решение.</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2.3.3. Основание проведения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2.3.4. Вид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2.3.5. </w:t>
      </w:r>
      <w:proofErr w:type="gramStart"/>
      <w:r w:rsidRPr="008D2ADD">
        <w:rPr>
          <w:sz w:val="28"/>
          <w:szCs w:val="28"/>
        </w:rPr>
        <w:t xml:space="preserve">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w:t>
      </w:r>
      <w:r w:rsidRPr="008D2ADD">
        <w:rPr>
          <w:sz w:val="28"/>
          <w:szCs w:val="28"/>
        </w:rPr>
        <w:lastRenderedPageBreak/>
        <w:t>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2.3.6. Объект контроля, в отношении которого проводится контрольное (надзорное) мероприятие.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2.3.8. </w:t>
      </w:r>
      <w:proofErr w:type="gramStart"/>
      <w:r w:rsidRPr="008D2ADD">
        <w:rPr>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2.3.9. Вид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2.3.10. Перечень контрольных (надзорных) действий, совершаемых в рамках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2.3.11. Предмет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2.3.12. Проверочные листы, если их применение является обязательным.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2.3.13. Дата проведения контрольного (надзорного) мероприятия, в том числе срок непосредственного взаимодействия с контролируемым лицом.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2.3.14. Перечень документов, предоставление которых гражданином, организацией необходимо для оценки соблюдения обязательных требований.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 Решение о проведении контрольного (надзорного) мероприятия принимается и подписывается Главой поселения (лицом, временно исполняющего обязанности) уполномоченного органа, а также начальником структурного подразделения уполномоченного органа, проводящего контрольное (надзорное) мероприятие.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2.5.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При проведении контрольных (надзорных) мероприятий используются средства фото-, видеосъемки.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2.6. От имени уполномоченного органа муниципальный контроль вправе осуществлять следующие должностные лица: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2.6.1. Глава поселения (лицо, временно исполняющее обязанности) уполномоченного органа.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2.6.2. Должностное лицо уполномоченного органа, к должностным обязанностям которого должностным регламентом отнесено осуществление полномочий по муниципальному контролю, в том числе проведение профилактических мероприятий и контрольных (надзорных) мероприятий (далее также - инспектор).</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2.7.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Запрещается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тех же объектов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2.8.1. Беспрепятственно,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предусмотрено федеральными законами.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2.8.7. Выдавать контролируемым лицам, использующим объекты контроля, предписания об устранении выявленных правонарушений с указанием сроков их устранения.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2.8.8. Составлять по результатам проведенных контрольных (надзорных) мероприятий соответствующие акты.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2.8.9. Запрашивать и получать в установленном порядке сведения, материалы и документы, необходимые для осуществления своей деятельности.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2.8.10.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2.8.11. Совершать иные действия, предусмотренные законодательством.</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lastRenderedPageBreak/>
        <w:t>2.9. Инспекторы обязаны: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2.9.1. Соблюдать законодательство Российской Федерации, права и законные интересы контролируемых лиц.</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сфере благоустройства.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2.9.3. </w:t>
      </w:r>
      <w:proofErr w:type="gramStart"/>
      <w:r w:rsidRPr="008D2ADD">
        <w:rPr>
          <w:sz w:val="28"/>
          <w:szCs w:val="28"/>
        </w:rPr>
        <w:t>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предусмотренных федеральными законами.</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2.9.4. В пределах своих полномочий принимать меры по привлечению лиц, совершивших правонарушение в области обеспечения сохранности дорог, к ответственности.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2.9.5. Не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2.9.6. </w:t>
      </w:r>
      <w:proofErr w:type="gramStart"/>
      <w:r w:rsidRPr="008D2ADD">
        <w:rPr>
          <w:sz w:val="28"/>
          <w:szCs w:val="28"/>
        </w:rPr>
        <w:t>Не препятствовать присутствию контролируемых лиц, их представителей, а с согласия контролируемых лиц, их представителей - присутствию Уполномоченных лиц при Президенте Российской Федерации по защите прав предпринимателей или его общественных представителей, Уполномоченного при Президенте Российской Федерации по защите прав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2.9.7.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2.9.8.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2.9.9.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2.9.10.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w:t>
      </w:r>
      <w:r w:rsidRPr="008D2ADD">
        <w:rPr>
          <w:sz w:val="28"/>
          <w:szCs w:val="28"/>
        </w:rPr>
        <w:lastRenderedPageBreak/>
        <w:t>допускать необоснованного ограничения прав и законных интересов контролируемых лиц, неправомерного вреда (ущерба) их имуществу.</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2.9.11. Доказывать обоснованность своих действий при их обжаловании в порядке, установленном законодательством Российской Федерации.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2.9.12.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2.9.13.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2.9.14. Исполнять иные требования, предусмотренные законодательством Российской Федерации.</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2.10. Инспектор не вправе: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2.10.1. Оценивать соблюдение обязательных требований, если оценка соблюдения таких требований не относится к полномочиям уполномоченного органа.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2.10.2. Проводить контрольные (надзорные) мероприятия, совершать контрольные (надзорные) действия, не предусмотренные решением уполномоченного органа.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2.10.3. </w:t>
      </w:r>
      <w:proofErr w:type="gramStart"/>
      <w:r w:rsidRPr="008D2ADD">
        <w:rPr>
          <w:sz w:val="28"/>
          <w:szCs w:val="28"/>
        </w:rP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w:t>
      </w:r>
      <w:proofErr w:type="gramEnd"/>
      <w:r w:rsidRPr="008D2ADD">
        <w:rPr>
          <w:sz w:val="28"/>
          <w:szCs w:val="28"/>
        </w:rPr>
        <w:t xml:space="preserve"> уведомлено о проведении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2.10.4. Требовать представления документов, информации, материалов, если они не относятся к предмету контрольного (надзорного) мероприятия, а также изымать оригиналы таких документов.</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2.10.5.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2.10.6.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2.10.7. Требовать от контролируемого лица представления документов, информации ранее даты начала проведения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2.10.8.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2.10.9. Превышать установленные сроки проведения контрольных (надзорных) мероприятий.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2.10.10.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2.11. Организация проведения плановых контрольных (надзорных) мероприятий: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2.11.1. Плановые контрольные (надзорные) мероприятия проводятся в форме выездной проверки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уполномоченным органом и подлежащего согласованию с органами прокуратуры.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2.11.2. Включение в ежегодный план контрольных (надзорных) мероприятий осуществляется с учетом периодичности проведения плановых контрольных (надзорных) мероприятий, определяемой категорией риска.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Для объектов контроля, отнесенных к категории чрезвычайно высокого риска, максимальная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(надзорных) мероприятия в три года.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Для объектов контроля, отнесенных к категории высокого риска, средняя частота проведения плановых контрольных (надзорных) мероприятий составляет не менее одного контрольного (надзорного) мероприятия в 4 года и не более одного контрольного (надзорного) мероприятия в два года.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Для объектов контроля, отнесенных к категории среднего и умеренного риска, минимальная частота проведения плановых контрольных (надзорных) мероприятий составляет не менее одного контрольного (надзорного) мероприятия в 6 лет и не более одного контрольного (надзорного) мероприятия в три года.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2.12. В соответствии с оценкой риска причинения вреда (ущерба) охраняемым законом ценностям устанавливаются 5 категорий рисков:</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2.12.1. Чрезвычайно высокий риск.</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2.12.2. Высокий риск.</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2.12.3. Средний риск.</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2.12.4. Умеренный риск.</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lastRenderedPageBreak/>
        <w:t>2.12.5. Низкий риск.</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2.13. </w:t>
      </w:r>
      <w:proofErr w:type="gramStart"/>
      <w:r w:rsidRPr="008D2ADD">
        <w:rPr>
          <w:sz w:val="28"/>
          <w:szCs w:val="28"/>
        </w:rPr>
        <w:t>Критериями отнесения объектов контроля к категории чрезвычайно высокого риска являются угроза причинения вреда жизни, здоровью граждан, животным, растениям, окружающей среде, объектам культурного наследия, угроза возникновения чрезвычайных ситуаций природного и техногенного характера, обращения граждан, организаций, сообщения средств массовой информации, вызванные следующими нарушениями (признаками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2.13.1. Не соблюдение обязательных требований к фасадам и оборудованию зданий и сооружений;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2.13.2. Не соблюдение обязательных требований по благоустройству территории жилой застройки;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2.13.3.Не соблюдение обязательных требований к некапитальным нестационарным сооружениям и иным элементам благоустройства;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2.13.4. Не соблюдение обязательных требований по проведению работ по озеленению территорий и содержанию зеленых насаждений;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2.13.5.Не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2.13.6. Не соблюдение обязательных требований проведению работ по уборке территории;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2.13.7.Не соблюдение обязательных требований по санитарному содержанию территории.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2.14. Критериями отнесения объектов контроля к категории высокого риска являются следующие нарушения (признаки нарушений) обязательных требований, включая воспрепятствование контролируемыми лицами или их представителями доступу инспекторов на объект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2.14.1. Не соблюдение обязательных требований к фасадам и оборудованию зданий и сооружений;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2.14.2. Не соблюдение обязательных требований по благоустройству территории жилой застройки;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2.14.3.Не соблюдение обязательных требований к некапитальным нестационарным сооружениям и иным элементам благоустройства;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2.14.4. Не соблюдение обязательных требований по проведению работ по озеленению территорий и содержанию зеленых насаждений;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2.14.5.Не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2.14.6. Не соблюдение обязательных требований проведению работ по уборке территории;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2.14.7.Не соблюдение обязательных требований по санитарному содержанию территории.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2.15. Критерии отнесения объектов к категории среднего риска: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2.15.1. Не соблюдение обязательных требований к фасадам и оборудованию зданий и сооружений;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2.15.2. Не соблюдение обязательных требований по благоустройству территории жилой застройки;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2.15.3.Не соблюдение обязательных требований к некапитальным нестационарным сооружениям и иным элементам благоустройства;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2.15.4. Не соблюдение обязательных требований по проведению работ по озеленению территорий и содержанию зеленых насаждений;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2.15.5.Не соблюдение обязательных требований по проведению работ по строительству, ремонту, реконструкции и содержанию объектов недвижимости и малых архитектурных форм;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2.15.6. Не соблюдение обязательных требований проведению работ по уборке территории;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2.15.7.Не соблюдение обязательных требований по санитарному содержанию территории.</w:t>
      </w:r>
    </w:p>
    <w:p w:rsidR="008D2ADD" w:rsidRPr="008D2ADD" w:rsidRDefault="008D2ADD" w:rsidP="008D2ADD">
      <w:pPr>
        <w:pStyle w:val="formattext"/>
        <w:suppressAutoHyphens/>
        <w:spacing w:before="0" w:beforeAutospacing="0" w:after="0" w:afterAutospacing="0"/>
        <w:ind w:firstLine="482"/>
        <w:jc w:val="both"/>
        <w:textAlignment w:val="baseline"/>
        <w:rPr>
          <w:sz w:val="28"/>
          <w:szCs w:val="28"/>
        </w:rPr>
      </w:pPr>
      <w:r w:rsidRPr="008D2ADD">
        <w:rPr>
          <w:sz w:val="28"/>
          <w:szCs w:val="28"/>
        </w:rPr>
        <w:t>2.16. Критериями отнесения объектов контроля к категории умеренного риска являются обращения граждан, организаций, сообщения средств массовой информации, другие обращения, не отнесенные к категориям чрезвычайно высокого, высокого и среднего рисков. При отнесении объектов контроля к категории умеренного риска проводятся профилактические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Объекты контроля, отнесенные к категории умеренного риска, включаются в план профилактических мероприятий.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2.17. К категории низкого риска относятся объекты контроля, по которым отсутствуют критерии отнесения к категориям чрезвычайно высокого, высокого, среднего и умеренного рисков. Плановые контрольные (надзорные) мероприятия в отношении объектов контроля, отнесенных к категории низкого риска, не проводятся.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2.18. Уполномоченный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2.19. Виды контрольных (надзорных) мероприятий выбираются уполномоченным органом исходя из категорий рисков. Выездное обследование применяется для категории среднего риска, при первичных контрольных (надзорных) мероприятиях, для первоначального присвоения категорий риска. Плановые и внеплановые (при контроле устранения выявленных нарушений) контрольные (надзорные) мероприятия осуществляются в форме выездной проверки.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Внеплановые контрольные (надзорные) мероприятия проводятся в отношении объектов контроля, относящихся к категории чрезвычайно высокого риска.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Внеплановые контрольные (надзорные) мероприятия, за исключением выездного обследования, проводятся по основаниям, предусмотренным </w:t>
      </w:r>
      <w:hyperlink r:id="rId6" w:anchor="64U0IK" w:history="1">
        <w:r w:rsidRPr="008D2ADD">
          <w:rPr>
            <w:rStyle w:val="ae"/>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8D2ADD">
        <w:rPr>
          <w:sz w:val="28"/>
          <w:szCs w:val="28"/>
        </w:rPr>
        <w:t>».</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 xml:space="preserve">2.20. При рассмотрении уполномоченным органом сведений о причинении вреда (ущерба) или об угрозе причинения вреда (ущерба) охраняемым законом ценностям, </w:t>
      </w:r>
      <w:proofErr w:type="gramStart"/>
      <w:r w:rsidRPr="008D2ADD">
        <w:rPr>
          <w:sz w:val="28"/>
          <w:szCs w:val="28"/>
        </w:rPr>
        <w:t>содержащихся</w:t>
      </w:r>
      <w:proofErr w:type="gramEnd"/>
      <w:r w:rsidRPr="008D2ADD">
        <w:rPr>
          <w:sz w:val="28"/>
          <w:szCs w:val="28"/>
        </w:rPr>
        <w:t xml:space="preserve"> в том числе в обращениях граждан, уполномоченным органом проводятся мероприятия, направленные на оценку достоверности полученных сведений, после чего категория риска объекта контроля пересматривается или подтверждается.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2.21. </w:t>
      </w:r>
      <w:proofErr w:type="gramStart"/>
      <w:r w:rsidRPr="008D2ADD">
        <w:rPr>
          <w:sz w:val="28"/>
          <w:szCs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уполномоченным органом используются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w:t>
      </w:r>
      <w:proofErr w:type="gramEnd"/>
      <w:r w:rsidRPr="008D2ADD">
        <w:rPr>
          <w:sz w:val="28"/>
          <w:szCs w:val="28"/>
        </w:rPr>
        <w:t xml:space="preserve">, </w:t>
      </w:r>
      <w:proofErr w:type="gramStart"/>
      <w:r w:rsidRPr="008D2ADD">
        <w:rPr>
          <w:sz w:val="28"/>
          <w:szCs w:val="28"/>
        </w:rPr>
        <w:t xml:space="preserve">органов местного самоуправления и организаций в рамках межведомственного информационного взаимодействия,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8D2ADD">
        <w:rPr>
          <w:sz w:val="28"/>
          <w:szCs w:val="28"/>
        </w:rPr>
        <w:t>прослеживаемость</w:t>
      </w:r>
      <w:proofErr w:type="spellEnd"/>
      <w:r w:rsidRPr="008D2ADD">
        <w:rPr>
          <w:sz w:val="28"/>
          <w:szCs w:val="28"/>
        </w:rPr>
        <w:t>, учет, автоматическую фиксацию информации, и иные сведения об объектах контроля, в том числе из открытых источников данных.</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без взаимодействия с контролируемыми лицами.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2.23. В рамках осуществления муниципального контроля проводятся следующие виды контрольных (надзорных) мероприятий:</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2.23.1. Требующие взаимодействия с контролируемым лицом:</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2.23.1.1. Выездная проверка.</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2.23.1.2. Рейдовый осмотр.</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2.23.1.3. Инспекционный визит.</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2.23.1.4. Документарная проверка.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2.23.2. Не требующие взаимодействия с контролируемым лицом - выездное обследование.</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2.24. Выездная проверка: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2.24.1. Выездная проверка проводится в отношении конкретного контролируемого лица, владеющего и (или) использующего объекты контроля на территории </w:t>
      </w:r>
      <w:proofErr w:type="spellStart"/>
      <w:r w:rsidRPr="008D2ADD">
        <w:rPr>
          <w:sz w:val="28"/>
          <w:szCs w:val="28"/>
        </w:rPr>
        <w:t>Вышестеблиевского</w:t>
      </w:r>
      <w:proofErr w:type="spellEnd"/>
      <w:r w:rsidRPr="008D2ADD">
        <w:rPr>
          <w:sz w:val="28"/>
          <w:szCs w:val="28"/>
        </w:rPr>
        <w:t xml:space="preserve"> сельского поселения Темрюкского района,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2.24.2.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8D2ADD">
        <w:rPr>
          <w:sz w:val="28"/>
          <w:szCs w:val="28"/>
        </w:rPr>
        <w:t>позднее</w:t>
      </w:r>
      <w:proofErr w:type="gramEnd"/>
      <w:r w:rsidRPr="008D2ADD">
        <w:rPr>
          <w:sz w:val="28"/>
          <w:szCs w:val="28"/>
        </w:rPr>
        <w:t xml:space="preserve"> чем за 24 часа до ее начала в порядке, предусмотренном пунктом 2.46 настоящего Положения.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 xml:space="preserve">2.24.3.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D2ADD">
        <w:rPr>
          <w:sz w:val="28"/>
          <w:szCs w:val="28"/>
        </w:rPr>
        <w:t>микропредприятия</w:t>
      </w:r>
      <w:proofErr w:type="spellEnd"/>
      <w:r w:rsidRPr="008D2ADD">
        <w:rPr>
          <w:sz w:val="28"/>
          <w:szCs w:val="28"/>
        </w:rPr>
        <w:t>.</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2.24.4. В ходе выездной проверки допускаются следующие контрольные (надзорные) действия: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2.24.4.1. Осмотр.</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2.24.4.2. Досмотр.</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2.24.4.3. Опрос.</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2.24.4.4. Получение письменных объяснений.</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2.24.4.5. Истребование документов.</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2.24.4.6. Экспертиза.</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2.25. Рейдовый осмотр:</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2.25.1.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2.25.2. </w:t>
      </w:r>
      <w:proofErr w:type="gramStart"/>
      <w:r w:rsidRPr="008D2ADD">
        <w:rPr>
          <w:sz w:val="28"/>
          <w:szCs w:val="28"/>
        </w:rPr>
        <w:t>Проведение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мероприятия (при необходимости).</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2.25.3. В ходе рейдового осмотра допускаются следующие контрольные (надзорные) действия: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2.25.3.1. Осмотр.</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2.25.3.2. Досмотр.</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2.25.3.3. Опрос.</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2.25.3.4. Получение письменных объяснений.</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2.25.3.5. Истребование документов.</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2.25.3.6. Экспертиза.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2.25.4. Срок взаимодействия с одним контролируемым лицом в период проведения рейдового осмотра не может превышать один рабочий день.</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2.25.5. При проведении рейдового осмотра инспекторы вправе взаимодействовать с находящимися на производственных объектах гражданами.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2.25.6. Контролируемые лица, владеющие объектами контроля и (или) находящиеся на территории, на которой проводится рейдовый осмотр, обязаны обеспечить в ходе рейдового осмотра беспрепятственный доступ инспекторам к территории и иным объектам, указанным в решении о проведении рейдового осмотра.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2.25.7. В случае</w:t>
      </w:r>
      <w:proofErr w:type="gramStart"/>
      <w:r w:rsidRPr="008D2ADD">
        <w:rPr>
          <w:sz w:val="28"/>
          <w:szCs w:val="28"/>
        </w:rPr>
        <w:t>,</w:t>
      </w:r>
      <w:proofErr w:type="gramEnd"/>
      <w:r w:rsidRPr="008D2ADD">
        <w:rPr>
          <w:sz w:val="28"/>
          <w:szCs w:val="28"/>
        </w:rPr>
        <w:t xml:space="preserve">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w:t>
      </w:r>
      <w:r w:rsidRPr="008D2ADD">
        <w:rPr>
          <w:sz w:val="28"/>
          <w:szCs w:val="28"/>
        </w:rPr>
        <w:lastRenderedPageBreak/>
        <w:t>допустившего нарушение, при этом отдельный акт, содержащий информацию в отношении всех результатов контроля, не оформляется.</w:t>
      </w:r>
    </w:p>
    <w:p w:rsidR="008D2ADD" w:rsidRPr="008D2ADD" w:rsidRDefault="008D2ADD" w:rsidP="008D2ADD">
      <w:pPr>
        <w:pStyle w:val="formattext"/>
        <w:suppressAutoHyphens/>
        <w:spacing w:before="0" w:beforeAutospacing="0" w:after="0" w:afterAutospacing="0"/>
        <w:ind w:firstLine="480"/>
        <w:textAlignment w:val="baseline"/>
        <w:rPr>
          <w:sz w:val="28"/>
          <w:szCs w:val="28"/>
        </w:rPr>
      </w:pPr>
      <w:r w:rsidRPr="008D2ADD">
        <w:rPr>
          <w:sz w:val="28"/>
          <w:szCs w:val="28"/>
        </w:rPr>
        <w:t>2.26. Инспекционный визит:</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2.26.1.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2.26.2. В ходе инспекционного визита допускаются следующие контрольные (надзорные) действия: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2.26.2.1. Осмотр.</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2.26.2.2. Опрос.</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2.26.2.3. Получение письменных объяснений.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2.26.2.4. Инструментальное обследование.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2.26.2.5.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2.26.3. Инспекционный визит проводится без предварительного уведомления контролируемого лица и собственника объекта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2.26.5. Контролируемые лица или их представители обязаны обеспечить беспрепятственный доступ инспектора в здания, сооружения, помещения.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2.27. Документарная проверка: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2.27.1. </w:t>
      </w:r>
      <w:proofErr w:type="gramStart"/>
      <w:r w:rsidRPr="008D2ADD">
        <w:rPr>
          <w:sz w:val="28"/>
          <w:szCs w:val="28"/>
        </w:rPr>
        <w:t>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 месту нахождения</w:t>
      </w:r>
      <w:proofErr w:type="gramEnd"/>
      <w:r w:rsidRPr="008D2ADD">
        <w:rPr>
          <w:sz w:val="28"/>
          <w:szCs w:val="28"/>
        </w:rPr>
        <w:t xml:space="preserve"> (осуществления деятельности) контролируемого лица (его филиалов, представительств, обособленных структурных подразделений).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2.27.2.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2.27.3. В ходе документарной проверки допускаются следующие контрольные (надзорные) действия: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2.27.3.1. Получение письменных объяснений.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2.27.3.2. Истребование документов.</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2.27.3.3. Экспертиза.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2.27.4. В случае</w:t>
      </w:r>
      <w:proofErr w:type="gramStart"/>
      <w:r w:rsidRPr="008D2ADD">
        <w:rPr>
          <w:sz w:val="28"/>
          <w:szCs w:val="28"/>
        </w:rPr>
        <w:t>,</w:t>
      </w:r>
      <w:proofErr w:type="gramEnd"/>
      <w:r w:rsidRPr="008D2ADD">
        <w:rPr>
          <w:sz w:val="28"/>
          <w:szCs w:val="28"/>
        </w:rP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2.27.5. Если в ходе документарной проверки выявлены ошибки и (или) противоречия в представленных контролируемым лицом </w:t>
      </w:r>
      <w:proofErr w:type="gramStart"/>
      <w:r w:rsidRPr="008D2ADD">
        <w:rPr>
          <w:sz w:val="28"/>
          <w:szCs w:val="28"/>
        </w:rPr>
        <w:t>документах</w:t>
      </w:r>
      <w:proofErr w:type="gramEnd"/>
      <w:r w:rsidRPr="008D2ADD">
        <w:rPr>
          <w:sz w:val="28"/>
          <w:szCs w:val="28"/>
        </w:rPr>
        <w:t xml:space="preserve">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rsidRPr="008D2ADD">
        <w:rPr>
          <w:sz w:val="28"/>
          <w:szCs w:val="28"/>
        </w:rPr>
        <w:t>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вправе дополнительно представить в уполномоченный орган документы, подтверждающие достоверность ранее представленных документов.</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2.27.6. 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контролируемого лица, не </w:t>
      </w:r>
      <w:proofErr w:type="spellStart"/>
      <w:r w:rsidRPr="008D2ADD">
        <w:rPr>
          <w:sz w:val="28"/>
          <w:szCs w:val="28"/>
        </w:rPr>
        <w:t>истребуются</w:t>
      </w:r>
      <w:proofErr w:type="spellEnd"/>
      <w:r w:rsidRPr="008D2ADD">
        <w:rPr>
          <w:sz w:val="28"/>
          <w:szCs w:val="28"/>
        </w:rPr>
        <w:t>.</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2.27.7. Срок проведения документарной проверки не может превышать десять рабочих дней. </w:t>
      </w:r>
      <w:proofErr w:type="gramStart"/>
      <w:r w:rsidRPr="008D2ADD">
        <w:rPr>
          <w:sz w:val="28"/>
          <w:szCs w:val="28"/>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8D2ADD">
        <w:rPr>
          <w:sz w:val="28"/>
          <w:szCs w:val="28"/>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 сфере благоустройства, и требования представить необходимые пояснения в </w:t>
      </w:r>
      <w:r w:rsidRPr="008D2ADD">
        <w:rPr>
          <w:sz w:val="28"/>
          <w:szCs w:val="28"/>
        </w:rPr>
        <w:lastRenderedPageBreak/>
        <w:t>письменной форме до момента представления указанных пояснений в уполномоченный орган.</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2.27.8. Внеплановая документарная проверка проводится без согласования с органами прокуратуры.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2.28. Выбор между проведением таких контрольных (надзорных) мероприятий как выездная проверка или рейдовый осмотр осуществляется исходя из количества контролируемых лиц: в случае одного контролируемого лица - выездная проверка, если несколько - рейдовый осмотр.</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2.29. Выездное обследование: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2.29.1.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2.29.2. В ходе выездного обследования инспектор имеет право осуществлять осмотр общедоступных (открытых для посещения неограниченным кругом лиц) объектов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2.29.3.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2.29.4. По результатам проведения выездного обследования решения, предусмотренные </w:t>
      </w:r>
      <w:hyperlink r:id="rId7" w:anchor="AAK0NS" w:history="1">
        <w:r w:rsidRPr="008D2ADD">
          <w:rPr>
            <w:rStyle w:val="ae"/>
            <w:color w:val="auto"/>
            <w:sz w:val="28"/>
            <w:szCs w:val="28"/>
            <w:u w:val="none"/>
          </w:rPr>
          <w:t>пунктами 1</w:t>
        </w:r>
      </w:hyperlink>
      <w:r w:rsidRPr="008D2ADD">
        <w:rPr>
          <w:sz w:val="28"/>
          <w:szCs w:val="28"/>
        </w:rPr>
        <w:t xml:space="preserve"> и </w:t>
      </w:r>
      <w:hyperlink r:id="rId8" w:anchor="AAM0NT" w:history="1">
        <w:r w:rsidRPr="008D2ADD">
          <w:rPr>
            <w:rStyle w:val="ae"/>
            <w:color w:val="auto"/>
            <w:sz w:val="28"/>
            <w:szCs w:val="28"/>
            <w:u w:val="none"/>
          </w:rPr>
          <w:t xml:space="preserve">2 части 2 статьи 90 </w:t>
        </w:r>
        <w:hyperlink r:id="rId9" w:anchor="64U0IK" w:history="1">
          <w:r w:rsidRPr="008D2ADD">
            <w:rPr>
              <w:rStyle w:val="ae"/>
              <w:color w:val="auto"/>
              <w:sz w:val="28"/>
              <w:szCs w:val="28"/>
              <w:u w:val="none"/>
            </w:rPr>
            <w:t>Федерального закона от 31 июля 2020 года № 248-ФЗ «О государственном контроле (надзоре) и муниципальном контроле в Российской Федерации</w:t>
          </w:r>
        </w:hyperlink>
        <w:r w:rsidRPr="008D2ADD">
          <w:rPr>
            <w:sz w:val="28"/>
            <w:szCs w:val="28"/>
          </w:rPr>
          <w:t>»</w:t>
        </w:r>
      </w:hyperlink>
      <w:r w:rsidRPr="008D2ADD">
        <w:rPr>
          <w:sz w:val="28"/>
          <w:szCs w:val="28"/>
        </w:rPr>
        <w:t>, не принимаются.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2.29.5. Выездное обследование может проводиться в форме внепланового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2.30.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8D2ADD">
        <w:rPr>
          <w:sz w:val="28"/>
          <w:szCs w:val="28"/>
        </w:rPr>
        <w:t>с</w:t>
      </w:r>
      <w:proofErr w:type="gramEnd"/>
      <w:r w:rsidRPr="008D2ADD">
        <w:rPr>
          <w:sz w:val="28"/>
          <w:szCs w:val="28"/>
        </w:rPr>
        <w:t>:</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2.30.1.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2.30.2.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2.30.3.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10" w:anchor="AA40NM" w:history="1">
        <w:r w:rsidRPr="008D2ADD">
          <w:rPr>
            <w:rStyle w:val="ae"/>
            <w:color w:val="auto"/>
            <w:sz w:val="28"/>
            <w:szCs w:val="28"/>
            <w:u w:val="none"/>
          </w:rPr>
          <w:t xml:space="preserve">частью 1 статьи 95 </w:t>
        </w:r>
        <w:hyperlink r:id="rId11" w:anchor="64U0IK" w:history="1">
          <w:r w:rsidRPr="008D2ADD">
            <w:rPr>
              <w:rStyle w:val="ae"/>
              <w:color w:val="auto"/>
              <w:sz w:val="28"/>
              <w:szCs w:val="28"/>
              <w:u w:val="none"/>
            </w:rPr>
            <w:t>Федерального закона от 31 июля 2020 года № 248-ФЗ «О государственном контроле (надзоре) и муниципальном контроле в Российской Федерации</w:t>
          </w:r>
        </w:hyperlink>
        <w:r w:rsidRPr="008D2ADD">
          <w:rPr>
            <w:sz w:val="28"/>
            <w:szCs w:val="28"/>
          </w:rPr>
          <w:t>».</w:t>
        </w:r>
      </w:hyperlink>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2.31. </w:t>
      </w:r>
      <w:proofErr w:type="gramStart"/>
      <w:r w:rsidRPr="008D2ADD">
        <w:rPr>
          <w:sz w:val="28"/>
          <w:szCs w:val="28"/>
        </w:rPr>
        <w:t xml:space="preserve">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w:t>
      </w:r>
      <w:r w:rsidRPr="008D2ADD">
        <w:rPr>
          <w:sz w:val="28"/>
          <w:szCs w:val="28"/>
        </w:rPr>
        <w:lastRenderedPageBreak/>
        <w:t>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8D2ADD">
        <w:rPr>
          <w:sz w:val="28"/>
          <w:szCs w:val="28"/>
        </w:rPr>
        <w:t xml:space="preserve"> месту нахождения объекта контроля посредством направления в тот же срок документов, предусмотренных </w:t>
      </w:r>
      <w:hyperlink r:id="rId12" w:anchor="A8E0NE" w:history="1">
        <w:r w:rsidRPr="008D2ADD">
          <w:rPr>
            <w:rStyle w:val="ae"/>
            <w:color w:val="auto"/>
            <w:sz w:val="28"/>
            <w:szCs w:val="28"/>
            <w:u w:val="none"/>
          </w:rPr>
          <w:t xml:space="preserve">частью 5 статьи 66 Федерального закона </w:t>
        </w:r>
        <w:hyperlink r:id="rId13" w:anchor="64U0IK" w:history="1">
          <w:r w:rsidRPr="008D2ADD">
            <w:rPr>
              <w:rStyle w:val="ae"/>
              <w:color w:val="auto"/>
              <w:sz w:val="28"/>
              <w:szCs w:val="28"/>
              <w:u w:val="none"/>
            </w:rPr>
            <w:t>от 31 июля 2020 года № 248-ФЗ «О государственном контроле (надзоре) и муниципальном контроле в Российской Федерации</w:t>
          </w:r>
        </w:hyperlink>
        <w:r w:rsidRPr="008D2ADD">
          <w:rPr>
            <w:sz w:val="28"/>
            <w:szCs w:val="28"/>
          </w:rPr>
          <w:t>».</w:t>
        </w:r>
      </w:hyperlink>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2.32. При проведении выездного обследования, инспекционного визита, рейдового осмотра, выездной проверки инспектором 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которые формируются и утверждаются уполномоченным органом.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2.33.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2.34. При проведении контрольных (надзорных) мероприятий проверочные листы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2.35.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2.36. </w:t>
      </w:r>
      <w:proofErr w:type="gramStart"/>
      <w:r w:rsidRPr="008D2ADD">
        <w:rPr>
          <w:sz w:val="28"/>
          <w:szCs w:val="28"/>
        </w:rPr>
        <w:t>Контроль за</w:t>
      </w:r>
      <w:proofErr w:type="gramEnd"/>
      <w:r w:rsidRPr="008D2ADD">
        <w:rPr>
          <w:sz w:val="28"/>
          <w:szCs w:val="28"/>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8D2ADD">
        <w:rPr>
          <w:sz w:val="28"/>
          <w:szCs w:val="28"/>
        </w:rPr>
        <w:t>контроль за</w:t>
      </w:r>
      <w:proofErr w:type="gramEnd"/>
      <w:r w:rsidRPr="008D2ADD">
        <w:rPr>
          <w:sz w:val="28"/>
          <w:szCs w:val="28"/>
        </w:rPr>
        <w:t xml:space="preserve"> устранением выявленных нарушений обязательных требований осуществляется в форме инспекционного визита.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2.37. 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14" w:anchor="A800NA" w:history="1">
        <w:r w:rsidRPr="008D2ADD">
          <w:rPr>
            <w:rStyle w:val="ae"/>
            <w:color w:val="auto"/>
            <w:sz w:val="28"/>
            <w:szCs w:val="28"/>
            <w:u w:val="none"/>
          </w:rPr>
          <w:t>статьями 76</w:t>
        </w:r>
      </w:hyperlink>
      <w:r w:rsidRPr="008D2ADD">
        <w:rPr>
          <w:sz w:val="28"/>
          <w:szCs w:val="28"/>
        </w:rPr>
        <w:t>-</w:t>
      </w:r>
      <w:hyperlink r:id="rId15" w:anchor="AA80NR" w:history="1">
        <w:r w:rsidRPr="008D2ADD">
          <w:rPr>
            <w:rStyle w:val="ae"/>
            <w:color w:val="auto"/>
            <w:sz w:val="28"/>
            <w:szCs w:val="28"/>
            <w:u w:val="none"/>
          </w:rPr>
          <w:t>80</w:t>
        </w:r>
      </w:hyperlink>
      <w:r w:rsidRPr="008D2ADD">
        <w:rPr>
          <w:sz w:val="28"/>
          <w:szCs w:val="28"/>
        </w:rPr>
        <w:t xml:space="preserve">, </w:t>
      </w:r>
      <w:hyperlink r:id="rId16" w:anchor="AA00NN" w:history="1">
        <w:r w:rsidRPr="008D2ADD">
          <w:rPr>
            <w:rStyle w:val="ae"/>
            <w:color w:val="auto"/>
            <w:sz w:val="28"/>
            <w:szCs w:val="28"/>
            <w:u w:val="none"/>
          </w:rPr>
          <w:t>82</w:t>
        </w:r>
      </w:hyperlink>
      <w:r w:rsidRPr="008D2ADD">
        <w:rPr>
          <w:sz w:val="28"/>
          <w:szCs w:val="28"/>
        </w:rPr>
        <w:t xml:space="preserve"> и </w:t>
      </w:r>
      <w:hyperlink r:id="rId17" w:anchor="AA80NP" w:history="1">
        <w:r w:rsidRPr="008D2ADD">
          <w:rPr>
            <w:rStyle w:val="ae"/>
            <w:color w:val="auto"/>
            <w:sz w:val="28"/>
            <w:szCs w:val="28"/>
            <w:u w:val="none"/>
          </w:rPr>
          <w:t>84 Федерального закона</w:t>
        </w:r>
        <w:hyperlink r:id="rId18" w:anchor="64U0IK" w:history="1">
          <w:r w:rsidRPr="008D2ADD">
            <w:rPr>
              <w:rStyle w:val="ae"/>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8D2ADD">
          <w:rPr>
            <w:sz w:val="28"/>
            <w:szCs w:val="28"/>
          </w:rPr>
          <w:t>»:</w:t>
        </w:r>
      </w:hyperlink>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2.37.1. Осмотр.</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2.37.2. Досмотр.</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2.37.3. Опрос.</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2.37.4. Получение письменных объяснений.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2.37.5. Истребование документов.</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2.37.6. Инструментальное обследование.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2.37.7. Экспертиза.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2.38. Осмотр:</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2.38.1. Осмотр осуществляется инспектором в присутствии контролируемого лица или его представителя и (или) с применением видеозаписи.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2.38.2. По результатам осмотра инспектором составляется протокол осмотра, в который вносится перечень объектов контроля, а также вид, количество и иные идентификационные признаки обследуемых объектов, имеющие значение для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2.39. Досмотр:</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2.39.1.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обязательным применением видеозаписи.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2.39.2. По результатам досмотра инспектором составляется протокол досмотра, в который вносится перечень досмотренных объектов контроля, а также вид, количество и иные идентификационные признаки исследуемых объектов, имеющих значение для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2.40. Опрос.</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Результаты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2.41. Получение письменных объяснений: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2.41.1. Письменные объяснения (далее - объяснения) оформляются путем составления письменного документа в свободной форме.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2.41.2.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2.42. Истребование документов:</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2.42.1. </w:t>
      </w:r>
      <w:proofErr w:type="spellStart"/>
      <w:r w:rsidRPr="008D2ADD">
        <w:rPr>
          <w:sz w:val="28"/>
          <w:szCs w:val="28"/>
        </w:rPr>
        <w:t>Истребуемые</w:t>
      </w:r>
      <w:proofErr w:type="spellEnd"/>
      <w:r w:rsidRPr="008D2ADD">
        <w:rPr>
          <w:sz w:val="28"/>
          <w:szCs w:val="28"/>
        </w:rPr>
        <w:t xml:space="preserve"> документы направляются в уполномоченный орган в форме электронного документа в порядке, предусмотренном </w:t>
      </w:r>
      <w:hyperlink r:id="rId19" w:anchor="8PO0LU" w:history="1">
        <w:r w:rsidRPr="008D2ADD">
          <w:rPr>
            <w:rStyle w:val="ae"/>
            <w:color w:val="auto"/>
            <w:sz w:val="28"/>
            <w:szCs w:val="28"/>
            <w:u w:val="none"/>
          </w:rPr>
          <w:t>статьей 21 Федерального закона</w:t>
        </w:r>
        <w:hyperlink r:id="rId20" w:anchor="64U0IK" w:history="1">
          <w:r w:rsidRPr="008D2ADD">
            <w:rPr>
              <w:rStyle w:val="ae"/>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8D2ADD">
          <w:rPr>
            <w:sz w:val="28"/>
            <w:szCs w:val="28"/>
          </w:rPr>
          <w:t>»,</w:t>
        </w:r>
      </w:hyperlink>
      <w:r w:rsidRPr="008D2ADD">
        <w:rPr>
          <w:sz w:val="28"/>
          <w:szCs w:val="28"/>
        </w:rPr>
        <w:t xml:space="preserve">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w:t>
      </w:r>
      <w:r w:rsidRPr="008D2ADD">
        <w:rPr>
          <w:sz w:val="28"/>
          <w:szCs w:val="28"/>
        </w:rPr>
        <w:lastRenderedPageBreak/>
        <w:t>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2.42.2. В случае представления заверенных копий </w:t>
      </w:r>
      <w:proofErr w:type="spellStart"/>
      <w:r w:rsidRPr="008D2ADD">
        <w:rPr>
          <w:sz w:val="28"/>
          <w:szCs w:val="28"/>
        </w:rPr>
        <w:t>истребуемых</w:t>
      </w:r>
      <w:proofErr w:type="spellEnd"/>
      <w:r w:rsidRPr="008D2ADD">
        <w:rPr>
          <w:sz w:val="28"/>
          <w:szCs w:val="28"/>
        </w:rPr>
        <w:t xml:space="preserve"> документов инспектор вправе ознакомиться с подлинниками документов.</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2.42.3. Документы, которые </w:t>
      </w:r>
      <w:proofErr w:type="spellStart"/>
      <w:r w:rsidRPr="008D2ADD">
        <w:rPr>
          <w:sz w:val="28"/>
          <w:szCs w:val="28"/>
        </w:rPr>
        <w:t>истребуются</w:t>
      </w:r>
      <w:proofErr w:type="spellEnd"/>
      <w:r w:rsidRPr="008D2ADD">
        <w:rPr>
          <w:sz w:val="28"/>
          <w:szCs w:val="28"/>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rsidRPr="008D2ADD">
        <w:rPr>
          <w:sz w:val="28"/>
          <w:szCs w:val="28"/>
        </w:rPr>
        <w:t>,</w:t>
      </w:r>
      <w:proofErr w:type="gramEnd"/>
      <w:r w:rsidRPr="008D2ADD">
        <w:rPr>
          <w:sz w:val="28"/>
          <w:szCs w:val="28"/>
        </w:rPr>
        <w:t xml:space="preserve"> если контролируемое лицо не имеет возможности представить </w:t>
      </w:r>
      <w:proofErr w:type="spellStart"/>
      <w:r w:rsidRPr="008D2ADD">
        <w:rPr>
          <w:sz w:val="28"/>
          <w:szCs w:val="28"/>
        </w:rPr>
        <w:t>истребуемые</w:t>
      </w:r>
      <w:proofErr w:type="spellEnd"/>
      <w:r w:rsidRPr="008D2ADD">
        <w:rPr>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8D2ADD">
        <w:rPr>
          <w:sz w:val="28"/>
          <w:szCs w:val="28"/>
        </w:rPr>
        <w:t>истребуемые</w:t>
      </w:r>
      <w:proofErr w:type="spellEnd"/>
      <w:r w:rsidRPr="008D2ADD">
        <w:rPr>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8D2ADD">
        <w:rPr>
          <w:sz w:val="28"/>
          <w:szCs w:val="28"/>
        </w:rPr>
        <w:t>истребуемые</w:t>
      </w:r>
      <w:proofErr w:type="spellEnd"/>
      <w:r w:rsidRPr="008D2ADD">
        <w:rPr>
          <w:sz w:val="28"/>
          <w:szCs w:val="28"/>
        </w:rP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r:id="rId21" w:anchor="8PO0LU" w:history="1">
        <w:r w:rsidRPr="008D2ADD">
          <w:rPr>
            <w:rStyle w:val="ae"/>
            <w:color w:val="auto"/>
            <w:sz w:val="28"/>
            <w:szCs w:val="28"/>
            <w:u w:val="none"/>
          </w:rPr>
          <w:t>статьей 21 Федерального закона</w:t>
        </w:r>
        <w:hyperlink r:id="rId22" w:anchor="64U0IK" w:history="1">
          <w:r w:rsidRPr="008D2ADD">
            <w:rPr>
              <w:rStyle w:val="ae"/>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8D2ADD">
          <w:rPr>
            <w:sz w:val="28"/>
            <w:szCs w:val="28"/>
          </w:rPr>
          <w:t>».</w:t>
        </w:r>
      </w:hyperlink>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2.42.4. 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8D2ADD">
        <w:rPr>
          <w:sz w:val="28"/>
          <w:szCs w:val="28"/>
        </w:rPr>
        <w:t>истребуемые</w:t>
      </w:r>
      <w:proofErr w:type="spellEnd"/>
      <w:r w:rsidRPr="008D2ADD">
        <w:rPr>
          <w:sz w:val="28"/>
          <w:szCs w:val="28"/>
        </w:rPr>
        <w:t xml:space="preserve"> документы (копии документов) были представлены ранее, с указанием реквизитов документа, которым (приложением к </w:t>
      </w:r>
      <w:proofErr w:type="gramStart"/>
      <w:r w:rsidRPr="008D2ADD">
        <w:rPr>
          <w:sz w:val="28"/>
          <w:szCs w:val="28"/>
        </w:rPr>
        <w:t xml:space="preserve">которому) </w:t>
      </w:r>
      <w:proofErr w:type="gramEnd"/>
      <w:r w:rsidRPr="008D2ADD">
        <w:rPr>
          <w:sz w:val="28"/>
          <w:szCs w:val="28"/>
        </w:rPr>
        <w:t>они были представлены.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2.43. Инструментальное обследование: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2.43.1. </w:t>
      </w:r>
      <w:proofErr w:type="gramStart"/>
      <w:r w:rsidRPr="008D2ADD">
        <w:rPr>
          <w:sz w:val="28"/>
          <w:szCs w:val="28"/>
        </w:rPr>
        <w:t xml:space="preserve">Инструментальное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23" w:anchor="AA00NN" w:history="1">
        <w:r w:rsidRPr="008D2ADD">
          <w:rPr>
            <w:rStyle w:val="ae"/>
            <w:color w:val="auto"/>
            <w:sz w:val="28"/>
            <w:szCs w:val="28"/>
            <w:u w:val="none"/>
          </w:rPr>
          <w:t xml:space="preserve">статьей 82 Федерального закона </w:t>
        </w:r>
        <w:hyperlink r:id="rId24" w:anchor="64U0IK" w:history="1">
          <w:r w:rsidRPr="008D2ADD">
            <w:rPr>
              <w:rStyle w:val="ae"/>
              <w:color w:val="auto"/>
              <w:sz w:val="28"/>
              <w:szCs w:val="28"/>
              <w:u w:val="none"/>
            </w:rPr>
            <w:t xml:space="preserve"> от 31 июля 2020 г. № 248-ФЗ «О государственном контроле (надзоре) и муниципальном контроле в Российской Федерации</w:t>
          </w:r>
        </w:hyperlink>
        <w:r w:rsidRPr="008D2ADD">
          <w:rPr>
            <w:sz w:val="28"/>
            <w:szCs w:val="28"/>
          </w:rPr>
          <w:t>»</w:t>
        </w:r>
      </w:hyperlink>
      <w:r w:rsidRPr="008D2ADD">
        <w:rPr>
          <w:sz w:val="28"/>
          <w:szCs w:val="28"/>
        </w:rPr>
        <w:t>,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2.43.2. Инструментальное обследование осуществляется инспектором или специалистом, </w:t>
      </w:r>
      <w:proofErr w:type="gramStart"/>
      <w:r w:rsidRPr="008D2ADD">
        <w:rPr>
          <w:sz w:val="28"/>
          <w:szCs w:val="28"/>
        </w:rPr>
        <w:t>имеющими</w:t>
      </w:r>
      <w:proofErr w:type="gramEnd"/>
      <w:r w:rsidRPr="008D2ADD">
        <w:rPr>
          <w:sz w:val="28"/>
          <w:szCs w:val="28"/>
        </w:rPr>
        <w:t xml:space="preserve"> допуск к работе на специальном оборудовании, использованию технических приборов.</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 xml:space="preserve">2.43.3. </w:t>
      </w:r>
      <w:proofErr w:type="gramStart"/>
      <w:r w:rsidRPr="008D2ADD">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8D2ADD">
        <w:rPr>
          <w:sz w:val="28"/>
          <w:szCs w:val="28"/>
        </w:rPr>
        <w:t xml:space="preserve"> этих показателей установленным нормам, иные сведения, имеющие значение для оценки результатов инструментального обследования.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 Экспертиза: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2.44.1. Конкретное экспертное задание включает одну или несколько из следующих задач экспертизы: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2.44.1.1. Установление фактов, обстоятельств.</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2.44.1.2. Установление тождества или различия.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2.44.2. Экспертиза осуществляется экспертом или экспертной организацией по поручению уполномоченного органа.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2.44.3. При назначении и осуществлении экспертизы контролируемые лица имеют право:</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2.44.3.1. Информировать уполномоченный орган о наличии конфликта интересов у эксперта, экспертной организации.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2.44.3.2.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2.44.3.3. Присутствовать с разрешения должностного лица уполномоченного органа при осуществлении экспертизы и давать объяснения эксперту.</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2.44.3.4. Знакомиться с заключением эксперта или экспертной организации.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2.44.4.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2.44.5. Время осуществления экспертизы зависит от вида экспертизы и устанавливается индивидуально в каждом конкретном случае по соглашению между уполномоченным органом и экспертом или экспертной организацией.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2.44.6. Результаты экспертизы оформляются экспертным заключением.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2.45. Документы, оформляемые уполномоченным органом при осуществлении муниципального контроля в сфере благоустройства,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2.46. Информирование о совершаемых должностными лицами уполномоченного органа действиях и принимаемых решениях при осуществлении муниципального контроля в сфере благоустройства: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2.46.1. </w:t>
      </w:r>
      <w:proofErr w:type="gramStart"/>
      <w:r w:rsidRPr="008D2ADD">
        <w:rPr>
          <w:sz w:val="28"/>
          <w:szCs w:val="28"/>
        </w:rPr>
        <w:t>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w:t>
      </w:r>
      <w:hyperlink r:id="rId25" w:anchor="64U0IK" w:history="1">
        <w:r w:rsidRPr="008D2ADD">
          <w:rPr>
            <w:rStyle w:val="ae"/>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8D2ADD">
        <w:rPr>
          <w:sz w:val="28"/>
          <w:szCs w:val="28"/>
        </w:rPr>
        <w:t>»,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w:t>
      </w:r>
      <w:proofErr w:type="gramEnd"/>
      <w:r w:rsidRPr="008D2ADD">
        <w:rPr>
          <w:sz w:val="28"/>
          <w:szCs w:val="28"/>
        </w:rPr>
        <w:t xml:space="preserve"> для предоставления государственных и муниципальных услуг и исполнения государственных и муниципальных функций в электронной форме, в том числе посредством сре</w:t>
      </w:r>
      <w:proofErr w:type="gramStart"/>
      <w:r w:rsidRPr="008D2ADD">
        <w:rPr>
          <w:sz w:val="28"/>
          <w:szCs w:val="28"/>
        </w:rPr>
        <w:t>дств св</w:t>
      </w:r>
      <w:proofErr w:type="gramEnd"/>
      <w:r w:rsidRPr="008D2ADD">
        <w:rPr>
          <w:sz w:val="28"/>
          <w:szCs w:val="28"/>
        </w:rPr>
        <w:t>язи.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2.46.2. </w:t>
      </w:r>
      <w:proofErr w:type="gramStart"/>
      <w:r w:rsidRPr="008D2ADD">
        <w:rPr>
          <w:sz w:val="28"/>
          <w:szCs w:val="28"/>
        </w:rPr>
        <w:t>Контролируемое лицо считается проинформированным надлежащим образом в случае, если сведения предоставлены контролируемому лицу в соответствии с пунктом 2.46.1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w:t>
      </w:r>
      <w:proofErr w:type="gramEnd"/>
      <w:r w:rsidRPr="008D2ADD">
        <w:rPr>
          <w:sz w:val="28"/>
          <w:szCs w:val="28"/>
        </w:rPr>
        <w:t xml:space="preserve">, </w:t>
      </w:r>
      <w:proofErr w:type="gramStart"/>
      <w:r w:rsidRPr="008D2ADD">
        <w:rPr>
          <w:sz w:val="28"/>
          <w:szCs w:val="28"/>
        </w:rPr>
        <w:t>определенных</w:t>
      </w:r>
      <w:proofErr w:type="gramEnd"/>
      <w:r w:rsidRPr="008D2ADD">
        <w:rPr>
          <w:sz w:val="28"/>
          <w:szCs w:val="28"/>
        </w:rPr>
        <w:t xml:space="preserve"> в пункте 2.46.6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2.46.3. Документы, направляемые контролируемым лицом уполномоченному органу в электронном виде, могут быть подписаны: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2.46.3.1. Простой электронной подписью.</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2.46.3.2. </w:t>
      </w:r>
      <w:proofErr w:type="gramStart"/>
      <w:r w:rsidRPr="008D2ADD">
        <w:rPr>
          <w:sz w:val="28"/>
          <w:szCs w:val="28"/>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2.46.3.3. Усиленной квалифицированной электронной подписью в случаях, установленных </w:t>
      </w:r>
      <w:hyperlink r:id="rId26" w:anchor="64U0IK" w:history="1">
        <w:r w:rsidRPr="008D2ADD">
          <w:rPr>
            <w:rStyle w:val="ae"/>
            <w:color w:val="auto"/>
            <w:sz w:val="28"/>
            <w:szCs w:val="28"/>
            <w:u w:val="none"/>
          </w:rPr>
          <w:t>Федеральным законом от 31 июля 2020 г. № 248-ФЗ «О государственном контроле (надзоре) и муниципальном контроле в Российской Федерации</w:t>
        </w:r>
      </w:hyperlink>
      <w:r w:rsidRPr="008D2ADD">
        <w:rPr>
          <w:sz w:val="28"/>
          <w:szCs w:val="28"/>
        </w:rPr>
        <w:t>» или настоящим Положением.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2.46.4.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2.46.5.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 xml:space="preserve">2.46.6.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8D2ADD">
        <w:rPr>
          <w:sz w:val="28"/>
          <w:szCs w:val="28"/>
        </w:rPr>
        <w:t>сведений</w:t>
      </w:r>
      <w:proofErr w:type="gramEnd"/>
      <w:r w:rsidRPr="008D2ADD">
        <w:rPr>
          <w:sz w:val="28"/>
          <w:szCs w:val="28"/>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2.47.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r w:rsidRPr="008D2ADD">
        <w:rPr>
          <w:sz w:val="28"/>
          <w:szCs w:val="28"/>
        </w:rPr>
        <w:fldChar w:fldCharType="begin"/>
      </w:r>
      <w:r w:rsidRPr="008D2ADD">
        <w:rPr>
          <w:sz w:val="28"/>
          <w:szCs w:val="28"/>
        </w:rPr>
        <w:instrText>HYPERLINK "https://docs.cntd.ru/document/565415215" \l "A9G0NI"</w:instrText>
      </w:r>
      <w:r w:rsidRPr="008D2ADD">
        <w:rPr>
          <w:sz w:val="28"/>
          <w:szCs w:val="28"/>
        </w:rPr>
        <w:fldChar w:fldCharType="separate"/>
      </w:r>
      <w:r w:rsidRPr="008D2ADD">
        <w:rPr>
          <w:rStyle w:val="ae"/>
          <w:color w:val="auto"/>
          <w:sz w:val="28"/>
          <w:szCs w:val="28"/>
          <w:u w:val="none"/>
        </w:rPr>
        <w:t xml:space="preserve">главой 16 Федерального закона </w:t>
      </w:r>
      <w:hyperlink r:id="rId27" w:anchor="64U0IK" w:history="1">
        <w:r w:rsidRPr="008D2ADD">
          <w:rPr>
            <w:rStyle w:val="ae"/>
            <w:color w:val="auto"/>
            <w:sz w:val="28"/>
            <w:szCs w:val="28"/>
            <w:u w:val="none"/>
          </w:rPr>
          <w:t>от 31 июля 2020 года № 248-ФЗ «О государственном контроле (надзоре) и муниципальном контроле в Российской Федерации</w:t>
        </w:r>
      </w:hyperlink>
      <w:r w:rsidRPr="008D2ADD">
        <w:rPr>
          <w:sz w:val="28"/>
          <w:szCs w:val="28"/>
        </w:rPr>
        <w:t>».</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fldChar w:fldCharType="end"/>
      </w:r>
      <w:r w:rsidRPr="008D2ADD">
        <w:rPr>
          <w:sz w:val="28"/>
          <w:szCs w:val="28"/>
        </w:rPr>
        <w:t>2.48. Решения, принимаемые по результатам контрольных (надзорных) мероприятий:</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2.48.1.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(ущерба) охраняемым законом ценностям.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2.48.2. В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2.48.2.1. </w:t>
      </w:r>
      <w:proofErr w:type="gramStart"/>
      <w:r w:rsidRPr="008D2ADD">
        <w:rPr>
          <w:sz w:val="28"/>
          <w:szCs w:val="28"/>
        </w:rPr>
        <w:t xml:space="preserve">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w:t>
      </w:r>
      <w:hyperlink r:id="rId28" w:anchor="64U0IK" w:history="1">
        <w:r w:rsidRPr="008D2ADD">
          <w:rPr>
            <w:rStyle w:val="ae"/>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8D2ADD">
        <w:rPr>
          <w:sz w:val="28"/>
          <w:szCs w:val="28"/>
        </w:rPr>
        <w:t>».</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2.48.2.2. </w:t>
      </w:r>
      <w:proofErr w:type="gramStart"/>
      <w:r w:rsidRPr="008D2ADD">
        <w:rPr>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sidRPr="008D2ADD">
        <w:rPr>
          <w:sz w:val="28"/>
          <w:szCs w:val="28"/>
        </w:rPr>
        <w:t xml:space="preserve"> </w:t>
      </w:r>
      <w:proofErr w:type="gramStart"/>
      <w:r w:rsidRPr="008D2ADD">
        <w:rPr>
          <w:sz w:val="28"/>
          <w:szCs w:val="28"/>
        </w:rPr>
        <w:t xml:space="preserve">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w:t>
      </w:r>
      <w:r w:rsidRPr="008D2ADD">
        <w:rPr>
          <w:sz w:val="28"/>
          <w:szCs w:val="28"/>
        </w:rPr>
        <w:lastRenderedPageBreak/>
        <w:t>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roofErr w:type="gramEnd"/>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2.48.2.3.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2.48.2.4. Принять меры по осуществлению </w:t>
      </w:r>
      <w:proofErr w:type="gramStart"/>
      <w:r w:rsidRPr="008D2ADD">
        <w:rPr>
          <w:sz w:val="28"/>
          <w:szCs w:val="28"/>
        </w:rPr>
        <w:t>контроля за</w:t>
      </w:r>
      <w:proofErr w:type="gramEnd"/>
      <w:r w:rsidRPr="008D2ADD">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2.48.2.5.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2.49. В предписании об устранении выявленных нарушений обязательных требований, предусмотренном пунктом 2.48.2.1 настоящего Положения, указываются: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2.49.1. Фамилии, имена, отчества (при наличии) инспекторов, проводивших контрольное (надзорное) мероприятие.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2.49.2. Дата выдачи.</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2.49.3. Адресные данные объекта контроля.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2.49.4. Наименование лица, которому выдается предписание.</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2.49.5. Нарушенные нормативно-правовые акты.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2.49.6. Описание нарушения, которое требуется устранить.</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2.49.7. Срок устранения нарушения.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2.50.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8D2ADD">
        <w:rPr>
          <w:sz w:val="28"/>
          <w:szCs w:val="28"/>
        </w:rPr>
        <w:t>деятельности</w:t>
      </w:r>
      <w:proofErr w:type="gramEnd"/>
      <w:r w:rsidRPr="008D2ADD">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29" w:anchor="8Q00M2" w:history="1">
        <w:r w:rsidRPr="008D2ADD">
          <w:rPr>
            <w:rStyle w:val="ae"/>
            <w:color w:val="auto"/>
            <w:sz w:val="28"/>
            <w:szCs w:val="28"/>
            <w:u w:val="none"/>
          </w:rPr>
          <w:t>частями 4</w:t>
        </w:r>
      </w:hyperlink>
      <w:r w:rsidRPr="008D2ADD">
        <w:rPr>
          <w:sz w:val="28"/>
          <w:szCs w:val="28"/>
        </w:rPr>
        <w:t xml:space="preserve"> и </w:t>
      </w:r>
      <w:r w:rsidRPr="008D2ADD">
        <w:rPr>
          <w:sz w:val="28"/>
          <w:szCs w:val="28"/>
        </w:rPr>
        <w:fldChar w:fldCharType="begin"/>
      </w:r>
      <w:r w:rsidRPr="008D2ADD">
        <w:rPr>
          <w:sz w:val="28"/>
          <w:szCs w:val="28"/>
        </w:rPr>
        <w:instrText>HYPERLINK "https://docs.cntd.ru/document/565415215" \l "8Q20M3"</w:instrText>
      </w:r>
      <w:r w:rsidRPr="008D2ADD">
        <w:rPr>
          <w:sz w:val="28"/>
          <w:szCs w:val="28"/>
        </w:rPr>
        <w:fldChar w:fldCharType="separate"/>
      </w:r>
      <w:r w:rsidRPr="008D2ADD">
        <w:rPr>
          <w:rStyle w:val="ae"/>
          <w:color w:val="auto"/>
          <w:sz w:val="28"/>
          <w:szCs w:val="28"/>
          <w:u w:val="none"/>
        </w:rPr>
        <w:t xml:space="preserve">5 статьи 21 Федерального закона </w:t>
      </w:r>
      <w:hyperlink r:id="rId30" w:anchor="64U0IK" w:history="1">
        <w:r w:rsidRPr="008D2ADD">
          <w:rPr>
            <w:rStyle w:val="ae"/>
            <w:color w:val="auto"/>
            <w:sz w:val="28"/>
            <w:szCs w:val="28"/>
            <w:u w:val="none"/>
          </w:rPr>
          <w:t>от 31 июля 2020 г. № 248-ФЗ «О государственном контроле (надзоре) и муниципальном контроле в Российской Федерации</w:t>
        </w:r>
      </w:hyperlink>
      <w:r w:rsidRPr="008D2ADD">
        <w:rPr>
          <w:sz w:val="28"/>
          <w:szCs w:val="28"/>
        </w:rPr>
        <w:t>».</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fldChar w:fldCharType="end"/>
      </w:r>
      <w:r w:rsidRPr="008D2ADD">
        <w:rPr>
          <w:sz w:val="28"/>
          <w:szCs w:val="28"/>
        </w:rPr>
        <w:t xml:space="preserve">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lastRenderedPageBreak/>
        <w:t>В случае, указанном в абзаце первом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p>
    <w:p w:rsidR="008D2ADD" w:rsidRPr="008D2ADD" w:rsidRDefault="008D2ADD" w:rsidP="008D2ADD">
      <w:pPr>
        <w:pStyle w:val="formattext"/>
        <w:suppressAutoHyphens/>
        <w:spacing w:before="0" w:beforeAutospacing="0" w:after="0" w:afterAutospacing="0"/>
        <w:ind w:left="720"/>
        <w:textAlignment w:val="baseline"/>
        <w:rPr>
          <w:sz w:val="28"/>
          <w:szCs w:val="28"/>
        </w:rPr>
      </w:pPr>
      <w:r w:rsidRPr="008D2ADD">
        <w:rPr>
          <w:sz w:val="28"/>
          <w:szCs w:val="28"/>
        </w:rPr>
        <w:t>3. Профилактика рисков причинения вреда (ущерба) охраняемым законом ценностям, независимая оценка соблюдения обязательных требований</w:t>
      </w:r>
    </w:p>
    <w:p w:rsidR="008D2ADD" w:rsidRPr="008D2ADD" w:rsidRDefault="008D2ADD" w:rsidP="008D2ADD">
      <w:pPr>
        <w:pStyle w:val="formattext"/>
        <w:suppressAutoHyphens/>
        <w:spacing w:before="0" w:beforeAutospacing="0" w:after="0" w:afterAutospacing="0"/>
        <w:ind w:left="360"/>
        <w:textAlignment w:val="baseline"/>
        <w:rPr>
          <w:sz w:val="28"/>
          <w:szCs w:val="28"/>
        </w:rPr>
      </w:pP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3.1. Профилактика рисков причинения вреда (ущерба)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Утвержденная программа профилактики рисков причинения вреда размещается на официальном сайте уполномоченного органа в сети Интернет.</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Уполномоченным органом также проводятся профилактические мероприятия, не предусмотренные программой профилактики рисков причинения вреда.</w:t>
      </w:r>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3.2. Уполномоченный орган проводит профилактические мероприятия, предусмотренные пунктом 2.2.1 настоящего Положения, в соответствии с </w:t>
      </w:r>
      <w:hyperlink r:id="rId31" w:anchor="A7K0NF" w:history="1">
        <w:r w:rsidRPr="008D2ADD">
          <w:rPr>
            <w:sz w:val="28"/>
            <w:szCs w:val="28"/>
          </w:rPr>
          <w:t>главой 10 Федерального закона</w:t>
        </w:r>
        <w:hyperlink r:id="rId32" w:anchor="64U0IK" w:history="1">
          <w:r w:rsidRPr="008D2ADD">
            <w:rPr>
              <w:rStyle w:val="ae"/>
              <w:color w:val="auto"/>
              <w:sz w:val="28"/>
              <w:szCs w:val="28"/>
              <w:u w:val="none"/>
            </w:rPr>
            <w:t xml:space="preserve"> от 31 июля 2020 года № 248-ФЗ «О государственном контроле (надзоре) и муниципальном контроле в Российской Федерации</w:t>
          </w:r>
        </w:hyperlink>
        <w:r w:rsidRPr="008D2ADD">
          <w:rPr>
            <w:sz w:val="28"/>
            <w:szCs w:val="28"/>
          </w:rPr>
          <w:t>».</w:t>
        </w:r>
      </w:hyperlink>
    </w:p>
    <w:p w:rsidR="008D2ADD" w:rsidRPr="008D2ADD" w:rsidRDefault="008D2ADD" w:rsidP="008D2ADD">
      <w:pPr>
        <w:pStyle w:val="formattext"/>
        <w:suppressAutoHyphens/>
        <w:spacing w:before="0" w:beforeAutospacing="0" w:after="0" w:afterAutospacing="0"/>
        <w:ind w:firstLine="480"/>
        <w:jc w:val="both"/>
        <w:textAlignment w:val="baseline"/>
        <w:rPr>
          <w:sz w:val="28"/>
          <w:szCs w:val="28"/>
        </w:rPr>
      </w:pPr>
      <w:r w:rsidRPr="008D2ADD">
        <w:rPr>
          <w:sz w:val="28"/>
          <w:szCs w:val="28"/>
        </w:rPr>
        <w:t xml:space="preserve">3.3.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w:t>
      </w:r>
      <w:hyperlink r:id="rId33" w:anchor="64U0IK" w:history="1">
        <w:r w:rsidRPr="008D2ADD">
          <w:rPr>
            <w:rStyle w:val="ae"/>
            <w:color w:val="auto"/>
            <w:sz w:val="28"/>
            <w:szCs w:val="28"/>
            <w:u w:val="none"/>
          </w:rPr>
          <w:t>Федеральным законом от 31 июля 2020 года № 248-ФЗ «О государственном контроле (надзоре) и муниципальном контроле в Российской Федерации</w:t>
        </w:r>
      </w:hyperlink>
      <w:r w:rsidRPr="008D2ADD">
        <w:rPr>
          <w:sz w:val="28"/>
          <w:szCs w:val="28"/>
        </w:rPr>
        <w:t>».</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В случае</w:t>
      </w:r>
      <w:proofErr w:type="gramStart"/>
      <w:r w:rsidRPr="008D2ADD">
        <w:rPr>
          <w:rFonts w:ascii="Times New Roman" w:hAnsi="Times New Roman" w:cs="Times New Roman"/>
          <w:sz w:val="28"/>
          <w:szCs w:val="28"/>
        </w:rPr>
        <w:t>,</w:t>
      </w:r>
      <w:proofErr w:type="gramEnd"/>
      <w:r w:rsidRPr="008D2ADD">
        <w:rPr>
          <w:rFonts w:ascii="Times New Roman" w:hAnsi="Times New Roman" w:cs="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3.4. Подача возражений в отношении предостережения о недопустимости нарушения обязательных требований и их рассмотрение:</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 xml:space="preserve">3.4.1. По результатам рассмотрения предостережения о недопустимости нарушения обязательных требований (далее - предостережение) </w:t>
      </w:r>
      <w:r w:rsidRPr="008D2ADD">
        <w:rPr>
          <w:rFonts w:ascii="Times New Roman" w:hAnsi="Times New Roman" w:cs="Times New Roman"/>
          <w:sz w:val="28"/>
          <w:szCs w:val="28"/>
        </w:rPr>
        <w:lastRenderedPageBreak/>
        <w:t>контролируемым лицом могут быть поданы возражения в уполномоченный орган.</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3.4.2. В возражениях указываются: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3.4.2.1. Наименование юридического лица, фамилия, имя, отчество (при наличии) индивидуального предпринимателя.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3.4.2.2. Идентификационный номер налогоплательщика - юридического лица, индивидуального предпринимателя.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3.4.2.3. Дата и номер предостережения, направленного в адрес контролируемого лица.</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3.4.2.4.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 xml:space="preserve">3.4.3. </w:t>
      </w:r>
      <w:proofErr w:type="gramStart"/>
      <w:r w:rsidRPr="008D2ADD">
        <w:rPr>
          <w:rFonts w:ascii="Times New Roman" w:hAnsi="Times New Roman" w:cs="Times New Roman"/>
          <w:sz w:val="28"/>
          <w:szCs w:val="28"/>
        </w:rPr>
        <w:t>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 xml:space="preserve">3.4.4. </w:t>
      </w:r>
      <w:proofErr w:type="gramStart"/>
      <w:r w:rsidRPr="008D2ADD">
        <w:rPr>
          <w:rFonts w:ascii="Times New Roman" w:hAnsi="Times New Roman" w:cs="Times New Roman"/>
          <w:sz w:val="28"/>
          <w:szCs w:val="28"/>
        </w:rPr>
        <w:t>Уполномоченный орган рассматривает возражения в отношении предостережения, по итогам рассмотрения направляет контролируемому лицу в течение 20 рабочих дней со дня получения возражений ответ в порядке, установленном </w:t>
      </w:r>
      <w:hyperlink r:id="rId34" w:anchor="7DO0KD" w:history="1">
        <w:r w:rsidRPr="008D2ADD">
          <w:rPr>
            <w:rFonts w:ascii="Times New Roman" w:hAnsi="Times New Roman" w:cs="Times New Roman"/>
            <w:sz w:val="28"/>
            <w:szCs w:val="28"/>
          </w:rPr>
          <w:t>пунктом 6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w:t>
        </w:r>
        <w:proofErr w:type="gramEnd"/>
        <w:r w:rsidRPr="008D2ADD">
          <w:rPr>
            <w:rFonts w:ascii="Times New Roman" w:hAnsi="Times New Roman" w:cs="Times New Roman"/>
            <w:sz w:val="28"/>
            <w:szCs w:val="28"/>
          </w:rPr>
          <w:t xml:space="preserve"> предостережения</w:t>
        </w:r>
      </w:hyperlink>
      <w:r w:rsidRPr="008D2ADD">
        <w:rPr>
          <w:rFonts w:ascii="Times New Roman" w:hAnsi="Times New Roman" w:cs="Times New Roman"/>
          <w:sz w:val="28"/>
          <w:szCs w:val="28"/>
        </w:rPr>
        <w:t xml:space="preserve">, утвержденных </w:t>
      </w:r>
      <w:hyperlink r:id="rId35" w:history="1">
        <w:r w:rsidRPr="008D2ADD">
          <w:rPr>
            <w:rFonts w:ascii="Times New Roman" w:hAnsi="Times New Roman" w:cs="Times New Roman"/>
            <w:sz w:val="28"/>
            <w:szCs w:val="28"/>
          </w:rPr>
          <w:t>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hyperlink>
      <w:r w:rsidRPr="008D2ADD">
        <w:rPr>
          <w:rFonts w:ascii="Times New Roman" w:hAnsi="Times New Roman" w:cs="Times New Roman"/>
          <w:sz w:val="28"/>
          <w:szCs w:val="28"/>
        </w:rPr>
        <w:t xml:space="preserve">». 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 совершенствования применения </w:t>
      </w:r>
      <w:proofErr w:type="spellStart"/>
      <w:proofErr w:type="gramStart"/>
      <w:r w:rsidRPr="008D2ADD">
        <w:rPr>
          <w:rFonts w:ascii="Times New Roman" w:hAnsi="Times New Roman" w:cs="Times New Roman"/>
          <w:sz w:val="28"/>
          <w:szCs w:val="28"/>
        </w:rPr>
        <w:t>риск-ориентированного</w:t>
      </w:r>
      <w:proofErr w:type="spellEnd"/>
      <w:proofErr w:type="gramEnd"/>
      <w:r w:rsidRPr="008D2ADD">
        <w:rPr>
          <w:rFonts w:ascii="Times New Roman" w:hAnsi="Times New Roman" w:cs="Times New Roman"/>
          <w:sz w:val="28"/>
          <w:szCs w:val="28"/>
        </w:rPr>
        <w:t xml:space="preserve"> подхода при организации муниципального контроля в сфере благоустройства и иных целей, не связанных с ограничением прав и свобод юридических лиц и индивидуальных предпринимателей.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3.4.5. Уполномоченный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 Консультирование:</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lastRenderedPageBreak/>
        <w:t>3.5.1. Консультирование (разъяснения по вопросам, связанным с организацией и осуществлением муниципального контроля в сфере благоустройства) осуществляется должностным лицом уполномоченного органа по обращениям контролируемых лиц и их представителей без взимания платы.</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 xml:space="preserve">3.5.2. Консультирование осуществляется должностным лицом уполномоченного органа как в устной форме по телефону, посредством </w:t>
      </w:r>
      <w:proofErr w:type="spellStart"/>
      <w:r w:rsidRPr="008D2ADD">
        <w:rPr>
          <w:rFonts w:ascii="Times New Roman" w:hAnsi="Times New Roman" w:cs="Times New Roman"/>
          <w:sz w:val="28"/>
          <w:szCs w:val="28"/>
        </w:rPr>
        <w:t>видео-конференц-связи</w:t>
      </w:r>
      <w:proofErr w:type="spellEnd"/>
      <w:r w:rsidRPr="008D2ADD">
        <w:rPr>
          <w:rFonts w:ascii="Times New Roman" w:hAnsi="Times New Roman" w:cs="Times New Roman"/>
          <w:sz w:val="28"/>
          <w:szCs w:val="28"/>
        </w:rPr>
        <w:t>, на личном приеме либо в ходе проведения профилактического мероприятия, контрольного (надзорного) мероприятия, так и в письменной форме.</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3.5.3. Консультирование в устной и письменной формах осуществляется по следующим вопросам:</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3.5.3.1. Компетенция уполномоченного органа.</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3.5.3.2. Соблюдение обязательных требований.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3.5.3.3. Проведение контрольных (надзорных) мероприятий.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3.5.3.4. Применение мер ответственности.</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3.5.4. 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36" w:anchor="7D20K3" w:history="1">
        <w:r w:rsidRPr="008D2ADD">
          <w:rPr>
            <w:rFonts w:ascii="Times New Roman" w:hAnsi="Times New Roman" w:cs="Times New Roman"/>
            <w:sz w:val="28"/>
            <w:szCs w:val="28"/>
          </w:rPr>
          <w:t>Федеральным законом от 2 мая 2006 года № 59-ФЗ «О порядке рассмотрения обращений граждан Российской Федерации</w:t>
        </w:r>
      </w:hyperlink>
      <w:r w:rsidRPr="008D2ADD">
        <w:rPr>
          <w:rFonts w:ascii="Times New Roman" w:hAnsi="Times New Roman" w:cs="Times New Roman"/>
          <w:sz w:val="28"/>
          <w:szCs w:val="28"/>
        </w:rPr>
        <w:t>».</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3.5.5.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 xml:space="preserve">3.5.6. </w:t>
      </w:r>
      <w:proofErr w:type="gramStart"/>
      <w:r w:rsidRPr="008D2ADD">
        <w:rPr>
          <w:rFonts w:ascii="Times New Roman" w:hAnsi="Times New Roman" w:cs="Times New Roman"/>
          <w:sz w:val="28"/>
          <w:szCs w:val="28"/>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3.5.7. 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 контролируемого лица по вопросам соблюдения обязательных требований.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3.5.8. Уполномоченный орган осуществляет учет консультирований.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3.5.9.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3.6. Профилактический визит:</w:t>
      </w:r>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r w:rsidRPr="008D2ADD">
        <w:rPr>
          <w:sz w:val="28"/>
          <w:szCs w:val="28"/>
        </w:rPr>
        <w:t xml:space="preserve">3.6.1.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proofErr w:type="spellStart"/>
      <w:r w:rsidRPr="008D2ADD">
        <w:rPr>
          <w:sz w:val="28"/>
          <w:szCs w:val="28"/>
        </w:rPr>
        <w:t>видео-конференц-связи</w:t>
      </w:r>
      <w:proofErr w:type="spellEnd"/>
      <w:r w:rsidRPr="008D2ADD">
        <w:rPr>
          <w:sz w:val="28"/>
          <w:szCs w:val="28"/>
        </w:rPr>
        <w:t xml:space="preserve"> или мобильного приложения «Инспектор».</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lastRenderedPageBreak/>
        <w:t xml:space="preserve">3.6.2. </w:t>
      </w:r>
      <w:proofErr w:type="gramStart"/>
      <w:r w:rsidRPr="008D2ADD">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8D2ADD">
        <w:rPr>
          <w:rFonts w:ascii="Times New Roman" w:hAnsi="Times New Roman" w:cs="Times New Roman"/>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3.6.3.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3.6.4.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r:id="rId37" w:anchor="dst101356" w:history="1">
        <w:r w:rsidRPr="008D2ADD">
          <w:rPr>
            <w:rStyle w:val="ae"/>
            <w:rFonts w:ascii="Times New Roman" w:hAnsi="Times New Roman" w:cs="Times New Roman"/>
            <w:color w:val="auto"/>
            <w:sz w:val="28"/>
            <w:szCs w:val="28"/>
            <w:u w:val="none"/>
          </w:rPr>
          <w:t>частями 6</w:t>
        </w:r>
      </w:hyperlink>
      <w:r w:rsidRPr="008D2ADD">
        <w:rPr>
          <w:rFonts w:ascii="Times New Roman" w:hAnsi="Times New Roman" w:cs="Times New Roman"/>
          <w:sz w:val="28"/>
          <w:szCs w:val="28"/>
        </w:rPr>
        <w:t> и </w:t>
      </w:r>
      <w:hyperlink r:id="rId38" w:anchor="dst101357" w:history="1">
        <w:r w:rsidRPr="008D2ADD">
          <w:rPr>
            <w:rStyle w:val="ae"/>
            <w:rFonts w:ascii="Times New Roman" w:hAnsi="Times New Roman" w:cs="Times New Roman"/>
            <w:color w:val="auto"/>
            <w:sz w:val="28"/>
            <w:szCs w:val="28"/>
            <w:u w:val="none"/>
          </w:rPr>
          <w:t>7 статьи 48</w:t>
        </w:r>
      </w:hyperlink>
      <w:r w:rsidRPr="008D2ADD">
        <w:rPr>
          <w:rFonts w:ascii="Times New Roman" w:hAnsi="Times New Roman" w:cs="Times New Roman"/>
          <w:sz w:val="28"/>
          <w:szCs w:val="28"/>
        </w:rPr>
        <w:t> настоящего Федерального закона.</w:t>
      </w:r>
    </w:p>
    <w:p w:rsidR="008D2ADD" w:rsidRPr="008D2ADD" w:rsidRDefault="008D2ADD" w:rsidP="008D2ADD">
      <w:pPr>
        <w:pStyle w:val="ac"/>
        <w:shd w:val="clear" w:color="auto" w:fill="FFFFFF"/>
        <w:suppressAutoHyphens/>
        <w:spacing w:before="0" w:beforeAutospacing="0" w:after="0" w:afterAutospacing="0"/>
        <w:ind w:firstLine="567"/>
        <w:jc w:val="both"/>
        <w:outlineLvl w:val="1"/>
        <w:rPr>
          <w:bCs/>
          <w:kern w:val="36"/>
          <w:sz w:val="28"/>
          <w:szCs w:val="28"/>
        </w:rPr>
      </w:pPr>
      <w:r w:rsidRPr="008D2ADD">
        <w:rPr>
          <w:bCs/>
          <w:kern w:val="36"/>
          <w:sz w:val="28"/>
          <w:szCs w:val="28"/>
        </w:rPr>
        <w:t>3.7. Обязательный профилактический визит</w:t>
      </w:r>
    </w:p>
    <w:p w:rsidR="008D2ADD" w:rsidRPr="008D2ADD" w:rsidRDefault="008D2ADD" w:rsidP="008D2ADD">
      <w:pPr>
        <w:shd w:val="clear" w:color="auto" w:fill="FFFFFF"/>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3.7.1. Обязательный профилактический визит проводится:</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39" w:anchor="dst101328" w:history="1">
        <w:r w:rsidRPr="008D2ADD">
          <w:rPr>
            <w:rStyle w:val="ae"/>
            <w:rFonts w:ascii="Times New Roman" w:hAnsi="Times New Roman" w:cs="Times New Roman"/>
            <w:color w:val="auto"/>
            <w:sz w:val="28"/>
            <w:szCs w:val="28"/>
            <w:u w:val="none"/>
          </w:rPr>
          <w:t>частью 2 статьи 25</w:t>
        </w:r>
      </w:hyperlink>
      <w:r w:rsidRPr="008D2ADD">
        <w:rPr>
          <w:rFonts w:ascii="Times New Roman" w:hAnsi="Times New Roman" w:cs="Times New Roman"/>
          <w:sz w:val="28"/>
          <w:szCs w:val="28"/>
        </w:rPr>
        <w:t> настоящего Федерального закона;</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40" w:anchor="dst100076" w:history="1">
        <w:r w:rsidRPr="008D2ADD">
          <w:rPr>
            <w:rStyle w:val="ae"/>
            <w:color w:val="auto"/>
            <w:sz w:val="28"/>
            <w:szCs w:val="28"/>
            <w:u w:val="none"/>
          </w:rPr>
          <w:t>статьей 8</w:t>
        </w:r>
      </w:hyperlink>
      <w:r w:rsidRPr="008D2ADD">
        <w:rPr>
          <w:sz w:val="28"/>
          <w:szCs w:val="28"/>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w:t>
      </w:r>
      <w:proofErr w:type="gramStart"/>
      <w:r w:rsidRPr="008D2ADD">
        <w:rPr>
          <w:sz w:val="28"/>
          <w:szCs w:val="28"/>
        </w:rPr>
        <w:t>с даты представления</w:t>
      </w:r>
      <w:proofErr w:type="gramEnd"/>
      <w:r w:rsidRPr="008D2ADD">
        <w:rPr>
          <w:sz w:val="28"/>
          <w:szCs w:val="28"/>
        </w:rPr>
        <w:t xml:space="preserve"> такого уведомления;</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4) по поручению:</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а) Президента Российской Федерации;</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w:t>
      </w:r>
      <w:proofErr w:type="gramStart"/>
      <w:r w:rsidRPr="008D2ADD">
        <w:rPr>
          <w:sz w:val="28"/>
          <w:szCs w:val="28"/>
        </w:rPr>
        <w:t>полномочия</w:t>
      </w:r>
      <w:proofErr w:type="gramEnd"/>
      <w:r w:rsidRPr="008D2ADD">
        <w:rPr>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lastRenderedPageBreak/>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w:t>
      </w:r>
      <w:proofErr w:type="gramStart"/>
      <w:r w:rsidRPr="008D2ADD">
        <w:rPr>
          <w:sz w:val="28"/>
          <w:szCs w:val="28"/>
        </w:rPr>
        <w:t>полномочия</w:t>
      </w:r>
      <w:proofErr w:type="gramEnd"/>
      <w:r w:rsidRPr="008D2ADD">
        <w:rPr>
          <w:sz w:val="28"/>
          <w:szCs w:val="28"/>
        </w:rPr>
        <w:t xml:space="preserve"> по осуществлению которых переданы для осуществления органам государственной власти субъектов Российской Федерации).</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3.7.2. Правительство Российской Федерации вправе установить иные </w:t>
      </w:r>
      <w:hyperlink r:id="rId41" w:anchor="dst100157" w:history="1">
        <w:r w:rsidRPr="008D2ADD">
          <w:rPr>
            <w:rStyle w:val="ae"/>
            <w:rFonts w:ascii="Times New Roman" w:hAnsi="Times New Roman" w:cs="Times New Roman"/>
            <w:color w:val="auto"/>
            <w:sz w:val="28"/>
            <w:szCs w:val="28"/>
            <w:u w:val="none"/>
          </w:rPr>
          <w:t>случаи</w:t>
        </w:r>
      </w:hyperlink>
      <w:r w:rsidRPr="008D2ADD">
        <w:rPr>
          <w:rFonts w:ascii="Times New Roman" w:hAnsi="Times New Roman" w:cs="Times New Roman"/>
          <w:sz w:val="28"/>
          <w:szCs w:val="28"/>
        </w:rPr>
        <w:t> проведения обязательных профилактических визитов в отношении контролируемых лиц.</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3.7.3. Обязательный профилактический визит не предусматривает отказ контролируемого лица от его проведения.</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3.7.4.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3.7.5.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3.7.6. В случае</w:t>
      </w:r>
      <w:proofErr w:type="gramStart"/>
      <w:r w:rsidRPr="008D2ADD">
        <w:rPr>
          <w:sz w:val="28"/>
          <w:szCs w:val="28"/>
        </w:rPr>
        <w:t>,</w:t>
      </w:r>
      <w:proofErr w:type="gramEnd"/>
      <w:r w:rsidRPr="008D2ADD">
        <w:rPr>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r:id="rId42" w:anchor="dst101380" w:history="1">
        <w:r w:rsidRPr="008D2ADD">
          <w:rPr>
            <w:rStyle w:val="ae"/>
            <w:color w:val="auto"/>
            <w:sz w:val="28"/>
            <w:szCs w:val="28"/>
            <w:u w:val="none"/>
          </w:rPr>
          <w:t>частью 7</w:t>
        </w:r>
      </w:hyperlink>
      <w:r w:rsidRPr="008D2ADD">
        <w:rPr>
          <w:sz w:val="28"/>
          <w:szCs w:val="28"/>
        </w:rPr>
        <w:t> настоящей статьи.</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3.7.7.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1) вид контроля, в рамках которого должны быть проведены обязательные профилактические визиты;</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2) перечень контролируемых лиц, в отношении которых должны быть проведены обязательные профилактические визиты;</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3) предмет обязательного профилактического визита;</w:t>
      </w:r>
    </w:p>
    <w:p w:rsidR="008D2ADD" w:rsidRPr="008D2ADD" w:rsidRDefault="008D2ADD" w:rsidP="008D2ADD">
      <w:pPr>
        <w:pStyle w:val="ac"/>
        <w:shd w:val="clear" w:color="auto" w:fill="FFFFFF"/>
        <w:suppressAutoHyphens/>
        <w:spacing w:before="0" w:beforeAutospacing="0" w:after="0" w:afterAutospacing="0"/>
        <w:ind w:firstLine="709"/>
        <w:jc w:val="both"/>
        <w:rPr>
          <w:sz w:val="28"/>
          <w:szCs w:val="28"/>
        </w:rPr>
      </w:pPr>
      <w:r w:rsidRPr="008D2ADD">
        <w:rPr>
          <w:sz w:val="28"/>
          <w:szCs w:val="28"/>
        </w:rPr>
        <w:t>4) период, в течение которого должны быть проведены обязательные профилактические визиты.</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3.7.8.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 xml:space="preserve">3.7.9.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w:t>
      </w:r>
      <w:r w:rsidRPr="008D2ADD">
        <w:rPr>
          <w:rFonts w:ascii="Times New Roman" w:hAnsi="Times New Roman" w:cs="Times New Roman"/>
          <w:sz w:val="28"/>
          <w:szCs w:val="28"/>
        </w:rPr>
        <w:lastRenderedPageBreak/>
        <w:t>предусмотренном </w:t>
      </w:r>
      <w:hyperlink r:id="rId43" w:anchor="dst100996" w:history="1">
        <w:r w:rsidRPr="008D2ADD">
          <w:rPr>
            <w:rStyle w:val="ae"/>
            <w:rFonts w:ascii="Times New Roman" w:hAnsi="Times New Roman" w:cs="Times New Roman"/>
            <w:color w:val="auto"/>
            <w:sz w:val="28"/>
            <w:szCs w:val="28"/>
            <w:u w:val="none"/>
          </w:rPr>
          <w:t>статьей 90</w:t>
        </w:r>
      </w:hyperlink>
      <w:r w:rsidRPr="008D2ADD">
        <w:rPr>
          <w:rFonts w:ascii="Times New Roman" w:hAnsi="Times New Roman" w:cs="Times New Roman"/>
          <w:sz w:val="28"/>
          <w:szCs w:val="28"/>
        </w:rPr>
        <w:t> настоящего Федерального закона для контрольных (надзорных) мероприятий.</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3.7.10.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44" w:anchor="dst100987" w:history="1">
        <w:r w:rsidRPr="008D2ADD">
          <w:rPr>
            <w:rStyle w:val="ae"/>
            <w:rFonts w:ascii="Times New Roman" w:hAnsi="Times New Roman" w:cs="Times New Roman"/>
            <w:color w:val="auto"/>
            <w:sz w:val="28"/>
            <w:szCs w:val="28"/>
            <w:u w:val="none"/>
          </w:rPr>
          <w:t>статьей 88</w:t>
        </w:r>
      </w:hyperlink>
      <w:r w:rsidRPr="008D2ADD">
        <w:rPr>
          <w:rFonts w:ascii="Times New Roman" w:hAnsi="Times New Roman" w:cs="Times New Roman"/>
          <w:sz w:val="28"/>
          <w:szCs w:val="28"/>
        </w:rPr>
        <w:t> настоящего Федерального закона для контрольных (надзорных) мероприятий.</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3.7.11.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45" w:anchor="dst101185" w:history="1">
        <w:r w:rsidRPr="008D2ADD">
          <w:rPr>
            <w:rStyle w:val="ae"/>
            <w:rFonts w:ascii="Times New Roman" w:hAnsi="Times New Roman" w:cs="Times New Roman"/>
            <w:color w:val="auto"/>
            <w:sz w:val="28"/>
            <w:szCs w:val="28"/>
            <w:u w:val="none"/>
          </w:rPr>
          <w:t>частью 10 статьи 65</w:t>
        </w:r>
      </w:hyperlink>
      <w:r w:rsidRPr="008D2ADD">
        <w:rPr>
          <w:rFonts w:ascii="Times New Roman" w:hAnsi="Times New Roman" w:cs="Times New Roman"/>
          <w:sz w:val="28"/>
          <w:szCs w:val="28"/>
        </w:rPr>
        <w:t> настоящего Федерального закона для контрольных (надзорных) мероприятий.</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 xml:space="preserve">3.7.12.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w:t>
      </w:r>
      <w:proofErr w:type="gramStart"/>
      <w:r w:rsidRPr="008D2ADD">
        <w:rPr>
          <w:rFonts w:ascii="Times New Roman" w:hAnsi="Times New Roman" w:cs="Times New Roman"/>
          <w:sz w:val="28"/>
          <w:szCs w:val="28"/>
        </w:rPr>
        <w:t>с даты составления</w:t>
      </w:r>
      <w:proofErr w:type="gramEnd"/>
      <w:r w:rsidRPr="008D2ADD">
        <w:rPr>
          <w:rFonts w:ascii="Times New Roman" w:hAnsi="Times New Roman" w:cs="Times New Roman"/>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8D2ADD" w:rsidRPr="008D2ADD" w:rsidRDefault="008D2ADD" w:rsidP="008D2ADD">
      <w:pPr>
        <w:shd w:val="clear" w:color="auto" w:fill="FFFFFF"/>
        <w:suppressAutoHyphens/>
        <w:spacing w:after="0" w:line="240" w:lineRule="auto"/>
        <w:ind w:firstLine="709"/>
        <w:jc w:val="both"/>
        <w:rPr>
          <w:rFonts w:ascii="Times New Roman" w:hAnsi="Times New Roman" w:cs="Times New Roman"/>
          <w:sz w:val="28"/>
          <w:szCs w:val="28"/>
        </w:rPr>
      </w:pPr>
      <w:r w:rsidRPr="008D2ADD">
        <w:rPr>
          <w:rFonts w:ascii="Times New Roman" w:hAnsi="Times New Roman" w:cs="Times New Roman"/>
          <w:sz w:val="28"/>
          <w:szCs w:val="28"/>
        </w:rPr>
        <w:t>3.7.13.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46" w:anchor="dst101482" w:history="1">
        <w:r w:rsidRPr="008D2ADD">
          <w:rPr>
            <w:rStyle w:val="ae"/>
            <w:rFonts w:ascii="Times New Roman" w:hAnsi="Times New Roman" w:cs="Times New Roman"/>
            <w:color w:val="auto"/>
            <w:sz w:val="28"/>
            <w:szCs w:val="28"/>
            <w:u w:val="none"/>
          </w:rPr>
          <w:t>статьей 90.1</w:t>
        </w:r>
      </w:hyperlink>
      <w:r w:rsidRPr="008D2ADD">
        <w:rPr>
          <w:rFonts w:ascii="Times New Roman" w:hAnsi="Times New Roman" w:cs="Times New Roman"/>
          <w:sz w:val="28"/>
          <w:szCs w:val="28"/>
        </w:rPr>
        <w:t> настоящего Федерального закона.</w:t>
      </w:r>
    </w:p>
    <w:p w:rsidR="008D2ADD" w:rsidRPr="008D2ADD" w:rsidRDefault="008D2ADD" w:rsidP="008D2ADD">
      <w:pPr>
        <w:pStyle w:val="ac"/>
        <w:shd w:val="clear" w:color="auto" w:fill="FFFFFF"/>
        <w:suppressAutoHyphens/>
        <w:spacing w:before="0" w:beforeAutospacing="0" w:after="0" w:afterAutospacing="0"/>
        <w:ind w:firstLine="567"/>
        <w:jc w:val="both"/>
        <w:outlineLvl w:val="1"/>
        <w:rPr>
          <w:bCs/>
          <w:kern w:val="36"/>
          <w:sz w:val="28"/>
          <w:szCs w:val="28"/>
        </w:rPr>
      </w:pPr>
      <w:r w:rsidRPr="008D2ADD">
        <w:rPr>
          <w:bCs/>
          <w:kern w:val="36"/>
          <w:sz w:val="28"/>
          <w:szCs w:val="28"/>
        </w:rPr>
        <w:t>3.8. Профилактический визит по инициативе контролируемого лица</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 xml:space="preserve">3.8.1.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w:t>
      </w:r>
      <w:proofErr w:type="gramStart"/>
      <w:r w:rsidRPr="008D2ADD">
        <w:rPr>
          <w:rFonts w:ascii="Times New Roman" w:hAnsi="Times New Roman" w:cs="Times New Roman"/>
          <w:sz w:val="28"/>
          <w:szCs w:val="28"/>
        </w:rPr>
        <w:t>организацией</w:t>
      </w:r>
      <w:proofErr w:type="gramEnd"/>
      <w:r w:rsidRPr="008D2ADD">
        <w:rPr>
          <w:rFonts w:ascii="Times New Roman" w:hAnsi="Times New Roman" w:cs="Times New Roman"/>
          <w:sz w:val="28"/>
          <w:szCs w:val="28"/>
        </w:rPr>
        <w:t xml:space="preserve"> либо государственным или муниципальным учреждением.</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3.8.2.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3.8.3.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3.8.4. Решение об отказе в проведении профилактического визита принимается в следующих случаях:</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1) от контролируемого лица поступило уведомление об отзыве заявления;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w:t>
      </w:r>
      <w:r w:rsidRPr="008D2ADD">
        <w:rPr>
          <w:sz w:val="28"/>
          <w:szCs w:val="28"/>
        </w:rPr>
        <w:lastRenderedPageBreak/>
        <w:t>иными действиями (бездействием) контролируемого лица, повлекшими невозможность проведения профилактического визита;</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3.8.5.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 xml:space="preserve">3.8.6.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w:t>
      </w:r>
      <w:proofErr w:type="gramStart"/>
      <w:r w:rsidRPr="008D2ADD">
        <w:rPr>
          <w:rFonts w:ascii="Times New Roman" w:hAnsi="Times New Roman" w:cs="Times New Roman"/>
          <w:sz w:val="28"/>
          <w:szCs w:val="28"/>
        </w:rPr>
        <w:t>позднее</w:t>
      </w:r>
      <w:proofErr w:type="gramEnd"/>
      <w:r w:rsidRPr="008D2ADD">
        <w:rPr>
          <w:rFonts w:ascii="Times New Roman" w:hAnsi="Times New Roman" w:cs="Times New Roman"/>
          <w:sz w:val="28"/>
          <w:szCs w:val="28"/>
        </w:rPr>
        <w:t xml:space="preserve"> чем за пять рабочих дней до даты его проведения.</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3.8.7.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3.8.8. Разъяснения и рекомендации, полученные контролируемым лицом в ходе профилактического визита, носят рекомендательный характер.</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3.8.9.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3.8.10. В случае</w:t>
      </w:r>
      <w:proofErr w:type="gramStart"/>
      <w:r w:rsidRPr="008D2ADD">
        <w:rPr>
          <w:sz w:val="28"/>
          <w:szCs w:val="28"/>
        </w:rPr>
        <w:t>,</w:t>
      </w:r>
      <w:proofErr w:type="gramEnd"/>
      <w:r w:rsidRPr="008D2ADD">
        <w:rPr>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8D2ADD" w:rsidRPr="008D2ADD" w:rsidRDefault="008D2ADD" w:rsidP="008D2ADD">
      <w:pPr>
        <w:suppressAutoHyphens/>
        <w:spacing w:after="0" w:line="240" w:lineRule="auto"/>
        <w:ind w:firstLine="567"/>
        <w:jc w:val="both"/>
        <w:textAlignment w:val="baseline"/>
        <w:rPr>
          <w:rFonts w:ascii="Times New Roman" w:hAnsi="Times New Roman" w:cs="Times New Roman"/>
          <w:color w:val="000000"/>
          <w:sz w:val="28"/>
          <w:szCs w:val="28"/>
          <w:shd w:val="clear" w:color="auto" w:fill="FFFFFF"/>
        </w:rPr>
      </w:pPr>
      <w:r w:rsidRPr="008D2ADD">
        <w:rPr>
          <w:rFonts w:ascii="Times New Roman" w:hAnsi="Times New Roman" w:cs="Times New Roman"/>
          <w:sz w:val="28"/>
          <w:szCs w:val="28"/>
        </w:rPr>
        <w:t xml:space="preserve">3.9. </w:t>
      </w:r>
      <w:r w:rsidRPr="008D2ADD">
        <w:rPr>
          <w:rFonts w:ascii="Times New Roman" w:hAnsi="Times New Roman" w:cs="Times New Roman"/>
          <w:color w:val="000000"/>
          <w:sz w:val="28"/>
          <w:szCs w:val="28"/>
          <w:shd w:val="clear" w:color="auto" w:fill="FFFFFF"/>
        </w:rPr>
        <w:t>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8D2ADD" w:rsidRPr="008D2ADD" w:rsidRDefault="008D2ADD" w:rsidP="008D2ADD">
      <w:pPr>
        <w:suppressAutoHyphens/>
        <w:spacing w:after="0" w:line="240" w:lineRule="auto"/>
        <w:ind w:firstLine="567"/>
        <w:jc w:val="both"/>
        <w:textAlignment w:val="baseline"/>
        <w:rPr>
          <w:rFonts w:ascii="Times New Roman" w:hAnsi="Times New Roman" w:cs="Times New Roman"/>
          <w:sz w:val="28"/>
          <w:szCs w:val="28"/>
          <w:shd w:val="clear" w:color="auto" w:fill="FFFFFF"/>
        </w:rPr>
      </w:pPr>
      <w:r w:rsidRPr="008D2ADD">
        <w:rPr>
          <w:rFonts w:ascii="Times New Roman" w:hAnsi="Times New Roman" w:cs="Times New Roman"/>
          <w:color w:val="000000"/>
          <w:sz w:val="28"/>
          <w:szCs w:val="28"/>
          <w:shd w:val="clear" w:color="auto" w:fill="FFFFFF"/>
        </w:rPr>
        <w:t xml:space="preserve">3.10. </w:t>
      </w:r>
      <w:r w:rsidRPr="008D2ADD">
        <w:rPr>
          <w:rFonts w:ascii="Times New Roman" w:hAnsi="Times New Roman" w:cs="Times New Roman"/>
          <w:sz w:val="28"/>
          <w:szCs w:val="28"/>
          <w:shd w:val="clear" w:color="auto" w:fill="FFFFFF"/>
        </w:rPr>
        <w:t>Контрольный (надзорный) орган при поступлении следующих достоверных сведений:</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3.10.1. о причинении или непосредственной угрозе причинения вреда жизни и тяжкого или среднего вреда (ущерба) здоровью граждан;</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3.10.2. о причинении вреда (ущерба) или непосредственной угрозе причинения вреда (ущерба) обороне страны и безопасности государства;</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 xml:space="preserve">3.10.3.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w:t>
      </w:r>
      <w:r w:rsidRPr="008D2ADD">
        <w:rPr>
          <w:rFonts w:ascii="Times New Roman" w:hAnsi="Times New Roman" w:cs="Times New Roman"/>
          <w:sz w:val="28"/>
          <w:szCs w:val="28"/>
        </w:rPr>
        <w:lastRenderedPageBreak/>
        <w:t>правонарушения в области охраны окружающей среды, природопользования и обращения с животными, предусмотренного </w:t>
      </w:r>
      <w:hyperlink r:id="rId47" w:history="1">
        <w:r w:rsidRPr="008D2ADD">
          <w:rPr>
            <w:rStyle w:val="ae"/>
            <w:rFonts w:ascii="Times New Roman" w:hAnsi="Times New Roman" w:cs="Times New Roman"/>
            <w:color w:val="auto"/>
            <w:sz w:val="28"/>
            <w:szCs w:val="28"/>
            <w:u w:val="none"/>
          </w:rPr>
          <w:t>Кодексом</w:t>
        </w:r>
      </w:hyperlink>
      <w:r w:rsidRPr="008D2ADD">
        <w:rPr>
          <w:rFonts w:ascii="Times New Roman" w:hAnsi="Times New Roman" w:cs="Times New Roman"/>
          <w:sz w:val="28"/>
          <w:szCs w:val="28"/>
        </w:rPr>
        <w:t> Российской Федерации об административных правонарушениях;</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proofErr w:type="gramStart"/>
      <w:r w:rsidRPr="008D2ADD">
        <w:rPr>
          <w:sz w:val="28"/>
          <w:szCs w:val="28"/>
        </w:rPr>
        <w:t>3.10.4.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w:t>
      </w:r>
      <w:proofErr w:type="gramEnd"/>
      <w:r w:rsidRPr="008D2ADD">
        <w:rPr>
          <w:sz w:val="28"/>
          <w:szCs w:val="28"/>
        </w:rPr>
        <w:t xml:space="preserve"> причинения такого вреда;</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3.10.5.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3.10.6. об угрозе возникновения чрезвычайных ситуаций природного и (или) техногенного характера, эпидемий, эпизоотий;</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shd w:val="clear" w:color="auto" w:fill="FFFFFF"/>
        </w:rPr>
      </w:pPr>
      <w:r w:rsidRPr="008D2ADD">
        <w:rPr>
          <w:sz w:val="28"/>
          <w:szCs w:val="28"/>
          <w:shd w:val="clear" w:color="auto" w:fill="FFFFFF"/>
        </w:rPr>
        <w:t>3.10.7. в случае необходимости принятия неотложных мер по предотвращению и устранению нарушений обязательных требований,</w:t>
      </w:r>
    </w:p>
    <w:p w:rsidR="008D2ADD" w:rsidRPr="008D2ADD" w:rsidRDefault="008D2ADD" w:rsidP="008D2ADD">
      <w:pPr>
        <w:pStyle w:val="ac"/>
        <w:shd w:val="clear" w:color="auto" w:fill="FFFFFF"/>
        <w:suppressAutoHyphens/>
        <w:spacing w:before="0" w:beforeAutospacing="0" w:after="0" w:afterAutospacing="0"/>
        <w:jc w:val="both"/>
        <w:rPr>
          <w:sz w:val="28"/>
          <w:szCs w:val="28"/>
        </w:rPr>
      </w:pPr>
      <w:r w:rsidRPr="008D2ADD">
        <w:rPr>
          <w:sz w:val="28"/>
          <w:szCs w:val="28"/>
          <w:shd w:val="clear" w:color="auto" w:fill="FFFFFF"/>
        </w:rPr>
        <w:t>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sidRPr="008D2ADD">
        <w:rPr>
          <w:sz w:val="28"/>
          <w:szCs w:val="28"/>
        </w:rPr>
        <w:t>настоящим Положением</w:t>
      </w:r>
      <w:r w:rsidRPr="008D2ADD">
        <w:rPr>
          <w:sz w:val="28"/>
          <w:szCs w:val="28"/>
          <w:shd w:val="clear" w:color="auto" w:fill="FFFFFF"/>
        </w:rPr>
        <w:t>. В этом случае контролируемое лицо может не уведомляться о проведении внепланового контрольного (надзорного) мероприятия.</w:t>
      </w:r>
    </w:p>
    <w:p w:rsidR="008D2ADD" w:rsidRPr="008D2ADD" w:rsidRDefault="008D2ADD" w:rsidP="008D2ADD">
      <w:pPr>
        <w:suppressAutoHyphens/>
        <w:spacing w:after="0" w:line="240" w:lineRule="auto"/>
        <w:jc w:val="both"/>
        <w:textAlignment w:val="baseline"/>
        <w:rPr>
          <w:rFonts w:ascii="Times New Roman" w:hAnsi="Times New Roman" w:cs="Times New Roman"/>
          <w:sz w:val="28"/>
          <w:szCs w:val="28"/>
        </w:rPr>
      </w:pPr>
    </w:p>
    <w:p w:rsidR="008D2ADD" w:rsidRPr="008D2ADD" w:rsidRDefault="008D2ADD" w:rsidP="008D2ADD">
      <w:pPr>
        <w:pStyle w:val="ac"/>
        <w:shd w:val="clear" w:color="auto" w:fill="FFFFFF"/>
        <w:suppressAutoHyphens/>
        <w:spacing w:before="0" w:beforeAutospacing="0" w:after="0" w:afterAutospacing="0"/>
        <w:jc w:val="center"/>
        <w:outlineLvl w:val="1"/>
        <w:rPr>
          <w:bCs/>
          <w:kern w:val="36"/>
          <w:sz w:val="28"/>
          <w:szCs w:val="28"/>
        </w:rPr>
      </w:pPr>
      <w:r w:rsidRPr="008D2ADD">
        <w:rPr>
          <w:sz w:val="28"/>
          <w:szCs w:val="28"/>
        </w:rPr>
        <w:t xml:space="preserve">4. </w:t>
      </w:r>
      <w:r w:rsidRPr="008D2ADD">
        <w:rPr>
          <w:bCs/>
          <w:kern w:val="36"/>
          <w:sz w:val="28"/>
          <w:szCs w:val="28"/>
        </w:rPr>
        <w:t>Информационные системы государственного контроля (надзора), муниципального контроля</w:t>
      </w:r>
    </w:p>
    <w:p w:rsidR="008D2ADD" w:rsidRPr="008D2ADD" w:rsidRDefault="008D2ADD" w:rsidP="008D2ADD">
      <w:pPr>
        <w:pStyle w:val="ac"/>
        <w:shd w:val="clear" w:color="auto" w:fill="FFFFFF"/>
        <w:suppressAutoHyphens/>
        <w:spacing w:before="0" w:beforeAutospacing="0" w:after="0" w:afterAutospacing="0"/>
        <w:jc w:val="center"/>
        <w:outlineLvl w:val="1"/>
        <w:rPr>
          <w:bCs/>
          <w:kern w:val="36"/>
          <w:sz w:val="28"/>
          <w:szCs w:val="28"/>
        </w:rPr>
      </w:pP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4.1. В целях информационного обеспечения государственного контроля (надзора), муниципального контроля создаются: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4.1.1.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4.1.2.  единый реестр контрольных (надзорных) мероприятий;</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4.1.3.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4.1.4. реестр заключений о подтверждении соблюдения обязательных требований (далее - реестр заключений о соответствии);</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4.1.5. информационные системы контрольных (надзорных) органов;</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 xml:space="preserve">4.1.6. информационная система (подсистема государственной </w:t>
      </w:r>
      <w:proofErr w:type="gramStart"/>
      <w:r w:rsidRPr="008D2ADD">
        <w:rPr>
          <w:sz w:val="28"/>
          <w:szCs w:val="28"/>
        </w:rPr>
        <w:t>информационный</w:t>
      </w:r>
      <w:proofErr w:type="gramEnd"/>
      <w:r w:rsidRPr="008D2ADD">
        <w:rPr>
          <w:sz w:val="28"/>
          <w:szCs w:val="28"/>
        </w:rPr>
        <w:t xml:space="preserve"> системы) производства по делам об административных правонарушениях (далее - система административного производства);</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lastRenderedPageBreak/>
        <w:t>4.1.7.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4.2.  </w:t>
      </w:r>
      <w:hyperlink r:id="rId48" w:anchor="dst440" w:history="1">
        <w:r w:rsidRPr="008D2ADD">
          <w:rPr>
            <w:rStyle w:val="ae"/>
            <w:rFonts w:ascii="Times New Roman" w:hAnsi="Times New Roman" w:cs="Times New Roman"/>
            <w:color w:val="auto"/>
            <w:sz w:val="28"/>
            <w:szCs w:val="28"/>
            <w:u w:val="none"/>
          </w:rPr>
          <w:t>Единый реестр</w:t>
        </w:r>
      </w:hyperlink>
      <w:r w:rsidRPr="008D2ADD">
        <w:rPr>
          <w:rFonts w:ascii="Times New Roman" w:hAnsi="Times New Roman" w:cs="Times New Roman"/>
          <w:sz w:val="28"/>
          <w:szCs w:val="28"/>
        </w:rPr>
        <w:t> видов контроля реализуется в рамках федеральной государственной информационной системы.</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4.3.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4.4. Информационное взаимодействие информационных систем,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4.5. Информационные системы контрольных (надзорных) органов создаются в следующих целях:</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4.5.1. учет объектов контроля и связанных с ними контролируемых лиц;</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4.5.2.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4.5.3.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4.5.4.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4.5.5.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4.5.6.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4.5.7.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lastRenderedPageBreak/>
        <w:t>4.5.8. информационное сопровождение иных вопросов организации и осуществления государственного контроля (надзора), муниципального контроля.</w:t>
      </w:r>
    </w:p>
    <w:p w:rsidR="008D2ADD" w:rsidRPr="008D2ADD" w:rsidRDefault="008D2ADD" w:rsidP="008D2ADD">
      <w:pPr>
        <w:pStyle w:val="ConsPlusNormal"/>
        <w:suppressAutoHyphens/>
        <w:rPr>
          <w:sz w:val="28"/>
          <w:szCs w:val="28"/>
        </w:rPr>
      </w:pPr>
    </w:p>
    <w:p w:rsidR="008D2ADD" w:rsidRPr="008D2ADD" w:rsidRDefault="008D2ADD" w:rsidP="008D2ADD">
      <w:pPr>
        <w:pStyle w:val="ConsPlusNormal"/>
        <w:suppressAutoHyphens/>
        <w:ind w:firstLine="851"/>
        <w:jc w:val="center"/>
        <w:rPr>
          <w:sz w:val="28"/>
          <w:szCs w:val="28"/>
        </w:rPr>
      </w:pPr>
      <w:r w:rsidRPr="008D2ADD">
        <w:rPr>
          <w:sz w:val="28"/>
          <w:szCs w:val="28"/>
        </w:rPr>
        <w:t xml:space="preserve">5. Перечень индикаторов риска нарушения обязательных требований, используемых при осуществлении муниципального контроля в области благоустройства на территории </w:t>
      </w:r>
      <w:proofErr w:type="spellStart"/>
      <w:r w:rsidRPr="008D2ADD">
        <w:rPr>
          <w:sz w:val="28"/>
          <w:szCs w:val="28"/>
        </w:rPr>
        <w:t>Вышестеблиевского</w:t>
      </w:r>
      <w:proofErr w:type="spellEnd"/>
      <w:r w:rsidRPr="008D2ADD">
        <w:rPr>
          <w:sz w:val="28"/>
          <w:szCs w:val="28"/>
        </w:rPr>
        <w:t xml:space="preserve"> сельского поселения Темрюкского района</w:t>
      </w:r>
    </w:p>
    <w:p w:rsidR="008D2ADD" w:rsidRPr="008D2ADD" w:rsidRDefault="008D2ADD" w:rsidP="008D2ADD">
      <w:pPr>
        <w:pStyle w:val="ConsPlusNormal"/>
        <w:suppressAutoHyphens/>
        <w:jc w:val="both"/>
        <w:rPr>
          <w:sz w:val="28"/>
          <w:szCs w:val="28"/>
        </w:rPr>
      </w:pPr>
    </w:p>
    <w:p w:rsidR="008D2ADD" w:rsidRPr="008D2ADD" w:rsidRDefault="008D2ADD" w:rsidP="008D2ADD">
      <w:pPr>
        <w:pStyle w:val="ConsPlusNormal"/>
        <w:suppressAutoHyphens/>
        <w:ind w:firstLine="567"/>
        <w:jc w:val="both"/>
        <w:rPr>
          <w:sz w:val="28"/>
          <w:szCs w:val="28"/>
        </w:rPr>
      </w:pPr>
      <w:r w:rsidRPr="008D2ADD">
        <w:rPr>
          <w:sz w:val="28"/>
          <w:szCs w:val="28"/>
        </w:rPr>
        <w:t xml:space="preserve">5.1. </w:t>
      </w:r>
      <w:proofErr w:type="gramStart"/>
      <w:r w:rsidRPr="008D2ADD">
        <w:rPr>
          <w:sz w:val="28"/>
          <w:szCs w:val="28"/>
        </w:rPr>
        <w:t>Двукратный и более рост за единицу времени (месяц) в сравнении с предыдущим аналогичным периодом и (или) с аналогичным периодом предшествующего календарного года информации о лицах, пострадавших в период гололёда в пределах территории одного квартала, поступившей в уполномоченный орган от государственных органов, органов местного самоуправления и организаций в рамках межведомственного информационного взаимодействия, общественных объединений, граждан, из сообщений средств массовой информации.</w:t>
      </w:r>
      <w:proofErr w:type="gramEnd"/>
    </w:p>
    <w:p w:rsidR="008D2ADD" w:rsidRPr="008D2ADD" w:rsidRDefault="008D2ADD" w:rsidP="008D2ADD">
      <w:pPr>
        <w:pStyle w:val="ConsPlusNormal"/>
        <w:suppressAutoHyphens/>
        <w:ind w:firstLine="567"/>
        <w:jc w:val="both"/>
        <w:rPr>
          <w:sz w:val="28"/>
          <w:szCs w:val="28"/>
        </w:rPr>
      </w:pPr>
      <w:r w:rsidRPr="008D2ADD">
        <w:rPr>
          <w:sz w:val="28"/>
          <w:szCs w:val="28"/>
        </w:rPr>
        <w:t>5.2. Поступление сведений о произошедшем пожаре (возгорании) на территории общего пользования, поступивших в уполномоченный орган от государственных органов, органов местного самоуправления и организаций в рамках межведомственного информационного взаимодействия, общественных объединений, граждан, из сообщений средств массовой информации.</w:t>
      </w:r>
    </w:p>
    <w:p w:rsidR="008D2ADD" w:rsidRPr="008D2ADD" w:rsidRDefault="008D2ADD" w:rsidP="008D2ADD">
      <w:pPr>
        <w:pStyle w:val="ConsPlusNormal"/>
        <w:suppressAutoHyphens/>
        <w:ind w:firstLine="567"/>
        <w:jc w:val="both"/>
        <w:rPr>
          <w:sz w:val="28"/>
          <w:szCs w:val="28"/>
        </w:rPr>
      </w:pPr>
      <w:r w:rsidRPr="008D2ADD">
        <w:rPr>
          <w:sz w:val="28"/>
          <w:szCs w:val="28"/>
        </w:rPr>
        <w:t xml:space="preserve">5.3. </w:t>
      </w:r>
      <w:proofErr w:type="gramStart"/>
      <w:r w:rsidRPr="008D2ADD">
        <w:rPr>
          <w:sz w:val="28"/>
          <w:szCs w:val="28"/>
        </w:rPr>
        <w:t xml:space="preserve">Трехкратный и более рост количества обращений за квартал в сравнении с предшествующим аналогичным периодом и с аналогичным периодом предшествующего календарного года, поступивших в адрес уполномоченного органа от граждан (поступивших способом, позволяющим установить личность обратившегося гражданина) или организаций, от органов государственной власти, содержащих информацию о нарушении организациями и гражданами обязательных требований Правил благоустройства территории </w:t>
      </w:r>
      <w:proofErr w:type="spellStart"/>
      <w:r w:rsidRPr="008D2ADD">
        <w:rPr>
          <w:sz w:val="28"/>
          <w:szCs w:val="28"/>
        </w:rPr>
        <w:t>Вышестеблиевского</w:t>
      </w:r>
      <w:proofErr w:type="spellEnd"/>
      <w:r w:rsidRPr="008D2ADD">
        <w:rPr>
          <w:sz w:val="28"/>
          <w:szCs w:val="28"/>
        </w:rPr>
        <w:t xml:space="preserve"> сельского поселения Темрюкского района.</w:t>
      </w:r>
      <w:proofErr w:type="gramEnd"/>
    </w:p>
    <w:p w:rsidR="008D2ADD" w:rsidRPr="008D2ADD" w:rsidRDefault="008D2ADD" w:rsidP="008D2ADD">
      <w:pPr>
        <w:suppressAutoHyphens/>
        <w:spacing w:after="0" w:line="240" w:lineRule="auto"/>
        <w:jc w:val="both"/>
        <w:textAlignment w:val="baseline"/>
        <w:rPr>
          <w:rFonts w:ascii="Times New Roman" w:hAnsi="Times New Roman" w:cs="Times New Roman"/>
          <w:sz w:val="28"/>
          <w:szCs w:val="28"/>
        </w:rPr>
      </w:pPr>
    </w:p>
    <w:p w:rsidR="008D2ADD" w:rsidRPr="008D2ADD" w:rsidRDefault="008D2ADD" w:rsidP="008D2ADD">
      <w:pPr>
        <w:suppressAutoHyphens/>
        <w:spacing w:after="0" w:line="240" w:lineRule="auto"/>
        <w:jc w:val="center"/>
        <w:textAlignment w:val="baseline"/>
        <w:outlineLvl w:val="2"/>
        <w:rPr>
          <w:rFonts w:ascii="Times New Roman" w:hAnsi="Times New Roman" w:cs="Times New Roman"/>
          <w:bCs/>
          <w:sz w:val="28"/>
          <w:szCs w:val="28"/>
        </w:rPr>
      </w:pPr>
      <w:r w:rsidRPr="008D2ADD">
        <w:rPr>
          <w:rFonts w:ascii="Times New Roman" w:hAnsi="Times New Roman" w:cs="Times New Roman"/>
          <w:bCs/>
          <w:sz w:val="28"/>
          <w:szCs w:val="28"/>
        </w:rPr>
        <w:t>6. Обжалование решений уполномоченного органа, действий (бездействия) должностных лиц уполномоченного органа</w:t>
      </w:r>
    </w:p>
    <w:p w:rsidR="008D2ADD" w:rsidRPr="008D2ADD" w:rsidRDefault="008D2ADD" w:rsidP="008D2ADD">
      <w:pPr>
        <w:suppressAutoHyphens/>
        <w:spacing w:after="0" w:line="240" w:lineRule="auto"/>
        <w:jc w:val="center"/>
        <w:textAlignment w:val="baseline"/>
        <w:outlineLvl w:val="2"/>
        <w:rPr>
          <w:rFonts w:ascii="Times New Roman" w:hAnsi="Times New Roman" w:cs="Times New Roman"/>
          <w:bCs/>
          <w:sz w:val="28"/>
          <w:szCs w:val="28"/>
        </w:rPr>
      </w:pP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6.1. Правом на обжалование решений уполномоченного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пункте 4.2 настоящего Положения.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 xml:space="preserve">С 1 января 2023 г. судебное обжалование решений уполномоченного органа, действий (бездействия) его должностных </w:t>
      </w:r>
      <w:proofErr w:type="gramStart"/>
      <w:r w:rsidRPr="008D2ADD">
        <w:rPr>
          <w:rFonts w:ascii="Times New Roman" w:hAnsi="Times New Roman" w:cs="Times New Roman"/>
          <w:sz w:val="28"/>
          <w:szCs w:val="28"/>
        </w:rPr>
        <w:t>лиц</w:t>
      </w:r>
      <w:proofErr w:type="gramEnd"/>
      <w:r w:rsidRPr="008D2ADD">
        <w:rPr>
          <w:rFonts w:ascii="Times New Roman" w:hAnsi="Times New Roman" w:cs="Times New Roman"/>
          <w:sz w:val="28"/>
          <w:szCs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6.2. Досудебный порядок подачи жалобы:</w:t>
      </w:r>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r w:rsidRPr="008D2ADD">
        <w:rPr>
          <w:sz w:val="28"/>
          <w:szCs w:val="28"/>
        </w:rPr>
        <w:lastRenderedPageBreak/>
        <w:t xml:space="preserve">6.2.1. Жалоба подается контролируемым лицом </w:t>
      </w:r>
      <w:proofErr w:type="gramStart"/>
      <w:r w:rsidRPr="008D2ADD">
        <w:rPr>
          <w:sz w:val="28"/>
          <w:szCs w:val="28"/>
        </w:rPr>
        <w:t>в</w:t>
      </w:r>
      <w:proofErr w:type="gramEnd"/>
      <w:r w:rsidRPr="008D2ADD">
        <w:rPr>
          <w:sz w:val="28"/>
          <w:szCs w:val="28"/>
        </w:rPr>
        <w:t xml:space="preserve"> </w:t>
      </w:r>
      <w:proofErr w:type="gramStart"/>
      <w:r w:rsidRPr="008D2ADD">
        <w:rPr>
          <w:sz w:val="28"/>
          <w:szCs w:val="28"/>
        </w:rPr>
        <w:t>уполномоченный</w:t>
      </w:r>
      <w:proofErr w:type="gramEnd"/>
      <w:r w:rsidRPr="008D2ADD">
        <w:rPr>
          <w:sz w:val="28"/>
          <w:szCs w:val="28"/>
        </w:rPr>
        <w:t xml:space="preserve"> на рассмотрение жалобы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8D2ADD" w:rsidRPr="008D2ADD" w:rsidRDefault="008D2ADD" w:rsidP="008D2ADD">
      <w:pPr>
        <w:pStyle w:val="ac"/>
        <w:shd w:val="clear" w:color="auto" w:fill="FFFFFF"/>
        <w:suppressAutoHyphens/>
        <w:spacing w:before="0" w:beforeAutospacing="0" w:after="0" w:afterAutospacing="0"/>
        <w:ind w:firstLine="567"/>
        <w:jc w:val="both"/>
        <w:rPr>
          <w:color w:val="000000"/>
          <w:sz w:val="28"/>
          <w:szCs w:val="28"/>
        </w:rPr>
      </w:pPr>
      <w:r w:rsidRPr="008D2ADD">
        <w:rPr>
          <w:color w:val="000000"/>
          <w:sz w:val="28"/>
          <w:szCs w:val="28"/>
        </w:rPr>
        <w:t>6.2.2.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D2ADD" w:rsidRPr="008D2ADD" w:rsidRDefault="008D2ADD" w:rsidP="008D2ADD">
      <w:pPr>
        <w:pStyle w:val="ac"/>
        <w:shd w:val="clear" w:color="auto" w:fill="FFFFFF"/>
        <w:suppressAutoHyphens/>
        <w:spacing w:before="0" w:beforeAutospacing="0" w:after="0" w:afterAutospacing="0"/>
        <w:ind w:firstLine="567"/>
        <w:jc w:val="both"/>
        <w:rPr>
          <w:color w:val="000000"/>
          <w:sz w:val="28"/>
          <w:szCs w:val="28"/>
        </w:rPr>
      </w:pPr>
      <w:r w:rsidRPr="008D2ADD">
        <w:rPr>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 xml:space="preserve">6.2.3. </w:t>
      </w:r>
      <w:proofErr w:type="gramStart"/>
      <w:r w:rsidRPr="008D2ADD">
        <w:rPr>
          <w:rFonts w:ascii="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r:id="rId49" w:anchor="dst100430" w:history="1">
        <w:r w:rsidRPr="008D2ADD">
          <w:rPr>
            <w:rStyle w:val="ae"/>
            <w:rFonts w:ascii="Times New Roman" w:hAnsi="Times New Roman" w:cs="Times New Roman"/>
            <w:color w:val="auto"/>
            <w:sz w:val="28"/>
            <w:szCs w:val="28"/>
            <w:u w:val="none"/>
          </w:rPr>
          <w:t>частью 2</w:t>
        </w:r>
      </w:hyperlink>
      <w:r w:rsidRPr="008D2ADD">
        <w:rPr>
          <w:rFonts w:ascii="Times New Roman" w:hAnsi="Times New Roman" w:cs="Times New Roman"/>
          <w:sz w:val="28"/>
          <w:szCs w:val="28"/>
        </w:rPr>
        <w:t>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rsidRPr="008D2ADD">
        <w:rPr>
          <w:rFonts w:ascii="Times New Roman" w:hAnsi="Times New Roman" w:cs="Times New Roman"/>
          <w:sz w:val="28"/>
          <w:szCs w:val="28"/>
        </w:rPr>
        <w:t xml:space="preserve"> и иной охраняемой законом тайне.</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6.2.4. Порядок рассмотрения жалобы определяется положением о виде контроля и, в частности, должен предусматривать, что:</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proofErr w:type="gramStart"/>
      <w:r w:rsidRPr="008D2ADD">
        <w:rPr>
          <w:rFonts w:ascii="Times New Roman" w:hAnsi="Times New Roman" w:cs="Times New Roman"/>
          <w:sz w:val="28"/>
          <w:szCs w:val="28"/>
        </w:rPr>
        <w:t>-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roofErr w:type="gramEnd"/>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proofErr w:type="gramStart"/>
      <w:r w:rsidRPr="008D2ADD">
        <w:rPr>
          <w:sz w:val="28"/>
          <w:szCs w:val="28"/>
        </w:rPr>
        <w:t>-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proofErr w:type="gramStart"/>
      <w:r w:rsidRPr="008D2ADD">
        <w:rPr>
          <w:sz w:val="28"/>
          <w:szCs w:val="28"/>
        </w:rPr>
        <w:t>-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roofErr w:type="gramEnd"/>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r w:rsidRPr="008D2ADD">
        <w:rPr>
          <w:sz w:val="28"/>
          <w:szCs w:val="28"/>
        </w:rPr>
        <w:t>- в случае отсутствия вышестоящего органа контрольного (надзорного) органа жалоба на решения, действия (бездействие) руководителя контрольного (надзорного) органа рассматривается руководителем контрольного (надзорного) органа или органом, созданным в соответствии с </w:t>
      </w:r>
      <w:hyperlink r:id="rId50" w:anchor="dst100434" w:history="1">
        <w:r w:rsidRPr="008D2ADD">
          <w:rPr>
            <w:rStyle w:val="ae"/>
            <w:color w:val="auto"/>
            <w:sz w:val="28"/>
            <w:szCs w:val="28"/>
            <w:u w:val="none"/>
          </w:rPr>
          <w:t>частью 3</w:t>
        </w:r>
      </w:hyperlink>
      <w:r w:rsidRPr="008D2ADD">
        <w:rPr>
          <w:sz w:val="28"/>
          <w:szCs w:val="28"/>
        </w:rPr>
        <w:t> настоящей статьи.</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6.2.5.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lastRenderedPageBreak/>
        <w:t>6.2.6.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 решений о проведении контрольных (надзорных) мероприятий и обязательных профилактических визитов;</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 актов контрольных (надзорных) мероприятий и обязательных профилактических визитов, предписаний об устранении выявленных нарушений;</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r w:rsidRPr="008D2ADD">
        <w:rPr>
          <w:sz w:val="28"/>
          <w:szCs w:val="28"/>
        </w:rPr>
        <w:t>- решений об отнесении объектов контроля к соответствующей категории риска;</w:t>
      </w:r>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r w:rsidRPr="008D2ADD">
        <w:rPr>
          <w:sz w:val="28"/>
          <w:szCs w:val="28"/>
        </w:rPr>
        <w:t>- решений об отказе в проведении обязательных профилактических визитов по заявлениям контролируемых лиц;</w:t>
      </w:r>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r w:rsidRPr="008D2ADD">
        <w:rPr>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6.2.7.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6.2.8.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6.2.9.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6.2.10.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6.2.11. Жалоба может содержать ходатайство о приостановлении исполнения обжалуемого решения контрольного (надзорного) органа.</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6.2.12. Уполномоченный на рассмотрение жалобы орган в срок не позднее двух рабочих дней со дня регистрации жалобы принимает решение:</w:t>
      </w:r>
    </w:p>
    <w:p w:rsidR="008D2ADD" w:rsidRPr="008D2ADD" w:rsidRDefault="008D2ADD" w:rsidP="008D2ADD">
      <w:pPr>
        <w:suppressAutoHyphens/>
        <w:spacing w:after="0" w:line="240" w:lineRule="auto"/>
        <w:ind w:firstLine="540"/>
        <w:jc w:val="both"/>
        <w:rPr>
          <w:rFonts w:ascii="Times New Roman" w:hAnsi="Times New Roman" w:cs="Times New Roman"/>
          <w:sz w:val="28"/>
          <w:szCs w:val="28"/>
        </w:rPr>
      </w:pPr>
      <w:r w:rsidRPr="008D2ADD">
        <w:rPr>
          <w:rFonts w:ascii="Times New Roman" w:hAnsi="Times New Roman" w:cs="Times New Roman"/>
          <w:sz w:val="28"/>
          <w:szCs w:val="28"/>
        </w:rPr>
        <w:t>- о приостановлении исполнения обжалуемого решения контрольного (надзорного) органа;</w:t>
      </w:r>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r w:rsidRPr="008D2ADD">
        <w:rPr>
          <w:sz w:val="28"/>
          <w:szCs w:val="28"/>
        </w:rPr>
        <w:t>-  об отказе в приостановлении исполнения обжалуемого решения контрольного (надзорного) органа.</w:t>
      </w:r>
    </w:p>
    <w:p w:rsidR="008D2ADD" w:rsidRPr="008D2ADD" w:rsidRDefault="008D2ADD" w:rsidP="008D2ADD">
      <w:pPr>
        <w:pStyle w:val="ac"/>
        <w:shd w:val="clear" w:color="auto" w:fill="FFFFFF"/>
        <w:suppressAutoHyphens/>
        <w:spacing w:before="0" w:beforeAutospacing="0" w:after="0" w:afterAutospacing="0"/>
        <w:ind w:firstLine="540"/>
        <w:jc w:val="both"/>
        <w:rPr>
          <w:sz w:val="28"/>
          <w:szCs w:val="28"/>
        </w:rPr>
      </w:pPr>
      <w:r w:rsidRPr="008D2ADD">
        <w:rPr>
          <w:sz w:val="28"/>
          <w:szCs w:val="28"/>
        </w:rPr>
        <w:t>6.2.13. Информация о решении, указанном в </w:t>
      </w:r>
      <w:hyperlink r:id="rId51" w:anchor="dst100445" w:history="1">
        <w:r w:rsidRPr="008D2ADD">
          <w:rPr>
            <w:rStyle w:val="ae"/>
            <w:color w:val="auto"/>
            <w:sz w:val="28"/>
            <w:szCs w:val="28"/>
            <w:u w:val="none"/>
          </w:rPr>
          <w:t>части 10</w:t>
        </w:r>
      </w:hyperlink>
      <w:r w:rsidRPr="008D2ADD">
        <w:rPr>
          <w:sz w:val="28"/>
          <w:szCs w:val="28"/>
        </w:rPr>
        <w:t> настоящей статьи, направляется лицу, подавшему жалобу, в течение одного рабочего дня с момента принятия решения.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lastRenderedPageBreak/>
        <w:t xml:space="preserve"> 6.3. Уполномоченный орган при рассмотрении жалобы использует информационную систему досудебного обжалования контрольной (надзорной) деятельности.</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6.4. Жалоба подлежит рассмотрению уполномоченным органом в срок, предусмотренный пунктом 5.2.2 настоящего Положения. В исключительных случаях указанный срок может быть продлен уполномоченным органом, но не более чем на 20 рабочих дней.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6.5.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5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6.6. Обязанность доказывания законности и обоснованности принятого решения и (или) совершенного действия (бездействия) возлагается на уполномоченный орган, решение и (или) действие (бездействие) должностного лица которого обжалуются.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6.7. По итогам рассмотрения жалобы начальник (заместитель начальника) уполномоченного органа принимает одно из следующих решений: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6.7.1. Оставляет жалобу без удовлетворения.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6.7.2. Отменяет решение органа полностью или частично.</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6.7.3. Отменяет решение уполномоченного органа полностью и принимает новое решение.</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6.7.4. Признает действия (бездействие) должностных лиц уполномоченного органа незаконными и выносит решение по существу, в том числе об осуществлении при необходимости определенных действий.</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r w:rsidRPr="008D2ADD">
        <w:rPr>
          <w:rFonts w:ascii="Times New Roman" w:hAnsi="Times New Roman" w:cs="Times New Roman"/>
          <w:sz w:val="28"/>
          <w:szCs w:val="28"/>
        </w:rPr>
        <w:t>6.8. Решение Главы поселения (лица, временно исполняющего обязанности)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Портале государственных и муниципальных услуг (функций) в срок не позднее одного рабочего дня со дня его принятия.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p>
    <w:p w:rsidR="008D2ADD" w:rsidRPr="008D2ADD" w:rsidRDefault="008D2ADD" w:rsidP="008D2ADD">
      <w:pPr>
        <w:pStyle w:val="ac"/>
        <w:shd w:val="clear" w:color="auto" w:fill="FFFFFF"/>
        <w:suppressAutoHyphens/>
        <w:spacing w:before="0" w:beforeAutospacing="0" w:after="0" w:afterAutospacing="0"/>
        <w:jc w:val="center"/>
        <w:outlineLvl w:val="1"/>
        <w:rPr>
          <w:bCs/>
          <w:kern w:val="36"/>
          <w:sz w:val="28"/>
          <w:szCs w:val="28"/>
        </w:rPr>
      </w:pPr>
      <w:r w:rsidRPr="008D2ADD">
        <w:rPr>
          <w:bCs/>
          <w:kern w:val="36"/>
          <w:sz w:val="28"/>
          <w:szCs w:val="28"/>
        </w:rPr>
        <w:t>7. Механизм заключения соглашения о надлежащем устранении выявленных нарушений обязательных требований</w:t>
      </w:r>
    </w:p>
    <w:p w:rsidR="008D2ADD" w:rsidRPr="008D2ADD" w:rsidRDefault="008D2ADD" w:rsidP="008D2ADD">
      <w:pPr>
        <w:pStyle w:val="ac"/>
        <w:shd w:val="clear" w:color="auto" w:fill="FFFFFF"/>
        <w:suppressAutoHyphens/>
        <w:spacing w:before="0" w:beforeAutospacing="0" w:after="0" w:afterAutospacing="0"/>
        <w:jc w:val="both"/>
        <w:rPr>
          <w:sz w:val="28"/>
          <w:szCs w:val="28"/>
        </w:rPr>
      </w:pP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lastRenderedPageBreak/>
        <w:t>7.1.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7.2.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 xml:space="preserve">7.3. </w:t>
      </w:r>
      <w:proofErr w:type="gramStart"/>
      <w:r w:rsidRPr="008D2ADD">
        <w:rPr>
          <w:rFonts w:ascii="Times New Roman" w:hAnsi="Times New Roman" w:cs="Times New Roman"/>
          <w:sz w:val="28"/>
          <w:szCs w:val="28"/>
        </w:rP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w:t>
      </w:r>
      <w:proofErr w:type="gramEnd"/>
      <w:r w:rsidRPr="008D2ADD">
        <w:rPr>
          <w:rFonts w:ascii="Times New Roman" w:hAnsi="Times New Roman" w:cs="Times New Roman"/>
          <w:sz w:val="28"/>
          <w:szCs w:val="28"/>
        </w:rPr>
        <w:t>, товаров и услуг, имеющих стратегическое значение и социально-экономическую значимость.</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 xml:space="preserve">7.4. </w:t>
      </w:r>
      <w:proofErr w:type="gramStart"/>
      <w:r w:rsidRPr="008D2ADD">
        <w:rPr>
          <w:rFonts w:ascii="Times New Roman" w:hAnsi="Times New Roman" w:cs="Times New Roman"/>
          <w:sz w:val="28"/>
          <w:szCs w:val="28"/>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w:t>
      </w:r>
      <w:proofErr w:type="gramEnd"/>
      <w:r w:rsidRPr="008D2ADD">
        <w:rPr>
          <w:rFonts w:ascii="Times New Roman" w:hAnsi="Times New Roman" w:cs="Times New Roman"/>
          <w:sz w:val="28"/>
          <w:szCs w:val="28"/>
        </w:rPr>
        <w:t>)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7.5. Соглашение должно включать:</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 перечень выявленных нарушений обязательных требований, подлежащих устранению контролируемым лицом;</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  срок исполнения соглашения.</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7.6.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 xml:space="preserve">7.7.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w:t>
      </w:r>
      <w:r w:rsidRPr="008D2ADD">
        <w:rPr>
          <w:rFonts w:ascii="Times New Roman" w:hAnsi="Times New Roman" w:cs="Times New Roman"/>
          <w:sz w:val="28"/>
          <w:szCs w:val="28"/>
        </w:rPr>
        <w:lastRenderedPageBreak/>
        <w:t>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 xml:space="preserve">7.8. По истечении срока исполнения соглашения контрольный (надзорный) орган принимает решение о признании соглашения </w:t>
      </w:r>
      <w:proofErr w:type="gramStart"/>
      <w:r w:rsidRPr="008D2ADD">
        <w:rPr>
          <w:sz w:val="28"/>
          <w:szCs w:val="28"/>
        </w:rPr>
        <w:t>исполненным</w:t>
      </w:r>
      <w:proofErr w:type="gramEnd"/>
      <w:r w:rsidRPr="008D2ADD">
        <w:rPr>
          <w:sz w:val="28"/>
          <w:szCs w:val="28"/>
        </w:rPr>
        <w:t xml:space="preserve"> или неисполненным.</w:t>
      </w:r>
    </w:p>
    <w:p w:rsidR="008D2ADD" w:rsidRPr="008D2ADD" w:rsidRDefault="008D2ADD" w:rsidP="008D2ADD">
      <w:pPr>
        <w:pStyle w:val="ac"/>
        <w:shd w:val="clear" w:color="auto" w:fill="FFFFFF"/>
        <w:suppressAutoHyphens/>
        <w:spacing w:before="0" w:beforeAutospacing="0" w:after="0" w:afterAutospacing="0"/>
        <w:ind w:firstLine="567"/>
        <w:jc w:val="both"/>
        <w:rPr>
          <w:sz w:val="28"/>
          <w:szCs w:val="28"/>
        </w:rPr>
      </w:pPr>
      <w:r w:rsidRPr="008D2ADD">
        <w:rPr>
          <w:sz w:val="28"/>
          <w:szCs w:val="28"/>
        </w:rPr>
        <w:t xml:space="preserve">7.9. </w:t>
      </w:r>
      <w:proofErr w:type="gramStart"/>
      <w:r w:rsidRPr="008D2ADD">
        <w:rPr>
          <w:sz w:val="28"/>
          <w:szCs w:val="28"/>
        </w:rP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roofErr w:type="gramEnd"/>
      <w:r w:rsidRPr="008D2ADD">
        <w:rPr>
          <w:sz w:val="28"/>
          <w:szCs w:val="28"/>
        </w:rPr>
        <w:t>.</w:t>
      </w:r>
    </w:p>
    <w:p w:rsidR="008D2ADD" w:rsidRPr="008D2ADD" w:rsidRDefault="008D2ADD" w:rsidP="008D2ADD">
      <w:pPr>
        <w:suppressAutoHyphens/>
        <w:spacing w:after="0" w:line="240" w:lineRule="auto"/>
        <w:ind w:firstLine="567"/>
        <w:jc w:val="both"/>
        <w:rPr>
          <w:rFonts w:ascii="Times New Roman" w:hAnsi="Times New Roman" w:cs="Times New Roman"/>
          <w:sz w:val="28"/>
          <w:szCs w:val="28"/>
        </w:rPr>
      </w:pPr>
      <w:r w:rsidRPr="008D2ADD">
        <w:rPr>
          <w:rFonts w:ascii="Times New Roman" w:hAnsi="Times New Roman" w:cs="Times New Roman"/>
          <w:sz w:val="28"/>
          <w:szCs w:val="28"/>
        </w:rPr>
        <w:t>7.10.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p>
    <w:p w:rsidR="008D2ADD" w:rsidRPr="008D2ADD" w:rsidRDefault="008D2ADD" w:rsidP="008D2ADD">
      <w:pPr>
        <w:suppressAutoHyphens/>
        <w:spacing w:after="0" w:line="240" w:lineRule="auto"/>
        <w:ind w:firstLine="567"/>
        <w:jc w:val="both"/>
        <w:textAlignment w:val="baseline"/>
        <w:rPr>
          <w:rFonts w:ascii="Times New Roman" w:hAnsi="Times New Roman" w:cs="Times New Roman"/>
          <w:sz w:val="28"/>
          <w:szCs w:val="28"/>
        </w:rPr>
      </w:pPr>
    </w:p>
    <w:p w:rsidR="008D2ADD" w:rsidRPr="008D2ADD" w:rsidRDefault="008D2ADD" w:rsidP="008D2ADD">
      <w:pPr>
        <w:suppressAutoHyphens/>
        <w:spacing w:after="0" w:line="240" w:lineRule="auto"/>
        <w:ind w:firstLine="480"/>
        <w:jc w:val="both"/>
        <w:textAlignment w:val="baseline"/>
        <w:rPr>
          <w:rFonts w:ascii="Times New Roman" w:hAnsi="Times New Roman" w:cs="Times New Roman"/>
          <w:sz w:val="28"/>
          <w:szCs w:val="28"/>
        </w:rPr>
      </w:pPr>
    </w:p>
    <w:p w:rsidR="008D2ADD" w:rsidRPr="008D2ADD" w:rsidRDefault="008D2ADD" w:rsidP="008D2AD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t xml:space="preserve">Глава </w:t>
      </w:r>
      <w:proofErr w:type="spellStart"/>
      <w:r w:rsidRPr="008D2ADD">
        <w:rPr>
          <w:rFonts w:ascii="Times New Roman" w:hAnsi="Times New Roman" w:cs="Times New Roman"/>
          <w:sz w:val="28"/>
          <w:szCs w:val="28"/>
        </w:rPr>
        <w:t>Вышестеблиевского</w:t>
      </w:r>
      <w:proofErr w:type="spellEnd"/>
      <w:r w:rsidRPr="008D2ADD">
        <w:rPr>
          <w:rFonts w:ascii="Times New Roman" w:hAnsi="Times New Roman" w:cs="Times New Roman"/>
          <w:sz w:val="28"/>
          <w:szCs w:val="28"/>
        </w:rPr>
        <w:t xml:space="preserve"> </w:t>
      </w:r>
    </w:p>
    <w:p w:rsidR="008D2ADD" w:rsidRPr="008D2ADD" w:rsidRDefault="008D2ADD" w:rsidP="008D2AD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t xml:space="preserve">сельского поселения </w:t>
      </w:r>
    </w:p>
    <w:p w:rsidR="008D2ADD" w:rsidRPr="008D2ADD" w:rsidRDefault="008D2ADD" w:rsidP="008D2AD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t>Темрюкского муниципального района</w:t>
      </w:r>
    </w:p>
    <w:p w:rsidR="008D2ADD" w:rsidRPr="008D2ADD" w:rsidRDefault="008D2ADD" w:rsidP="008D2ADD">
      <w:pPr>
        <w:suppressAutoHyphens/>
        <w:spacing w:after="0" w:line="240" w:lineRule="auto"/>
        <w:jc w:val="both"/>
        <w:rPr>
          <w:rFonts w:ascii="Times New Roman" w:hAnsi="Times New Roman" w:cs="Times New Roman"/>
          <w:sz w:val="28"/>
          <w:szCs w:val="28"/>
        </w:rPr>
      </w:pPr>
      <w:r w:rsidRPr="008D2ADD">
        <w:rPr>
          <w:rFonts w:ascii="Times New Roman" w:hAnsi="Times New Roman" w:cs="Times New Roman"/>
          <w:sz w:val="28"/>
          <w:szCs w:val="28"/>
        </w:rPr>
        <w:t xml:space="preserve">Краснодарского края                                                                            Д.В. </w:t>
      </w:r>
      <w:proofErr w:type="spellStart"/>
      <w:r w:rsidRPr="008D2ADD">
        <w:rPr>
          <w:rFonts w:ascii="Times New Roman" w:hAnsi="Times New Roman" w:cs="Times New Roman"/>
          <w:sz w:val="28"/>
          <w:szCs w:val="28"/>
        </w:rPr>
        <w:t>Колмык</w:t>
      </w:r>
      <w:proofErr w:type="spellEnd"/>
    </w:p>
    <w:p w:rsidR="0011054B" w:rsidRPr="008D2ADD" w:rsidRDefault="0011054B" w:rsidP="008D2ADD">
      <w:pPr>
        <w:suppressAutoHyphens/>
        <w:spacing w:after="0" w:line="240" w:lineRule="auto"/>
        <w:rPr>
          <w:rFonts w:ascii="Times New Roman" w:hAnsi="Times New Roman" w:cs="Times New Roman"/>
          <w:sz w:val="28"/>
          <w:szCs w:val="28"/>
        </w:rPr>
      </w:pPr>
    </w:p>
    <w:sectPr w:rsidR="0011054B" w:rsidRPr="008D2ADD" w:rsidSect="008D2AD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22047"/>
    <w:multiLevelType w:val="hybridMultilevel"/>
    <w:tmpl w:val="EBE683CC"/>
    <w:lvl w:ilvl="0" w:tplc="BD7E35AC">
      <w:start w:val="1"/>
      <w:numFmt w:val="bullet"/>
      <w:lvlText w:val="-"/>
      <w:lvlJc w:val="left"/>
      <w:pPr>
        <w:tabs>
          <w:tab w:val="num" w:pos="465"/>
        </w:tabs>
        <w:ind w:left="465" w:hanging="39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6609AF"/>
    <w:multiLevelType w:val="hybridMultilevel"/>
    <w:tmpl w:val="DCF2AC36"/>
    <w:lvl w:ilvl="0" w:tplc="C9A8C5E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20A1F7F"/>
    <w:multiLevelType w:val="hybridMultilevel"/>
    <w:tmpl w:val="916A2736"/>
    <w:lvl w:ilvl="0" w:tplc="EE2A6E30">
      <w:start w:val="1"/>
      <w:numFmt w:val="decimal"/>
      <w:lvlText w:val="%1."/>
      <w:lvlJc w:val="left"/>
      <w:pPr>
        <w:ind w:left="1650" w:hanging="88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3A760DAD"/>
    <w:multiLevelType w:val="hybridMultilevel"/>
    <w:tmpl w:val="5AC00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CC012A"/>
    <w:multiLevelType w:val="hybridMultilevel"/>
    <w:tmpl w:val="0BEEE7DE"/>
    <w:lvl w:ilvl="0" w:tplc="4C5A6CD2">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48DF5C47"/>
    <w:multiLevelType w:val="hybridMultilevel"/>
    <w:tmpl w:val="8F2ADEA8"/>
    <w:lvl w:ilvl="0" w:tplc="1E10D0C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CB30B65"/>
    <w:multiLevelType w:val="hybridMultilevel"/>
    <w:tmpl w:val="E4CE5FAE"/>
    <w:lvl w:ilvl="0" w:tplc="EA10ECDA">
      <w:start w:val="1"/>
      <w:numFmt w:val="decimal"/>
      <w:lvlText w:val="%1."/>
      <w:lvlJc w:val="left"/>
      <w:pPr>
        <w:ind w:left="1632" w:hanging="10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F1C2E97"/>
    <w:multiLevelType w:val="hybridMultilevel"/>
    <w:tmpl w:val="050E311A"/>
    <w:lvl w:ilvl="0" w:tplc="749AB2DA">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0"/>
  </w:num>
  <w:num w:numId="6">
    <w:abstractNumId w:val="3"/>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D2ADD"/>
    <w:rsid w:val="0011054B"/>
    <w:rsid w:val="008D2A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2ADD"/>
    <w:pPr>
      <w:keepNext/>
      <w:spacing w:after="0" w:line="240" w:lineRule="auto"/>
      <w:jc w:val="center"/>
      <w:outlineLvl w:val="0"/>
    </w:pPr>
    <w:rPr>
      <w:rFonts w:ascii="Times New Roman" w:eastAsia="Times New Roman" w:hAnsi="Times New Roman" w:cs="Times New Roman"/>
      <w:sz w:val="28"/>
      <w:szCs w:val="24"/>
      <w:lang w:val="en-US"/>
    </w:rPr>
  </w:style>
  <w:style w:type="paragraph" w:styleId="3">
    <w:name w:val="heading 3"/>
    <w:basedOn w:val="a"/>
    <w:next w:val="a"/>
    <w:link w:val="30"/>
    <w:semiHidden/>
    <w:unhideWhenUsed/>
    <w:qFormat/>
    <w:rsid w:val="008D2ADD"/>
    <w:pPr>
      <w:keepNext/>
      <w:spacing w:before="240" w:after="60" w:line="240" w:lineRule="auto"/>
      <w:outlineLvl w:val="2"/>
    </w:pPr>
    <w:rPr>
      <w:rFonts w:ascii="Cambria" w:eastAsia="Times New Roman" w:hAnsi="Cambria" w:cs="Times New Roman"/>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ADD"/>
    <w:rPr>
      <w:rFonts w:ascii="Times New Roman" w:eastAsia="Times New Roman" w:hAnsi="Times New Roman" w:cs="Times New Roman"/>
      <w:sz w:val="28"/>
      <w:szCs w:val="24"/>
      <w:lang w:val="en-US"/>
    </w:rPr>
  </w:style>
  <w:style w:type="character" w:customStyle="1" w:styleId="30">
    <w:name w:val="Заголовок 3 Знак"/>
    <w:basedOn w:val="a0"/>
    <w:link w:val="3"/>
    <w:semiHidden/>
    <w:rsid w:val="008D2ADD"/>
    <w:rPr>
      <w:rFonts w:ascii="Cambria" w:eastAsia="Times New Roman" w:hAnsi="Cambria" w:cs="Times New Roman"/>
      <w:b/>
      <w:bCs/>
      <w:sz w:val="26"/>
      <w:szCs w:val="26"/>
      <w:lang w:val="en-US"/>
    </w:rPr>
  </w:style>
  <w:style w:type="paragraph" w:styleId="a3">
    <w:name w:val="Body Text"/>
    <w:basedOn w:val="a"/>
    <w:link w:val="a4"/>
    <w:rsid w:val="008D2ADD"/>
    <w:pPr>
      <w:spacing w:after="0" w:line="240" w:lineRule="auto"/>
      <w:jc w:val="both"/>
    </w:pPr>
    <w:rPr>
      <w:rFonts w:ascii="Times New Roman" w:eastAsia="Times New Roman" w:hAnsi="Times New Roman" w:cs="Times New Roman"/>
      <w:sz w:val="28"/>
      <w:szCs w:val="28"/>
      <w:lang w:val="en-US"/>
    </w:rPr>
  </w:style>
  <w:style w:type="character" w:customStyle="1" w:styleId="a4">
    <w:name w:val="Основной текст Знак"/>
    <w:basedOn w:val="a0"/>
    <w:link w:val="a3"/>
    <w:rsid w:val="008D2ADD"/>
    <w:rPr>
      <w:rFonts w:ascii="Times New Roman" w:eastAsia="Times New Roman" w:hAnsi="Times New Roman" w:cs="Times New Roman"/>
      <w:sz w:val="28"/>
      <w:szCs w:val="28"/>
      <w:lang w:val="en-US"/>
    </w:rPr>
  </w:style>
  <w:style w:type="paragraph" w:customStyle="1" w:styleId="a5">
    <w:name w:val="Знак Знак Знак Знак Знак Знак Знак Знак Знак"/>
    <w:basedOn w:val="a"/>
    <w:rsid w:val="008D2ADD"/>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styleId="a6">
    <w:name w:val="Body Text Indent"/>
    <w:basedOn w:val="a"/>
    <w:link w:val="a7"/>
    <w:unhideWhenUsed/>
    <w:rsid w:val="008D2ADD"/>
    <w:pPr>
      <w:spacing w:after="120" w:line="240" w:lineRule="auto"/>
      <w:ind w:left="283"/>
    </w:pPr>
    <w:rPr>
      <w:rFonts w:ascii="Times New Roman" w:eastAsia="Times New Roman" w:hAnsi="Times New Roman" w:cs="Times New Roman"/>
      <w:sz w:val="24"/>
      <w:szCs w:val="24"/>
      <w:lang w:val="en-US"/>
    </w:rPr>
  </w:style>
  <w:style w:type="character" w:customStyle="1" w:styleId="a7">
    <w:name w:val="Основной текст с отступом Знак"/>
    <w:basedOn w:val="a0"/>
    <w:link w:val="a6"/>
    <w:rsid w:val="008D2ADD"/>
    <w:rPr>
      <w:rFonts w:ascii="Times New Roman" w:eastAsia="Times New Roman" w:hAnsi="Times New Roman" w:cs="Times New Roman"/>
      <w:sz w:val="24"/>
      <w:szCs w:val="24"/>
      <w:lang w:val="en-US"/>
    </w:rPr>
  </w:style>
  <w:style w:type="paragraph" w:customStyle="1" w:styleId="a8">
    <w:name w:val="Знак Знак Знак Знак Знак Знак"/>
    <w:basedOn w:val="a"/>
    <w:rsid w:val="008D2ADD"/>
    <w:pPr>
      <w:spacing w:before="100" w:beforeAutospacing="1" w:after="100" w:afterAutospacing="1" w:line="240" w:lineRule="auto"/>
      <w:jc w:val="both"/>
    </w:pPr>
    <w:rPr>
      <w:rFonts w:ascii="Tahoma" w:eastAsia="Times New Roman" w:hAnsi="Tahoma" w:cs="Times New Roman"/>
      <w:sz w:val="20"/>
      <w:szCs w:val="20"/>
      <w:lang w:val="en-US" w:eastAsia="en-US"/>
    </w:rPr>
  </w:style>
  <w:style w:type="table" w:styleId="a9">
    <w:name w:val="Table Grid"/>
    <w:basedOn w:val="a1"/>
    <w:rsid w:val="008D2AD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rsid w:val="008D2ADD"/>
    <w:pPr>
      <w:spacing w:after="0" w:line="240" w:lineRule="auto"/>
    </w:pPr>
    <w:rPr>
      <w:rFonts w:ascii="Tahoma" w:eastAsia="Times New Roman" w:hAnsi="Tahoma" w:cs="Times New Roman"/>
      <w:sz w:val="16"/>
      <w:szCs w:val="16"/>
      <w:lang w:val="en-US"/>
    </w:rPr>
  </w:style>
  <w:style w:type="character" w:customStyle="1" w:styleId="ab">
    <w:name w:val="Текст выноски Знак"/>
    <w:basedOn w:val="a0"/>
    <w:link w:val="aa"/>
    <w:rsid w:val="008D2ADD"/>
    <w:rPr>
      <w:rFonts w:ascii="Tahoma" w:eastAsia="Times New Roman" w:hAnsi="Tahoma" w:cs="Times New Roman"/>
      <w:sz w:val="16"/>
      <w:szCs w:val="16"/>
      <w:lang w:val="en-US"/>
    </w:rPr>
  </w:style>
  <w:style w:type="paragraph" w:styleId="ac">
    <w:name w:val="Normal (Web)"/>
    <w:basedOn w:val="a"/>
    <w:uiPriority w:val="99"/>
    <w:rsid w:val="008D2AD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8D2ADD"/>
    <w:pPr>
      <w:spacing w:after="0" w:line="240" w:lineRule="auto"/>
    </w:pPr>
    <w:rPr>
      <w:rFonts w:ascii="Calibri" w:eastAsia="Times New Roman" w:hAnsi="Calibri" w:cs="Times New Roman"/>
    </w:rPr>
  </w:style>
  <w:style w:type="paragraph" w:customStyle="1" w:styleId="formattext">
    <w:name w:val="formattext"/>
    <w:basedOn w:val="a"/>
    <w:rsid w:val="008D2ADD"/>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Hyperlink"/>
    <w:uiPriority w:val="99"/>
    <w:rsid w:val="008D2ADD"/>
    <w:rPr>
      <w:color w:val="0000FF"/>
      <w:u w:val="single"/>
    </w:rPr>
  </w:style>
  <w:style w:type="paragraph" w:customStyle="1" w:styleId="headertext">
    <w:name w:val="headertext"/>
    <w:basedOn w:val="a"/>
    <w:rsid w:val="008D2A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1"/>
    <w:rsid w:val="008D2ADD"/>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1">
    <w:name w:val="ConsPlusNormal1"/>
    <w:link w:val="ConsPlusNormal"/>
    <w:locked/>
    <w:rsid w:val="008D2ADD"/>
    <w:rPr>
      <w:rFonts w:ascii="Times New Roman" w:eastAsia="Times New Roman" w:hAnsi="Times New Roman" w:cs="Times New Roman"/>
      <w:sz w:val="24"/>
      <w:szCs w:val="24"/>
    </w:rPr>
  </w:style>
  <w:style w:type="paragraph" w:customStyle="1" w:styleId="no-indent">
    <w:name w:val="no-indent"/>
    <w:basedOn w:val="a"/>
    <w:rsid w:val="008D2A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8D2ADD"/>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65415215" TargetMode="External"/><Relationship Id="rId18" Type="http://schemas.openxmlformats.org/officeDocument/2006/relationships/hyperlink" Target="https://docs.cntd.ru/document/565415215" TargetMode="External"/><Relationship Id="rId26" Type="http://schemas.openxmlformats.org/officeDocument/2006/relationships/hyperlink" Target="https://docs.cntd.ru/document/565415215" TargetMode="External"/><Relationship Id="rId39" Type="http://schemas.openxmlformats.org/officeDocument/2006/relationships/hyperlink" Target="https://www.consultant.ru/document/cons_doc_LAW_495001/28252c3a766a205d79290647b65eb73689828842/" TargetMode="External"/><Relationship Id="rId3" Type="http://schemas.openxmlformats.org/officeDocument/2006/relationships/settings" Target="settings.xml"/><Relationship Id="rId21" Type="http://schemas.openxmlformats.org/officeDocument/2006/relationships/hyperlink" Target="https://docs.cntd.ru/document/565415215" TargetMode="External"/><Relationship Id="rId34" Type="http://schemas.openxmlformats.org/officeDocument/2006/relationships/hyperlink" Target="https://docs.cntd.ru/document/420391737" TargetMode="External"/><Relationship Id="rId42" Type="http://schemas.openxmlformats.org/officeDocument/2006/relationships/hyperlink" Target="https://www.consultant.ru/document/cons_doc_LAW_495001/3b79976ebbb6c2dac15296e3a0f9314db805554f/" TargetMode="External"/><Relationship Id="rId47" Type="http://schemas.openxmlformats.org/officeDocument/2006/relationships/hyperlink" Target="https://www.consultant.ru/document/cons_doc_LAW_523865/" TargetMode="External"/><Relationship Id="rId50" Type="http://schemas.openxmlformats.org/officeDocument/2006/relationships/hyperlink" Target="https://www.consultant.ru/document/cons_doc_LAW_495001/3a9b857944c37aab223eeda4559836814b39733a/" TargetMode="External"/><Relationship Id="rId7" Type="http://schemas.openxmlformats.org/officeDocument/2006/relationships/hyperlink" Target="https://docs.cntd.ru/document/565415215" TargetMode="External"/><Relationship Id="rId12" Type="http://schemas.openxmlformats.org/officeDocument/2006/relationships/hyperlink" Target="https://docs.cntd.ru/document/565415215" TargetMode="External"/><Relationship Id="rId17" Type="http://schemas.openxmlformats.org/officeDocument/2006/relationships/hyperlink" Target="https://docs.cntd.ru/document/565415215" TargetMode="External"/><Relationship Id="rId25" Type="http://schemas.openxmlformats.org/officeDocument/2006/relationships/hyperlink" Target="https://docs.cntd.ru/document/565415215" TargetMode="External"/><Relationship Id="rId33" Type="http://schemas.openxmlformats.org/officeDocument/2006/relationships/hyperlink" Target="https://docs.cntd.ru/document/565415215" TargetMode="External"/><Relationship Id="rId38" Type="http://schemas.openxmlformats.org/officeDocument/2006/relationships/hyperlink" Target="https://www.consultant.ru/document/cons_doc_LAW_495001/f7269abe4801c300baa788ebb46fb87c63bf3ce9/" TargetMode="External"/><Relationship Id="rId46" Type="http://schemas.openxmlformats.org/officeDocument/2006/relationships/hyperlink" Target="https://www.consultant.ru/document/cons_doc_LAW_495001/b7e6eaecdd9b8f7fb903e9c7dd3a8a33983a357b/" TargetMode="External"/><Relationship Id="rId2" Type="http://schemas.openxmlformats.org/officeDocument/2006/relationships/styles" Target="styles.xml"/><Relationship Id="rId16" Type="http://schemas.openxmlformats.org/officeDocument/2006/relationships/hyperlink" Target="https://docs.cntd.ru/document/565415215" TargetMode="External"/><Relationship Id="rId20" Type="http://schemas.openxmlformats.org/officeDocument/2006/relationships/hyperlink" Target="https://docs.cntd.ru/document/565415215" TargetMode="External"/><Relationship Id="rId29" Type="http://schemas.openxmlformats.org/officeDocument/2006/relationships/hyperlink" Target="https://docs.cntd.ru/document/565415215" TargetMode="External"/><Relationship Id="rId41" Type="http://schemas.openxmlformats.org/officeDocument/2006/relationships/hyperlink" Target="https://www.consultant.ru/document/cons_doc_LAW_495209/92d969e26a4326c5d02fa79b8f9cf4994ee5633b/" TargetMode="External"/><Relationship Id="rId1" Type="http://schemas.openxmlformats.org/officeDocument/2006/relationships/numbering" Target="numbering.xml"/><Relationship Id="rId6" Type="http://schemas.openxmlformats.org/officeDocument/2006/relationships/hyperlink" Target="https://docs.cntd.ru/document/565415215" TargetMode="External"/><Relationship Id="rId11" Type="http://schemas.openxmlformats.org/officeDocument/2006/relationships/hyperlink" Target="https://docs.cntd.ru/document/565415215" TargetMode="External"/><Relationship Id="rId24" Type="http://schemas.openxmlformats.org/officeDocument/2006/relationships/hyperlink" Target="https://docs.cntd.ru/document/565415215" TargetMode="External"/><Relationship Id="rId32" Type="http://schemas.openxmlformats.org/officeDocument/2006/relationships/hyperlink" Target="https://docs.cntd.ru/document/565415215" TargetMode="External"/><Relationship Id="rId37" Type="http://schemas.openxmlformats.org/officeDocument/2006/relationships/hyperlink" Target="https://www.consultant.ru/document/cons_doc_LAW_495001/f7269abe4801c300baa788ebb46fb87c63bf3ce9/" TargetMode="External"/><Relationship Id="rId40" Type="http://schemas.openxmlformats.org/officeDocument/2006/relationships/hyperlink" Target="https://www.consultant.ru/document/cons_doc_LAW_482887/bee4fe4ca4e76ef8f2352c1ee26a65200dc4f2ed/" TargetMode="External"/><Relationship Id="rId45" Type="http://schemas.openxmlformats.org/officeDocument/2006/relationships/hyperlink" Target="https://www.consultant.ru/document/cons_doc_LAW_495001/36b4a508accf4cd8542c4af8ecc2040b3f096a8d/" TargetMode="External"/><Relationship Id="rId53" Type="http://schemas.openxmlformats.org/officeDocument/2006/relationships/theme" Target="theme/theme1.xml"/><Relationship Id="rId5" Type="http://schemas.openxmlformats.org/officeDocument/2006/relationships/hyperlink" Target="https://docs.cntd.ru/document/565415215" TargetMode="External"/><Relationship Id="rId15" Type="http://schemas.openxmlformats.org/officeDocument/2006/relationships/hyperlink" Target="https://docs.cntd.ru/document/565415215" TargetMode="External"/><Relationship Id="rId23" Type="http://schemas.openxmlformats.org/officeDocument/2006/relationships/hyperlink" Target="https://docs.cntd.ru/document/565415215" TargetMode="External"/><Relationship Id="rId28" Type="http://schemas.openxmlformats.org/officeDocument/2006/relationships/hyperlink" Target="https://docs.cntd.ru/document/565415215" TargetMode="External"/><Relationship Id="rId36" Type="http://schemas.openxmlformats.org/officeDocument/2006/relationships/hyperlink" Target="https://docs.cntd.ru/document/901978846" TargetMode="External"/><Relationship Id="rId49" Type="http://schemas.openxmlformats.org/officeDocument/2006/relationships/hyperlink" Target="https://www.consultant.ru/document/cons_doc_LAW_495001/3a9b857944c37aab223eeda4559836814b39733a/" TargetMode="External"/><Relationship Id="rId10" Type="http://schemas.openxmlformats.org/officeDocument/2006/relationships/hyperlink" Target="https://docs.cntd.ru/document/565415215" TargetMode="External"/><Relationship Id="rId19" Type="http://schemas.openxmlformats.org/officeDocument/2006/relationships/hyperlink" Target="https://docs.cntd.ru/document/565415215" TargetMode="External"/><Relationship Id="rId31" Type="http://schemas.openxmlformats.org/officeDocument/2006/relationships/hyperlink" Target="https://docs.cntd.ru/document/565415215" TargetMode="External"/><Relationship Id="rId44" Type="http://schemas.openxmlformats.org/officeDocument/2006/relationships/hyperlink" Target="https://www.consultant.ru/document/cons_doc_LAW_495001/378c577a7950b4350805f67d449c99d27a6a3c7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565415215" TargetMode="External"/><Relationship Id="rId14" Type="http://schemas.openxmlformats.org/officeDocument/2006/relationships/hyperlink" Target="https://docs.cntd.ru/document/565415215" TargetMode="External"/><Relationship Id="rId22" Type="http://schemas.openxmlformats.org/officeDocument/2006/relationships/hyperlink" Target="https://docs.cntd.ru/document/565415215" TargetMode="External"/><Relationship Id="rId27" Type="http://schemas.openxmlformats.org/officeDocument/2006/relationships/hyperlink" Target="https://docs.cntd.ru/document/565415215" TargetMode="External"/><Relationship Id="rId30" Type="http://schemas.openxmlformats.org/officeDocument/2006/relationships/hyperlink" Target="https://docs.cntd.ru/document/565415215" TargetMode="External"/><Relationship Id="rId35" Type="http://schemas.openxmlformats.org/officeDocument/2006/relationships/hyperlink" Target="https://docs.cntd.ru/document/420391737" TargetMode="External"/><Relationship Id="rId43" Type="http://schemas.openxmlformats.org/officeDocument/2006/relationships/hyperlink" Target="https://www.consultant.ru/document/cons_doc_LAW_495001/5105f8a65c9bb5fdeb0811e663587a81fe06d7dd/" TargetMode="External"/><Relationship Id="rId48" Type="http://schemas.openxmlformats.org/officeDocument/2006/relationships/hyperlink" Target="https://www.consultant.ru/document/cons_doc_LAW_521885/d2240731a5b46ca563228896586da87853d22bb1/" TargetMode="External"/><Relationship Id="rId8" Type="http://schemas.openxmlformats.org/officeDocument/2006/relationships/hyperlink" Target="https://docs.cntd.ru/document/565415215" TargetMode="External"/><Relationship Id="rId51" Type="http://schemas.openxmlformats.org/officeDocument/2006/relationships/hyperlink" Target="https://www.consultant.ru/document/cons_doc_LAW_495001/3a9b857944c37aab223eeda4559836814b3973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14461</Words>
  <Characters>82431</Characters>
  <Application>Microsoft Office Word</Application>
  <DocSecurity>0</DocSecurity>
  <Lines>686</Lines>
  <Paragraphs>193</Paragraphs>
  <ScaleCrop>false</ScaleCrop>
  <Company/>
  <LinksUpToDate>false</LinksUpToDate>
  <CharactersWithSpaces>96699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2026-01-30T08:28:00Z</dcterms:created>
  <dcterms:modified xsi:type="dcterms:W3CDTF">2026-01-30T08:29:00Z</dcterms:modified>
</cp:coreProperties>
</file>