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2466975</wp:posOffset>
            </wp:positionH>
            <wp:positionV relativeFrom="margin">
              <wp:posOffset>208915</wp:posOffset>
            </wp:positionV>
            <wp:extent cx="488950" cy="612140"/>
            <wp:effectExtent l="19050" t="0" r="6350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sz w:val="28"/>
          <w:szCs w:val="28"/>
        </w:rPr>
        <w:t>СОВЕТ ВЫШЕСТЕБЛИЕВСКОГО СЕЛЬСКОГО  ПОСЕЛЕНИЯ</w:t>
      </w:r>
    </w:p>
    <w:p w:rsidR="00E803A4" w:rsidRPr="00E803A4" w:rsidRDefault="00E803A4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3A4">
        <w:rPr>
          <w:rFonts w:ascii="Times New Roman" w:hAnsi="Times New Roman" w:cs="Times New Roman"/>
          <w:b/>
          <w:sz w:val="28"/>
          <w:szCs w:val="28"/>
        </w:rPr>
        <w:t>ТЕМРЮКСКОГО   РАЙОНА</w:t>
      </w:r>
    </w:p>
    <w:p w:rsidR="00E803A4" w:rsidRPr="00E803A4" w:rsidRDefault="00E803A4" w:rsidP="00E803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A037FD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№ 197</w:t>
      </w:r>
    </w:p>
    <w:p w:rsidR="00E803A4" w:rsidRPr="00E803A4" w:rsidRDefault="00A037FD" w:rsidP="00E803A4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803A4" w:rsidRPr="00E803A4" w:rsidRDefault="00A037FD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LXV</w:t>
      </w:r>
      <w:r w:rsidRPr="00A037FD"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сессия</w:t>
      </w:r>
      <w:proofErr w:type="gramEnd"/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</w:t>
      </w:r>
      <w:r w:rsidR="00E803A4" w:rsidRPr="00E803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созыва                    </w:t>
      </w:r>
    </w:p>
    <w:p w:rsidR="00E803A4" w:rsidRPr="00E803A4" w:rsidRDefault="00A037FD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14.09.2017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="00E803A4" w:rsidRPr="00E803A4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3A4" w:rsidRDefault="00E803A4" w:rsidP="00E803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D0DB0" w:rsidRPr="00DD0DB0" w:rsidRDefault="00DD0DB0" w:rsidP="00E803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03A4" w:rsidRPr="00E803A4" w:rsidRDefault="00170B36" w:rsidP="00170B3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Постановления Законодательного Собрания Краснодарского края от 7 июня 2017 года № 3236-П «О работе органов местного самоуправления муниципальных образований Краснодарского края по организации общественных кладбищ»</w:t>
      </w:r>
    </w:p>
    <w:p w:rsidR="00E803A4" w:rsidRDefault="00E803A4" w:rsidP="0033683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D0DB0" w:rsidRPr="00E803A4" w:rsidRDefault="00DD0DB0" w:rsidP="0033683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03A4" w:rsidRPr="00E803A4" w:rsidRDefault="00E803A4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3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A1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4 февраля 2004 года № 666-КЗ «О погребении и похоронном деле в Краснодарском крае» </w:t>
      </w:r>
      <w:r w:rsidRPr="00E803A4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E803A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E803A4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DD0DB0">
        <w:rPr>
          <w:rFonts w:ascii="Times New Roman" w:hAnsi="Times New Roman" w:cs="Times New Roman"/>
          <w:sz w:val="28"/>
          <w:szCs w:val="28"/>
        </w:rPr>
        <w:t>селения Темрюкского района  РЕШИЛ</w:t>
      </w:r>
      <w:r w:rsidRPr="00E803A4">
        <w:rPr>
          <w:rFonts w:ascii="Times New Roman" w:hAnsi="Times New Roman" w:cs="Times New Roman"/>
          <w:sz w:val="28"/>
          <w:szCs w:val="28"/>
        </w:rPr>
        <w:t>:</w:t>
      </w:r>
    </w:p>
    <w:p w:rsidR="00E803A4" w:rsidRPr="00E803A4" w:rsidRDefault="00E803A4" w:rsidP="00E803A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3A4">
        <w:rPr>
          <w:rFonts w:ascii="Times New Roman" w:hAnsi="Times New Roman" w:cs="Times New Roman"/>
          <w:sz w:val="28"/>
          <w:szCs w:val="28"/>
        </w:rPr>
        <w:t xml:space="preserve">   1. </w:t>
      </w:r>
      <w:r w:rsidR="002A5698">
        <w:rPr>
          <w:rFonts w:ascii="Times New Roman" w:hAnsi="Times New Roman" w:cs="Times New Roman"/>
          <w:sz w:val="28"/>
          <w:szCs w:val="28"/>
        </w:rPr>
        <w:t>Постановление Законодательного Собрания Краснодарского края  от 7 июня 2017 года № 3236-П «О работе органов местного самоуправления муниципальных образований Краснодарского края по организации общественных кладбищ»  принять к сведению (приложение).</w:t>
      </w:r>
    </w:p>
    <w:p w:rsidR="002A5698" w:rsidRDefault="00E803A4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3A4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55361A">
        <w:rPr>
          <w:rFonts w:ascii="Times New Roman" w:hAnsi="Times New Roman" w:cs="Times New Roman"/>
          <w:sz w:val="28"/>
          <w:szCs w:val="28"/>
        </w:rPr>
        <w:t xml:space="preserve"> Признать работу администрации </w:t>
      </w:r>
      <w:proofErr w:type="spellStart"/>
      <w:r w:rsidR="0055361A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55361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 по организации обществ</w:t>
      </w:r>
      <w:r w:rsidR="00434512">
        <w:rPr>
          <w:rFonts w:ascii="Times New Roman" w:hAnsi="Times New Roman" w:cs="Times New Roman"/>
          <w:sz w:val="28"/>
          <w:szCs w:val="28"/>
        </w:rPr>
        <w:t xml:space="preserve">енных кладбищ </w:t>
      </w:r>
      <w:r w:rsidR="0055361A">
        <w:rPr>
          <w:rFonts w:ascii="Times New Roman" w:hAnsi="Times New Roman" w:cs="Times New Roman"/>
          <w:sz w:val="28"/>
          <w:szCs w:val="28"/>
        </w:rPr>
        <w:t>уд</w:t>
      </w:r>
      <w:r w:rsidR="00434512">
        <w:rPr>
          <w:rFonts w:ascii="Times New Roman" w:hAnsi="Times New Roman" w:cs="Times New Roman"/>
          <w:sz w:val="28"/>
          <w:szCs w:val="28"/>
        </w:rPr>
        <w:t>овлетворительной</w:t>
      </w:r>
      <w:r w:rsidR="0055361A">
        <w:rPr>
          <w:rFonts w:ascii="Times New Roman" w:hAnsi="Times New Roman" w:cs="Times New Roman"/>
          <w:sz w:val="28"/>
          <w:szCs w:val="28"/>
        </w:rPr>
        <w:t>.</w:t>
      </w:r>
    </w:p>
    <w:p w:rsidR="00A34204" w:rsidRDefault="00A34204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района:</w:t>
      </w:r>
    </w:p>
    <w:p w:rsidR="00434512" w:rsidRDefault="00A34204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434512">
        <w:rPr>
          <w:rFonts w:ascii="Times New Roman" w:hAnsi="Times New Roman" w:cs="Times New Roman"/>
          <w:sz w:val="28"/>
          <w:szCs w:val="28"/>
        </w:rPr>
        <w:t>принять муниципальные правовые акты, регулирующие правоотношения по предоставлению земельных участков под родовые (семейные) захоронения;</w:t>
      </w:r>
    </w:p>
    <w:p w:rsidR="00434512" w:rsidRDefault="00434512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привести территории кладбищ, расположенных в границах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в соответствие с требованиями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A34204" w:rsidRDefault="00434512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="00A34204">
        <w:rPr>
          <w:rFonts w:ascii="Times New Roman" w:hAnsi="Times New Roman" w:cs="Times New Roman"/>
          <w:sz w:val="28"/>
          <w:szCs w:val="28"/>
        </w:rPr>
        <w:t>принять меры по</w:t>
      </w:r>
      <w:r w:rsidR="006956E7">
        <w:rPr>
          <w:rFonts w:ascii="Times New Roman" w:hAnsi="Times New Roman" w:cs="Times New Roman"/>
          <w:sz w:val="28"/>
          <w:szCs w:val="28"/>
        </w:rPr>
        <w:t xml:space="preserve"> резервированию земельных участков для размещения новых общественных кладбищ или увеличению территории действующих общественных кладбищ.</w:t>
      </w:r>
    </w:p>
    <w:p w:rsidR="00DD0DB0" w:rsidRDefault="00DD0DB0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0DB0" w:rsidRPr="00DD0DB0" w:rsidRDefault="00A34204" w:rsidP="00DD0DB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4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03A4" w:rsidRPr="00E803A4">
        <w:rPr>
          <w:rFonts w:ascii="Times New Roman" w:hAnsi="Times New Roman" w:cs="Times New Roman"/>
          <w:sz w:val="28"/>
          <w:szCs w:val="28"/>
        </w:rPr>
        <w:t>Ко</w:t>
      </w:r>
      <w:r w:rsidR="00DD0DB0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DD0DB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D0DB0">
        <w:rPr>
          <w:rFonts w:ascii="Times New Roman" w:hAnsi="Times New Roman" w:cs="Times New Roman"/>
          <w:sz w:val="28"/>
          <w:szCs w:val="28"/>
        </w:rPr>
        <w:t xml:space="preserve"> «</w:t>
      </w:r>
      <w:r w:rsidR="00DD0DB0" w:rsidRPr="00DD0DB0">
        <w:rPr>
          <w:rFonts w:ascii="Times New Roman" w:hAnsi="Times New Roman" w:cs="Times New Roman"/>
          <w:sz w:val="28"/>
          <w:szCs w:val="28"/>
        </w:rPr>
        <w:t xml:space="preserve">О рассмотрении Постановления Законодательного </w:t>
      </w:r>
      <w:r w:rsidR="00DD0DB0">
        <w:rPr>
          <w:rFonts w:ascii="Times New Roman" w:hAnsi="Times New Roman" w:cs="Times New Roman"/>
          <w:sz w:val="28"/>
          <w:szCs w:val="28"/>
        </w:rPr>
        <w:t xml:space="preserve">  </w:t>
      </w:r>
      <w:r w:rsidR="00DD0DB0" w:rsidRPr="00DD0DB0">
        <w:rPr>
          <w:rFonts w:ascii="Times New Roman" w:hAnsi="Times New Roman" w:cs="Times New Roman"/>
          <w:sz w:val="28"/>
          <w:szCs w:val="28"/>
        </w:rPr>
        <w:t>Собрания</w:t>
      </w:r>
      <w:r w:rsidR="00DD0DB0">
        <w:rPr>
          <w:rFonts w:ascii="Times New Roman" w:hAnsi="Times New Roman" w:cs="Times New Roman"/>
          <w:sz w:val="28"/>
          <w:szCs w:val="28"/>
        </w:rPr>
        <w:t xml:space="preserve">   </w:t>
      </w:r>
      <w:r w:rsidR="00DD0DB0" w:rsidRPr="00DD0DB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D0DB0">
        <w:rPr>
          <w:rFonts w:ascii="Times New Roman" w:hAnsi="Times New Roman" w:cs="Times New Roman"/>
          <w:sz w:val="28"/>
          <w:szCs w:val="28"/>
        </w:rPr>
        <w:t xml:space="preserve">  </w:t>
      </w:r>
      <w:r w:rsidR="00DD0DB0" w:rsidRPr="00DD0DB0">
        <w:rPr>
          <w:rFonts w:ascii="Times New Roman" w:hAnsi="Times New Roman" w:cs="Times New Roman"/>
          <w:sz w:val="28"/>
          <w:szCs w:val="28"/>
        </w:rPr>
        <w:t xml:space="preserve"> от </w:t>
      </w:r>
      <w:r w:rsidR="00DD0DB0">
        <w:rPr>
          <w:rFonts w:ascii="Times New Roman" w:hAnsi="Times New Roman" w:cs="Times New Roman"/>
          <w:sz w:val="28"/>
          <w:szCs w:val="28"/>
        </w:rPr>
        <w:t xml:space="preserve">   </w:t>
      </w:r>
      <w:r w:rsidR="00DD0DB0" w:rsidRPr="00DD0DB0">
        <w:rPr>
          <w:rFonts w:ascii="Times New Roman" w:hAnsi="Times New Roman" w:cs="Times New Roman"/>
          <w:sz w:val="28"/>
          <w:szCs w:val="28"/>
        </w:rPr>
        <w:t>7</w:t>
      </w:r>
      <w:r w:rsidR="00DD0DB0">
        <w:rPr>
          <w:rFonts w:ascii="Times New Roman" w:hAnsi="Times New Roman" w:cs="Times New Roman"/>
          <w:sz w:val="28"/>
          <w:szCs w:val="28"/>
        </w:rPr>
        <w:t xml:space="preserve">   </w:t>
      </w:r>
      <w:r w:rsidR="00DD0DB0" w:rsidRPr="00DD0DB0">
        <w:rPr>
          <w:rFonts w:ascii="Times New Roman" w:hAnsi="Times New Roman" w:cs="Times New Roman"/>
          <w:sz w:val="28"/>
          <w:szCs w:val="28"/>
        </w:rPr>
        <w:t xml:space="preserve"> июня 2017 года № 3236-П «О работе органов местного самоуправления муниципальных образований Краснодарского края по организации общественных кладбищ»</w:t>
      </w:r>
    </w:p>
    <w:p w:rsidR="00E803A4" w:rsidRPr="00E803A4" w:rsidRDefault="00E803A4" w:rsidP="002A56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03A4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Совета </w:t>
      </w:r>
      <w:proofErr w:type="spellStart"/>
      <w:r w:rsidRPr="00E803A4">
        <w:rPr>
          <w:rFonts w:ascii="Times New Roman" w:hAnsi="Times New Roman" w:cs="Times New Roman"/>
          <w:sz w:val="28"/>
        </w:rPr>
        <w:t>Вышестеблиевского</w:t>
      </w:r>
      <w:proofErr w:type="spellEnd"/>
      <w:r w:rsidRPr="00E803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</w:t>
      </w:r>
      <w:r w:rsidR="009B7A62">
        <w:rPr>
          <w:rFonts w:ascii="Times New Roman" w:hAnsi="Times New Roman" w:cs="Times New Roman"/>
          <w:sz w:val="28"/>
          <w:szCs w:val="28"/>
        </w:rPr>
        <w:t>на по вопросам обеспечения законности, правопорядка, охраны прав и свобод граждан, развития местного самоуправления (</w:t>
      </w:r>
      <w:proofErr w:type="spellStart"/>
      <w:r w:rsidR="009B7A62"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 w:rsidR="009B7A62">
        <w:rPr>
          <w:rFonts w:ascii="Times New Roman" w:hAnsi="Times New Roman" w:cs="Times New Roman"/>
          <w:sz w:val="28"/>
          <w:szCs w:val="28"/>
        </w:rPr>
        <w:t xml:space="preserve">) и заместителя главы </w:t>
      </w:r>
      <w:r w:rsidRPr="00E80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3A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E803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7A62">
        <w:rPr>
          <w:rFonts w:ascii="Times New Roman" w:hAnsi="Times New Roman" w:cs="Times New Roman"/>
          <w:sz w:val="28"/>
          <w:szCs w:val="28"/>
        </w:rPr>
        <w:t xml:space="preserve"> Темрюкского района  Н.Д. Шевченко</w:t>
      </w:r>
      <w:r w:rsidRPr="00E803A4">
        <w:rPr>
          <w:rFonts w:ascii="Times New Roman" w:hAnsi="Times New Roman" w:cs="Times New Roman"/>
          <w:sz w:val="28"/>
          <w:szCs w:val="28"/>
        </w:rPr>
        <w:t>.</w:t>
      </w:r>
    </w:p>
    <w:p w:rsidR="00E803A4" w:rsidRPr="00E803A4" w:rsidRDefault="00804BBE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204">
        <w:rPr>
          <w:rFonts w:ascii="Times New Roman" w:hAnsi="Times New Roman" w:cs="Times New Roman"/>
          <w:sz w:val="28"/>
          <w:szCs w:val="28"/>
        </w:rPr>
        <w:t>5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2A569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E803A4" w:rsidRPr="00E803A4">
        <w:rPr>
          <w:rFonts w:ascii="Times New Roman" w:hAnsi="Times New Roman" w:cs="Times New Roman"/>
          <w:sz w:val="28"/>
          <w:szCs w:val="28"/>
        </w:rPr>
        <w:t>.</w:t>
      </w:r>
    </w:p>
    <w:p w:rsidR="00336836" w:rsidRDefault="00336836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0DB0" w:rsidRPr="00E803A4" w:rsidRDefault="00DD0DB0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E803A4" w:rsidRPr="00E803A4" w:rsidTr="0055361A">
        <w:tc>
          <w:tcPr>
            <w:tcW w:w="4619" w:type="dxa"/>
            <w:shd w:val="clear" w:color="auto" w:fill="auto"/>
          </w:tcPr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03A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Вышестеблиевского</w:t>
            </w:r>
            <w:proofErr w:type="spellEnd"/>
            <w:r w:rsidRPr="00E80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E803A4" w:rsidRPr="00E803A4" w:rsidRDefault="00E803A4" w:rsidP="00E803A4">
            <w:pPr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3A4">
              <w:rPr>
                <w:rFonts w:ascii="Times New Roman" w:hAnsi="Times New Roman" w:cs="Times New Roman"/>
                <w:sz w:val="28"/>
                <w:szCs w:val="28"/>
              </w:rPr>
              <w:t>___________________П.К.Хаджиди</w:t>
            </w:r>
            <w:proofErr w:type="spellEnd"/>
          </w:p>
          <w:p w:rsidR="00E803A4" w:rsidRPr="00E803A4" w:rsidRDefault="00E803A4" w:rsidP="00E803A4">
            <w:pPr>
              <w:spacing w:after="0" w:line="240" w:lineRule="atLeas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E803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Вышестеблиевского</w:t>
            </w:r>
            <w:proofErr w:type="spellEnd"/>
            <w:r w:rsidRPr="00E80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03A4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3A4" w:rsidRPr="00E803A4" w:rsidRDefault="00E803A4" w:rsidP="00E803A4">
            <w:pPr>
              <w:spacing w:after="0" w:line="240" w:lineRule="atLeast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A4">
              <w:rPr>
                <w:rFonts w:ascii="Times New Roman" w:hAnsi="Times New Roman" w:cs="Times New Roman"/>
                <w:sz w:val="28"/>
                <w:szCs w:val="28"/>
              </w:rPr>
              <w:t>_____________И.И.Пелипенко</w:t>
            </w:r>
            <w:proofErr w:type="spellEnd"/>
          </w:p>
        </w:tc>
      </w:tr>
    </w:tbl>
    <w:p w:rsidR="00E803A4" w:rsidRDefault="00A037FD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14 »  сентября  2017 года                           « 14 »  сентября</w:t>
      </w:r>
      <w:r w:rsidR="00E803A4" w:rsidRPr="00E803A4">
        <w:rPr>
          <w:rFonts w:ascii="Times New Roman" w:hAnsi="Times New Roman" w:cs="Times New Roman"/>
          <w:sz w:val="28"/>
          <w:szCs w:val="28"/>
        </w:rPr>
        <w:t xml:space="preserve">  2017 года </w:t>
      </w:r>
    </w:p>
    <w:p w:rsidR="00BB6197" w:rsidRDefault="00BB6197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197" w:rsidRDefault="00BB6197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П.К.Хаджиди</w:t>
      </w:r>
      <w:proofErr w:type="spellEnd"/>
    </w:p>
    <w:p w:rsidR="00BB6197" w:rsidRDefault="00BB6197" w:rsidP="00BB6197">
      <w:pPr>
        <w:jc w:val="both"/>
        <w:rPr>
          <w:sz w:val="16"/>
          <w:szCs w:val="16"/>
        </w:rPr>
      </w:pP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Н.Д. Шевченко</w:t>
      </w: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B6197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B6197" w:rsidRPr="00574196" w:rsidRDefault="00BB6197" w:rsidP="00BB61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197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B6197" w:rsidRPr="00574196" w:rsidRDefault="00BB6197" w:rsidP="00BB619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юридическим вопросам                                            </w:t>
      </w:r>
      <w:r w:rsidR="007133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М.Л. Мельник</w:t>
      </w:r>
    </w:p>
    <w:p w:rsidR="00BB6197" w:rsidRPr="00E803A4" w:rsidRDefault="00BB6197" w:rsidP="00E803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361A" w:rsidRDefault="0055361A" w:rsidP="00E803A4">
      <w:pPr>
        <w:spacing w:after="0" w:line="240" w:lineRule="atLeast"/>
        <w:rPr>
          <w:rFonts w:ascii="Times New Roman" w:hAnsi="Times New Roman" w:cs="Times New Roman"/>
        </w:rPr>
      </w:pPr>
    </w:p>
    <w:p w:rsidR="00DD0DB0" w:rsidRPr="00E803A4" w:rsidRDefault="00DD0DB0" w:rsidP="00E803A4">
      <w:pPr>
        <w:spacing w:after="0" w:line="240" w:lineRule="atLeast"/>
        <w:rPr>
          <w:rFonts w:ascii="Times New Roman" w:hAnsi="Times New Roman" w:cs="Times New Roman"/>
        </w:rPr>
      </w:pPr>
    </w:p>
    <w:sectPr w:rsidR="00DD0DB0" w:rsidRPr="00E803A4" w:rsidSect="00DD0DB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0F" w:rsidRDefault="006D100F" w:rsidP="006D100F">
      <w:pPr>
        <w:spacing w:after="0" w:line="240" w:lineRule="auto"/>
      </w:pPr>
      <w:r>
        <w:separator/>
      </w:r>
    </w:p>
  </w:endnote>
  <w:endnote w:type="continuationSeparator" w:id="1">
    <w:p w:rsidR="006D100F" w:rsidRDefault="006D100F" w:rsidP="006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0F" w:rsidRDefault="006D100F" w:rsidP="006D100F">
      <w:pPr>
        <w:spacing w:after="0" w:line="240" w:lineRule="auto"/>
      </w:pPr>
      <w:r>
        <w:separator/>
      </w:r>
    </w:p>
  </w:footnote>
  <w:footnote w:type="continuationSeparator" w:id="1">
    <w:p w:rsidR="006D100F" w:rsidRDefault="006D100F" w:rsidP="006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1A" w:rsidRDefault="006D100F" w:rsidP="005536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6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61A" w:rsidRDefault="005536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7204"/>
    </w:sdtPr>
    <w:sdtContent>
      <w:p w:rsidR="0055361A" w:rsidRDefault="006D100F">
        <w:pPr>
          <w:pStyle w:val="a3"/>
          <w:jc w:val="center"/>
        </w:pPr>
        <w:fldSimple w:instr=" PAGE   \* MERGEFORMAT ">
          <w:r w:rsidR="00A037FD">
            <w:rPr>
              <w:noProof/>
            </w:rPr>
            <w:t>2</w:t>
          </w:r>
        </w:fldSimple>
      </w:p>
    </w:sdtContent>
  </w:sdt>
  <w:p w:rsidR="0055361A" w:rsidRDefault="005536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3A4"/>
    <w:rsid w:val="00170B36"/>
    <w:rsid w:val="00185A1D"/>
    <w:rsid w:val="002A5698"/>
    <w:rsid w:val="00336836"/>
    <w:rsid w:val="00434512"/>
    <w:rsid w:val="0055361A"/>
    <w:rsid w:val="006956E7"/>
    <w:rsid w:val="006D100F"/>
    <w:rsid w:val="007133AA"/>
    <w:rsid w:val="00804BBE"/>
    <w:rsid w:val="009B7A62"/>
    <w:rsid w:val="00A037FD"/>
    <w:rsid w:val="00A34204"/>
    <w:rsid w:val="00BB6197"/>
    <w:rsid w:val="00DD0DB0"/>
    <w:rsid w:val="00E803A4"/>
    <w:rsid w:val="00E8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3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03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803A4"/>
  </w:style>
  <w:style w:type="paragraph" w:styleId="a6">
    <w:name w:val="Balloon Text"/>
    <w:basedOn w:val="a"/>
    <w:link w:val="a7"/>
    <w:uiPriority w:val="99"/>
    <w:semiHidden/>
    <w:unhideWhenUsed/>
    <w:rsid w:val="00E8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2017-09-08T11:24:00Z</cp:lastPrinted>
  <dcterms:created xsi:type="dcterms:W3CDTF">2017-09-08T07:03:00Z</dcterms:created>
  <dcterms:modified xsi:type="dcterms:W3CDTF">2017-09-12T06:24:00Z</dcterms:modified>
</cp:coreProperties>
</file>