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E" w:rsidRDefault="00EE5EBE" w:rsidP="00EE5EBE">
      <w:pPr>
        <w:shd w:val="clear" w:color="auto" w:fill="FFFFFF"/>
        <w:spacing w:after="0" w:line="240" w:lineRule="atLeast"/>
        <w:ind w:firstLine="394"/>
        <w:jc w:val="center"/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</w:pPr>
    </w:p>
    <w:p w:rsidR="00EE5EBE" w:rsidRDefault="00CC287A" w:rsidP="00EE5EBE">
      <w:pPr>
        <w:shd w:val="clear" w:color="auto" w:fill="FFFFFF"/>
        <w:spacing w:after="0" w:line="240" w:lineRule="atLeast"/>
        <w:ind w:firstLine="394"/>
        <w:jc w:val="center"/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BE" w:rsidRPr="00EE5EBE" w:rsidRDefault="00EE5EBE" w:rsidP="00EE5EBE">
      <w:pPr>
        <w:shd w:val="clear" w:color="auto" w:fill="FFFFFF"/>
        <w:spacing w:after="0" w:line="240" w:lineRule="atLeast"/>
        <w:ind w:firstLine="394"/>
        <w:jc w:val="center"/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</w:pPr>
      <w:r w:rsidRPr="00EE5EBE"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СОВЕТ  ВЫШЕСТЕБЛИЕВСКОГО  СЕЛЬСКОГО ПОСЕЛЕНИЯ</w:t>
      </w:r>
    </w:p>
    <w:p w:rsidR="00EE5EBE" w:rsidRPr="00EE5EBE" w:rsidRDefault="00EE5EBE" w:rsidP="00EE5EBE">
      <w:pPr>
        <w:shd w:val="clear" w:color="auto" w:fill="FFFFFF"/>
        <w:spacing w:after="0" w:line="240" w:lineRule="atLeast"/>
        <w:ind w:firstLine="394"/>
        <w:jc w:val="center"/>
        <w:rPr>
          <w:rFonts w:ascii="Times New Roman" w:hAnsi="Times New Roman" w:cs="Times New Roman"/>
          <w:sz w:val="28"/>
          <w:szCs w:val="28"/>
        </w:rPr>
      </w:pPr>
      <w:r w:rsidRPr="00EE5EBE">
        <w:rPr>
          <w:rFonts w:ascii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ТЕМРЮКСКОГО РАЙОНА</w:t>
      </w:r>
    </w:p>
    <w:p w:rsidR="00EE5EBE" w:rsidRPr="00EE5EBE" w:rsidRDefault="00EE5EBE" w:rsidP="00EE5EBE">
      <w:pPr>
        <w:pStyle w:val="1"/>
        <w:spacing w:line="240" w:lineRule="atLeast"/>
        <w:jc w:val="center"/>
        <w:rPr>
          <w:b/>
          <w:bCs/>
        </w:rPr>
      </w:pPr>
    </w:p>
    <w:p w:rsidR="00EE5EBE" w:rsidRPr="00EE5EBE" w:rsidRDefault="00457A61" w:rsidP="00EE5EBE">
      <w:pPr>
        <w:pStyle w:val="1"/>
        <w:spacing w:line="240" w:lineRule="atLeast"/>
        <w:jc w:val="center"/>
        <w:rPr>
          <w:b/>
          <w:bCs/>
        </w:rPr>
      </w:pPr>
      <w:r>
        <w:rPr>
          <w:b/>
          <w:bCs/>
        </w:rPr>
        <w:t>РЕШЕНИЕ № 238</w:t>
      </w:r>
    </w:p>
    <w:p w:rsidR="00EE5EBE" w:rsidRPr="00EE5EBE" w:rsidRDefault="00EE5EBE" w:rsidP="00EE5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EBE" w:rsidRPr="00EE5EBE" w:rsidRDefault="00EE5EBE" w:rsidP="00EE5EB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E5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E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5EBE">
        <w:rPr>
          <w:rFonts w:ascii="Times New Roman" w:hAnsi="Times New Roman" w:cs="Times New Roman"/>
          <w:sz w:val="28"/>
          <w:szCs w:val="28"/>
        </w:rPr>
        <w:t>ХХ</w:t>
      </w:r>
      <w:r w:rsidRPr="00EE5EB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E5EBE">
        <w:rPr>
          <w:rFonts w:ascii="Times New Roman" w:hAnsi="Times New Roman" w:cs="Times New Roman"/>
          <w:sz w:val="28"/>
          <w:szCs w:val="28"/>
        </w:rPr>
        <w:t xml:space="preserve">  сессия</w:t>
      </w:r>
      <w:proofErr w:type="gramEnd"/>
      <w:r w:rsidRPr="00EE5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E5E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E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E5EBE" w:rsidRPr="00EE5EBE" w:rsidRDefault="00EE5EBE" w:rsidP="00EE5EB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A7" w:rsidRDefault="00EE5EBE" w:rsidP="00A867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5EBE">
        <w:rPr>
          <w:rFonts w:ascii="Times New Roman" w:hAnsi="Times New Roman" w:cs="Times New Roman"/>
          <w:sz w:val="28"/>
          <w:szCs w:val="28"/>
        </w:rPr>
        <w:t xml:space="preserve">20.04.2018 г.                                                                   станица  </w:t>
      </w:r>
      <w:proofErr w:type="spellStart"/>
      <w:r w:rsidRPr="00EE5EBE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A8676D" w:rsidRPr="00A8676D" w:rsidRDefault="00A8676D" w:rsidP="00A867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2CA7" w:rsidRDefault="00B62CA7" w:rsidP="00B62CA7">
      <w:pPr>
        <w:pStyle w:val="2"/>
        <w:ind w:right="-21"/>
        <w:jc w:val="center"/>
        <w:rPr>
          <w:b/>
          <w:bCs/>
        </w:rPr>
      </w:pPr>
      <w:r>
        <w:rPr>
          <w:b/>
          <w:bCs/>
        </w:rPr>
        <w:t>О внесении предложений по кандидатурам в состав участк</w:t>
      </w:r>
      <w:r w:rsidR="00EE49C8">
        <w:rPr>
          <w:b/>
          <w:bCs/>
        </w:rPr>
        <w:t>овых избирательных комиссий №</w:t>
      </w:r>
      <w:r w:rsidR="00790539">
        <w:rPr>
          <w:b/>
          <w:bCs/>
        </w:rPr>
        <w:t xml:space="preserve"> 49-37, </w:t>
      </w:r>
      <w:r w:rsidR="00EE49C8">
        <w:rPr>
          <w:b/>
          <w:bCs/>
        </w:rPr>
        <w:t xml:space="preserve">№ </w:t>
      </w:r>
      <w:r w:rsidR="00790539">
        <w:rPr>
          <w:b/>
          <w:bCs/>
        </w:rPr>
        <w:t xml:space="preserve">49-38, </w:t>
      </w:r>
      <w:r w:rsidR="00EE49C8">
        <w:rPr>
          <w:b/>
          <w:bCs/>
        </w:rPr>
        <w:t xml:space="preserve">№ </w:t>
      </w:r>
      <w:r w:rsidR="00790539">
        <w:rPr>
          <w:b/>
          <w:bCs/>
        </w:rPr>
        <w:t>49-39</w:t>
      </w:r>
      <w:r w:rsidR="006C10FB">
        <w:rPr>
          <w:b/>
          <w:bCs/>
        </w:rPr>
        <w:t xml:space="preserve"> Темрюкского </w:t>
      </w:r>
      <w:r>
        <w:rPr>
          <w:b/>
          <w:bCs/>
        </w:rPr>
        <w:t xml:space="preserve"> района</w:t>
      </w:r>
    </w:p>
    <w:p w:rsidR="00B62CA7" w:rsidRDefault="00B62CA7" w:rsidP="00B62CA7">
      <w:pPr>
        <w:pStyle w:val="2"/>
        <w:ind w:right="-21"/>
        <w:jc w:val="center"/>
        <w:rPr>
          <w:b/>
          <w:bCs/>
        </w:rPr>
      </w:pPr>
    </w:p>
    <w:p w:rsidR="00B62CA7" w:rsidRDefault="00B62CA7" w:rsidP="00B62CA7">
      <w:pPr>
        <w:pStyle w:val="2"/>
        <w:ind w:right="-21"/>
        <w:jc w:val="center"/>
        <w:rPr>
          <w:b/>
          <w:bCs/>
        </w:rPr>
      </w:pPr>
    </w:p>
    <w:p w:rsidR="00B62CA7" w:rsidRDefault="00B62CA7" w:rsidP="005740A1">
      <w:pPr>
        <w:pStyle w:val="3"/>
        <w:spacing w:line="240" w:lineRule="atLeast"/>
        <w:ind w:firstLine="709"/>
      </w:pPr>
      <w:proofErr w:type="gramStart"/>
      <w:r>
        <w:t xml:space="preserve">В связи с формированием нового состава участковых избирательных комиссий на 2018–2023 г.г., руководствуясь пунктом 4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6752B2">
        <w:t>статьей 26</w:t>
      </w:r>
      <w:r w:rsidR="007C0D37">
        <w:t xml:space="preserve"> Устава </w:t>
      </w:r>
      <w:proofErr w:type="spellStart"/>
      <w:r w:rsidR="007C0D37">
        <w:t>Вышестеблиевского</w:t>
      </w:r>
      <w:proofErr w:type="spellEnd"/>
      <w:r w:rsidR="007C0D37">
        <w:t xml:space="preserve"> сельского поселения Темрюкского района, Совет </w:t>
      </w:r>
      <w:proofErr w:type="spellStart"/>
      <w:r w:rsidR="007C0D37">
        <w:t>Вышестеблиевского</w:t>
      </w:r>
      <w:proofErr w:type="spellEnd"/>
      <w:r w:rsidR="007C0D37">
        <w:t xml:space="preserve"> сельского поселения Темрюкского района </w:t>
      </w:r>
      <w:r>
        <w:t xml:space="preserve"> РЕШИЛ:</w:t>
      </w:r>
      <w:proofErr w:type="gramEnd"/>
    </w:p>
    <w:p w:rsidR="00B62CA7" w:rsidRPr="005740A1" w:rsidRDefault="00B62CA7" w:rsidP="005740A1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0A1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</w:t>
      </w:r>
      <w:proofErr w:type="gramStart"/>
      <w:r w:rsidRPr="005740A1">
        <w:rPr>
          <w:rFonts w:ascii="Times New Roman" w:hAnsi="Times New Roman" w:cs="Times New Roman"/>
          <w:sz w:val="28"/>
          <w:szCs w:val="28"/>
        </w:rPr>
        <w:t>Темрюкская</w:t>
      </w:r>
      <w:proofErr w:type="gramEnd"/>
      <w:r w:rsidRPr="005740A1">
        <w:rPr>
          <w:rFonts w:ascii="Times New Roman" w:hAnsi="Times New Roman" w:cs="Times New Roman"/>
          <w:sz w:val="28"/>
          <w:szCs w:val="28"/>
        </w:rPr>
        <w:t xml:space="preserve"> </w:t>
      </w:r>
      <w:r w:rsidR="00514242">
        <w:rPr>
          <w:rFonts w:ascii="Times New Roman" w:hAnsi="Times New Roman" w:cs="Times New Roman"/>
          <w:sz w:val="28"/>
          <w:szCs w:val="28"/>
        </w:rPr>
        <w:t xml:space="preserve">кандидатуры для назначения </w:t>
      </w:r>
      <w:r w:rsidRPr="005740A1">
        <w:rPr>
          <w:rFonts w:ascii="Times New Roman" w:hAnsi="Times New Roman" w:cs="Times New Roman"/>
          <w:sz w:val="28"/>
          <w:szCs w:val="28"/>
        </w:rPr>
        <w:t xml:space="preserve"> членами участковых избирательных комиссий с правом </w:t>
      </w:r>
      <w:r w:rsidR="00514242">
        <w:rPr>
          <w:rFonts w:ascii="Times New Roman" w:hAnsi="Times New Roman" w:cs="Times New Roman"/>
          <w:sz w:val="28"/>
          <w:szCs w:val="28"/>
        </w:rPr>
        <w:t xml:space="preserve">   </w:t>
      </w:r>
      <w:r w:rsidRPr="005740A1">
        <w:rPr>
          <w:rFonts w:ascii="Times New Roman" w:hAnsi="Times New Roman" w:cs="Times New Roman"/>
          <w:sz w:val="28"/>
          <w:szCs w:val="28"/>
        </w:rPr>
        <w:t>решающего голоса</w:t>
      </w:r>
      <w:r w:rsidR="008326B0">
        <w:rPr>
          <w:rFonts w:ascii="Times New Roman" w:hAnsi="Times New Roman" w:cs="Times New Roman"/>
          <w:sz w:val="28"/>
          <w:szCs w:val="28"/>
        </w:rPr>
        <w:t xml:space="preserve"> </w:t>
      </w:r>
      <w:r w:rsidR="00514242">
        <w:rPr>
          <w:rFonts w:ascii="Times New Roman" w:hAnsi="Times New Roman" w:cs="Times New Roman"/>
          <w:sz w:val="28"/>
          <w:szCs w:val="28"/>
        </w:rPr>
        <w:t xml:space="preserve"> в состав участковых   избирательных   комиссий  №</w:t>
      </w:r>
      <w:r w:rsidR="0072219A">
        <w:rPr>
          <w:rFonts w:ascii="Times New Roman" w:hAnsi="Times New Roman" w:cs="Times New Roman"/>
          <w:sz w:val="28"/>
          <w:szCs w:val="28"/>
        </w:rPr>
        <w:t xml:space="preserve"> 49-37, </w:t>
      </w:r>
      <w:r w:rsidR="00EE49C8">
        <w:rPr>
          <w:rFonts w:ascii="Times New Roman" w:hAnsi="Times New Roman" w:cs="Times New Roman"/>
          <w:sz w:val="28"/>
          <w:szCs w:val="28"/>
        </w:rPr>
        <w:t xml:space="preserve">№ </w:t>
      </w:r>
      <w:r w:rsidR="0072219A">
        <w:rPr>
          <w:rFonts w:ascii="Times New Roman" w:hAnsi="Times New Roman" w:cs="Times New Roman"/>
          <w:sz w:val="28"/>
          <w:szCs w:val="28"/>
        </w:rPr>
        <w:t xml:space="preserve">49-38, </w:t>
      </w:r>
      <w:r w:rsidR="00EE49C8">
        <w:rPr>
          <w:rFonts w:ascii="Times New Roman" w:hAnsi="Times New Roman" w:cs="Times New Roman"/>
          <w:sz w:val="28"/>
          <w:szCs w:val="28"/>
        </w:rPr>
        <w:t xml:space="preserve">№ </w:t>
      </w:r>
      <w:r w:rsidR="0072219A">
        <w:rPr>
          <w:rFonts w:ascii="Times New Roman" w:hAnsi="Times New Roman" w:cs="Times New Roman"/>
          <w:sz w:val="28"/>
          <w:szCs w:val="28"/>
        </w:rPr>
        <w:t>49-39</w:t>
      </w:r>
      <w:r w:rsidR="00514242">
        <w:rPr>
          <w:rFonts w:ascii="Times New Roman" w:hAnsi="Times New Roman" w:cs="Times New Roman"/>
          <w:sz w:val="28"/>
          <w:szCs w:val="28"/>
        </w:rPr>
        <w:t xml:space="preserve"> Темрюкского района </w:t>
      </w:r>
      <w:r w:rsidR="0072219A">
        <w:rPr>
          <w:rFonts w:ascii="Times New Roman" w:hAnsi="Times New Roman" w:cs="Times New Roman"/>
          <w:sz w:val="28"/>
          <w:szCs w:val="28"/>
        </w:rPr>
        <w:t xml:space="preserve"> </w:t>
      </w:r>
      <w:r w:rsidRPr="005740A1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  <w:r w:rsidR="008326B0">
        <w:rPr>
          <w:rFonts w:ascii="Times New Roman" w:hAnsi="Times New Roman" w:cs="Times New Roman"/>
          <w:sz w:val="28"/>
          <w:szCs w:val="28"/>
        </w:rPr>
        <w:t>.</w:t>
      </w:r>
    </w:p>
    <w:p w:rsidR="00B62CA7" w:rsidRPr="008326B0" w:rsidRDefault="00B62CA7" w:rsidP="008326B0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0A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с соответствующими документами в территориальную избирательную комиссию </w:t>
      </w:r>
      <w:proofErr w:type="gramStart"/>
      <w:r w:rsidRPr="005740A1">
        <w:rPr>
          <w:rFonts w:ascii="Times New Roman" w:hAnsi="Times New Roman" w:cs="Times New Roman"/>
          <w:sz w:val="28"/>
          <w:szCs w:val="28"/>
        </w:rPr>
        <w:t>Темрюкская</w:t>
      </w:r>
      <w:proofErr w:type="gramEnd"/>
      <w:r w:rsidRPr="005740A1">
        <w:rPr>
          <w:rFonts w:ascii="Times New Roman" w:hAnsi="Times New Roman" w:cs="Times New Roman"/>
          <w:sz w:val="28"/>
          <w:szCs w:val="28"/>
        </w:rPr>
        <w:t>.</w:t>
      </w:r>
    </w:p>
    <w:p w:rsidR="00B62CA7" w:rsidRPr="005740A1" w:rsidRDefault="00B62CA7" w:rsidP="005740A1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0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0A1">
        <w:rPr>
          <w:rFonts w:ascii="Times New Roman" w:hAnsi="Times New Roman" w:cs="Times New Roman"/>
          <w:sz w:val="28"/>
          <w:szCs w:val="28"/>
        </w:rPr>
        <w:t xml:space="preserve"> выполнением пункта 2 настоящего</w:t>
      </w:r>
      <w:r w:rsidR="00AE7841">
        <w:rPr>
          <w:rFonts w:ascii="Times New Roman" w:hAnsi="Times New Roman" w:cs="Times New Roman"/>
          <w:sz w:val="28"/>
          <w:szCs w:val="28"/>
        </w:rPr>
        <w:t xml:space="preserve"> решения возложить на начальника общего отдела администрации </w:t>
      </w:r>
      <w:proofErr w:type="spellStart"/>
      <w:r w:rsidR="00AE784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AE78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Л.Н. </w:t>
      </w:r>
      <w:proofErr w:type="spellStart"/>
      <w:r w:rsidR="00AE7841">
        <w:rPr>
          <w:rFonts w:ascii="Times New Roman" w:hAnsi="Times New Roman" w:cs="Times New Roman"/>
          <w:sz w:val="28"/>
          <w:szCs w:val="28"/>
        </w:rPr>
        <w:t>Бедакову</w:t>
      </w:r>
      <w:proofErr w:type="spellEnd"/>
      <w:r w:rsidRPr="005740A1">
        <w:rPr>
          <w:rFonts w:ascii="Times New Roman" w:hAnsi="Times New Roman" w:cs="Times New Roman"/>
          <w:sz w:val="28"/>
          <w:szCs w:val="28"/>
        </w:rPr>
        <w:t>.</w:t>
      </w:r>
    </w:p>
    <w:p w:rsidR="00B62CA7" w:rsidRPr="008326B0" w:rsidRDefault="008326B0" w:rsidP="008326B0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26B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A1C00" w:rsidRDefault="00AA1C00">
      <w:pPr>
        <w:rPr>
          <w:sz w:val="28"/>
          <w:szCs w:val="28"/>
        </w:rPr>
      </w:pPr>
    </w:p>
    <w:tbl>
      <w:tblPr>
        <w:tblW w:w="10031" w:type="dxa"/>
        <w:tblInd w:w="-106" w:type="dxa"/>
        <w:tblLayout w:type="fixed"/>
        <w:tblLook w:val="01E0"/>
      </w:tblPr>
      <w:tblGrid>
        <w:gridCol w:w="5637"/>
        <w:gridCol w:w="4394"/>
      </w:tblGrid>
      <w:tr w:rsidR="000E753F" w:rsidRPr="007C0E42" w:rsidTr="001C350E">
        <w:tc>
          <w:tcPr>
            <w:tcW w:w="5637" w:type="dxa"/>
          </w:tcPr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</w:p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0E753F" w:rsidRPr="000E753F" w:rsidRDefault="000E753F" w:rsidP="000E753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________________П.К. </w:t>
            </w:r>
            <w:proofErr w:type="spellStart"/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Хаджиди</w:t>
            </w:r>
            <w:proofErr w:type="spellEnd"/>
          </w:p>
          <w:p w:rsidR="000E753F" w:rsidRPr="000E753F" w:rsidRDefault="000E753F" w:rsidP="000E753F">
            <w:pPr>
              <w:spacing w:after="0" w:line="240" w:lineRule="atLeas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3F" w:rsidRPr="000E753F" w:rsidRDefault="000E753F" w:rsidP="000E753F">
            <w:pPr>
              <w:spacing w:after="0" w:line="240" w:lineRule="atLeast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 xml:space="preserve">« 20 » апреля  2018 года </w:t>
            </w:r>
          </w:p>
        </w:tc>
        <w:tc>
          <w:tcPr>
            <w:tcW w:w="4394" w:type="dxa"/>
          </w:tcPr>
          <w:p w:rsidR="000E753F" w:rsidRPr="000E753F" w:rsidRDefault="000E753F" w:rsidP="000E753F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0E753F" w:rsidRPr="000E753F" w:rsidRDefault="000E753F" w:rsidP="000E753F">
            <w:pPr>
              <w:spacing w:after="0" w:line="240" w:lineRule="atLeast"/>
              <w:ind w:left="435" w:righ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0E753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0E753F" w:rsidRPr="000E753F" w:rsidRDefault="000E753F" w:rsidP="000E753F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0E753F" w:rsidRPr="000E753F" w:rsidRDefault="000E753F" w:rsidP="000E753F">
            <w:pPr>
              <w:tabs>
                <w:tab w:val="left" w:pos="4461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3F" w:rsidRPr="000E753F" w:rsidRDefault="000E753F" w:rsidP="000E753F">
            <w:pPr>
              <w:spacing w:after="0" w:line="240" w:lineRule="atLeast"/>
              <w:ind w:left="435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 xml:space="preserve">___________И.И. </w:t>
            </w:r>
            <w:proofErr w:type="spellStart"/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0E753F" w:rsidRPr="000E753F" w:rsidRDefault="000E753F" w:rsidP="000E753F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53F" w:rsidRPr="000E753F" w:rsidRDefault="000E753F" w:rsidP="000E753F">
            <w:pPr>
              <w:spacing w:after="0" w:line="240" w:lineRule="atLeast"/>
              <w:ind w:left="435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F">
              <w:rPr>
                <w:rFonts w:ascii="Times New Roman" w:hAnsi="Times New Roman" w:cs="Times New Roman"/>
                <w:sz w:val="28"/>
                <w:szCs w:val="28"/>
              </w:rPr>
              <w:t>« 20 » апреля  2018 года</w:t>
            </w:r>
          </w:p>
        </w:tc>
      </w:tr>
    </w:tbl>
    <w:p w:rsidR="000E753F" w:rsidRDefault="000E753F">
      <w:pPr>
        <w:rPr>
          <w:sz w:val="28"/>
          <w:szCs w:val="28"/>
        </w:rPr>
      </w:pPr>
    </w:p>
    <w:p w:rsidR="009257E4" w:rsidRDefault="009257E4">
      <w:pPr>
        <w:rPr>
          <w:sz w:val="28"/>
          <w:szCs w:val="28"/>
        </w:rPr>
      </w:pPr>
    </w:p>
    <w:p w:rsidR="009257E4" w:rsidRDefault="009257E4">
      <w:pPr>
        <w:rPr>
          <w:sz w:val="28"/>
          <w:szCs w:val="28"/>
        </w:rPr>
      </w:pPr>
    </w:p>
    <w:p w:rsidR="009257E4" w:rsidRPr="009257E4" w:rsidRDefault="009257E4" w:rsidP="009257E4">
      <w:pPr>
        <w:spacing w:after="0" w:line="240" w:lineRule="atLeast"/>
        <w:ind w:left="6096" w:right="-6" w:hanging="113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57E4" w:rsidRPr="009257E4" w:rsidRDefault="009257E4" w:rsidP="009257E4">
      <w:pPr>
        <w:tabs>
          <w:tab w:val="left" w:pos="6450"/>
        </w:tabs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  <w:r w:rsidRPr="009257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7E4">
        <w:rPr>
          <w:rFonts w:ascii="Times New Roman" w:hAnsi="Times New Roman" w:cs="Times New Roman"/>
          <w:sz w:val="28"/>
          <w:szCs w:val="28"/>
        </w:rPr>
        <w:t xml:space="preserve">к решению  </w:t>
      </w:r>
      <w:r w:rsidRPr="009257E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Pr="009257E4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9257E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257E4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9257E4" w:rsidRPr="009257E4" w:rsidRDefault="009257E4" w:rsidP="009257E4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  <w:r w:rsidRPr="009257E4">
        <w:rPr>
          <w:rFonts w:ascii="Times New Roman" w:hAnsi="Times New Roman" w:cs="Times New Roman"/>
          <w:sz w:val="28"/>
          <w:szCs w:val="28"/>
        </w:rPr>
        <w:t xml:space="preserve">            Совета </w:t>
      </w:r>
      <w:proofErr w:type="spellStart"/>
      <w:r w:rsidRPr="009257E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925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E4" w:rsidRPr="009257E4" w:rsidRDefault="009257E4" w:rsidP="009257E4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  <w:r w:rsidRPr="009257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257E4" w:rsidRPr="009257E4" w:rsidRDefault="009257E4" w:rsidP="009257E4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7E4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257E4" w:rsidRPr="009257E4" w:rsidRDefault="009257E4" w:rsidP="009257E4">
      <w:pPr>
        <w:spacing w:after="0" w:line="240" w:lineRule="atLeast"/>
        <w:ind w:left="4962" w:right="-6"/>
        <w:rPr>
          <w:rFonts w:ascii="Times New Roman" w:hAnsi="Times New Roman" w:cs="Times New Roman"/>
          <w:sz w:val="28"/>
          <w:szCs w:val="28"/>
        </w:rPr>
      </w:pPr>
      <w:r w:rsidRPr="009257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257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57E4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End"/>
    </w:p>
    <w:p w:rsidR="009257E4" w:rsidRDefault="009257E4" w:rsidP="0032648C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  <w:r w:rsidRPr="009257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E4">
        <w:rPr>
          <w:rFonts w:ascii="Times New Roman" w:hAnsi="Times New Roman" w:cs="Times New Roman"/>
          <w:sz w:val="28"/>
          <w:szCs w:val="28"/>
        </w:rPr>
        <w:t xml:space="preserve">от 20 апреля 2018 г. № </w:t>
      </w:r>
      <w:r w:rsidR="00EE49C8">
        <w:rPr>
          <w:rFonts w:ascii="Times New Roman" w:hAnsi="Times New Roman" w:cs="Times New Roman"/>
          <w:sz w:val="28"/>
          <w:szCs w:val="28"/>
        </w:rPr>
        <w:t>238</w:t>
      </w:r>
    </w:p>
    <w:p w:rsidR="0032648C" w:rsidRDefault="0032648C" w:rsidP="0032648C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2648C" w:rsidRDefault="0032648C" w:rsidP="0032648C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1C350E" w:rsidRDefault="001C350E" w:rsidP="0032648C">
      <w:pPr>
        <w:spacing w:after="0" w:line="240" w:lineRule="atLeast"/>
        <w:ind w:left="4962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2648C" w:rsidRDefault="00D22F1C" w:rsidP="001C350E">
      <w:pPr>
        <w:spacing w:after="0" w:line="240" w:lineRule="atLeast"/>
        <w:ind w:left="-142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 для назначения членами участковых избирательных комиссий</w:t>
      </w:r>
    </w:p>
    <w:p w:rsidR="0032648C" w:rsidRDefault="0032648C" w:rsidP="001C350E">
      <w:pPr>
        <w:spacing w:after="0" w:line="240" w:lineRule="atLeast"/>
        <w:ind w:left="-142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D22F1C">
        <w:rPr>
          <w:rFonts w:ascii="Times New Roman" w:hAnsi="Times New Roman" w:cs="Times New Roman"/>
          <w:sz w:val="28"/>
          <w:szCs w:val="28"/>
        </w:rPr>
        <w:t xml:space="preserve"> в состав участковых избирательных комиссий </w:t>
      </w:r>
    </w:p>
    <w:p w:rsidR="00D22F1C" w:rsidRDefault="00D22F1C" w:rsidP="001C350E">
      <w:pPr>
        <w:spacing w:after="0" w:line="240" w:lineRule="atLeast"/>
        <w:ind w:left="-142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49-37, № 49-38, № 49-39 Темрюкского района</w:t>
      </w:r>
    </w:p>
    <w:p w:rsidR="001C350E" w:rsidRDefault="001C350E" w:rsidP="001C350E">
      <w:pPr>
        <w:spacing w:after="0" w:line="240" w:lineRule="atLeast"/>
        <w:ind w:left="-142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1C350E" w:rsidRDefault="001C350E" w:rsidP="001C350E">
      <w:pPr>
        <w:spacing w:after="0" w:line="240" w:lineRule="atLeast"/>
        <w:ind w:left="-142" w:right="-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2" w:type="dxa"/>
        <w:tblLook w:val="04A0"/>
      </w:tblPr>
      <w:tblGrid>
        <w:gridCol w:w="1526"/>
        <w:gridCol w:w="8329"/>
      </w:tblGrid>
      <w:tr w:rsidR="001C350E" w:rsidTr="00D22F1C">
        <w:tc>
          <w:tcPr>
            <w:tcW w:w="1526" w:type="dxa"/>
          </w:tcPr>
          <w:p w:rsidR="001C350E" w:rsidRDefault="001C350E" w:rsidP="001C350E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2F1C">
              <w:rPr>
                <w:rFonts w:ascii="Times New Roman" w:hAnsi="Times New Roman" w:cs="Times New Roman"/>
                <w:sz w:val="28"/>
                <w:szCs w:val="28"/>
              </w:rPr>
              <w:t xml:space="preserve"> УИК</w:t>
            </w:r>
          </w:p>
        </w:tc>
        <w:tc>
          <w:tcPr>
            <w:tcW w:w="8329" w:type="dxa"/>
          </w:tcPr>
          <w:p w:rsidR="001C350E" w:rsidRDefault="001C350E" w:rsidP="001C350E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22F1C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кандидатуры, предлагаемой к назначению членом участковой комиссии</w:t>
            </w:r>
          </w:p>
        </w:tc>
      </w:tr>
      <w:tr w:rsidR="001C350E" w:rsidTr="00D22F1C">
        <w:tc>
          <w:tcPr>
            <w:tcW w:w="1526" w:type="dxa"/>
          </w:tcPr>
          <w:p w:rsidR="001C350E" w:rsidRDefault="001C350E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49-37</w:t>
            </w:r>
          </w:p>
        </w:tc>
        <w:tc>
          <w:tcPr>
            <w:tcW w:w="8329" w:type="dxa"/>
          </w:tcPr>
          <w:p w:rsidR="001C350E" w:rsidRDefault="00B877ED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</w:tr>
      <w:tr w:rsidR="001C350E" w:rsidTr="00D22F1C">
        <w:tc>
          <w:tcPr>
            <w:tcW w:w="1526" w:type="dxa"/>
          </w:tcPr>
          <w:p w:rsidR="001C350E" w:rsidRDefault="00B877ED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49-38</w:t>
            </w:r>
          </w:p>
        </w:tc>
        <w:tc>
          <w:tcPr>
            <w:tcW w:w="8329" w:type="dxa"/>
          </w:tcPr>
          <w:p w:rsidR="001C350E" w:rsidRDefault="00B877ED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Валентина Александровна</w:t>
            </w:r>
          </w:p>
        </w:tc>
      </w:tr>
      <w:tr w:rsidR="001C350E" w:rsidTr="00D22F1C">
        <w:tc>
          <w:tcPr>
            <w:tcW w:w="1526" w:type="dxa"/>
          </w:tcPr>
          <w:p w:rsidR="001C350E" w:rsidRDefault="00B877ED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49-39</w:t>
            </w:r>
          </w:p>
        </w:tc>
        <w:tc>
          <w:tcPr>
            <w:tcW w:w="8329" w:type="dxa"/>
          </w:tcPr>
          <w:p w:rsidR="001C350E" w:rsidRDefault="000C51F8" w:rsidP="001C350E">
            <w:pPr>
              <w:spacing w:line="24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Репатовна</w:t>
            </w:r>
            <w:proofErr w:type="spellEnd"/>
          </w:p>
        </w:tc>
      </w:tr>
    </w:tbl>
    <w:p w:rsidR="001C350E" w:rsidRDefault="001C350E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</w:p>
    <w:p w:rsidR="00207505" w:rsidRDefault="00207505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</w:p>
    <w:p w:rsidR="00207505" w:rsidRDefault="00207505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</w:p>
    <w:p w:rsidR="00207505" w:rsidRDefault="00207505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07505" w:rsidRDefault="00207505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7505" w:rsidRPr="0032648C" w:rsidRDefault="00207505" w:rsidP="001C350E">
      <w:pPr>
        <w:spacing w:after="0" w:line="240" w:lineRule="atLeast"/>
        <w:ind w:left="-142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Пелипенко</w:t>
      </w:r>
      <w:proofErr w:type="spellEnd"/>
    </w:p>
    <w:sectPr w:rsidR="00207505" w:rsidRPr="0032648C" w:rsidSect="00427A4F">
      <w:pgSz w:w="11907" w:h="16840" w:code="9"/>
      <w:pgMar w:top="964" w:right="567" w:bottom="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3B6"/>
    <w:multiLevelType w:val="hybridMultilevel"/>
    <w:tmpl w:val="1CA44A62"/>
    <w:lvl w:ilvl="0" w:tplc="51824BD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CA7"/>
    <w:rsid w:val="000C51F8"/>
    <w:rsid w:val="000E753F"/>
    <w:rsid w:val="001C350E"/>
    <w:rsid w:val="00207505"/>
    <w:rsid w:val="0032648C"/>
    <w:rsid w:val="00427A4F"/>
    <w:rsid w:val="00457A61"/>
    <w:rsid w:val="00514242"/>
    <w:rsid w:val="00551657"/>
    <w:rsid w:val="00570C12"/>
    <w:rsid w:val="005740A1"/>
    <w:rsid w:val="006752B2"/>
    <w:rsid w:val="006C10FB"/>
    <w:rsid w:val="006E6522"/>
    <w:rsid w:val="0072219A"/>
    <w:rsid w:val="0074378C"/>
    <w:rsid w:val="00790539"/>
    <w:rsid w:val="007C0D37"/>
    <w:rsid w:val="007F1B92"/>
    <w:rsid w:val="008326B0"/>
    <w:rsid w:val="009257E4"/>
    <w:rsid w:val="00A8676D"/>
    <w:rsid w:val="00AA1C00"/>
    <w:rsid w:val="00AE7841"/>
    <w:rsid w:val="00B62CA7"/>
    <w:rsid w:val="00B877ED"/>
    <w:rsid w:val="00CC287A"/>
    <w:rsid w:val="00CE4E2E"/>
    <w:rsid w:val="00D113E9"/>
    <w:rsid w:val="00D22F1C"/>
    <w:rsid w:val="00EE49C8"/>
    <w:rsid w:val="00E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4F"/>
  </w:style>
  <w:style w:type="paragraph" w:styleId="1">
    <w:name w:val="heading 1"/>
    <w:basedOn w:val="a"/>
    <w:next w:val="a"/>
    <w:link w:val="10"/>
    <w:uiPriority w:val="99"/>
    <w:qFormat/>
    <w:rsid w:val="00EE5E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C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62CA7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rsid w:val="00B62CA7"/>
    <w:pPr>
      <w:spacing w:after="0" w:line="240" w:lineRule="auto"/>
      <w:ind w:right="40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62CA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rsid w:val="00B62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62CA7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EE5E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26B0"/>
    <w:pPr>
      <w:ind w:left="720"/>
      <w:contextualSpacing/>
    </w:pPr>
  </w:style>
  <w:style w:type="table" w:styleId="a8">
    <w:name w:val="Table Grid"/>
    <w:basedOn w:val="a1"/>
    <w:uiPriority w:val="59"/>
    <w:rsid w:val="001C3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cp:lastPrinted>2018-04-23T13:07:00Z</cp:lastPrinted>
  <dcterms:created xsi:type="dcterms:W3CDTF">2018-04-13T07:45:00Z</dcterms:created>
  <dcterms:modified xsi:type="dcterms:W3CDTF">2018-04-23T13:08:00Z</dcterms:modified>
</cp:coreProperties>
</file>