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07570" w:rsidP="00854C2F">
      <w:pPr>
        <w:contextualSpacing/>
        <w:jc w:val="center"/>
        <w:rPr>
          <w:b/>
          <w:bCs/>
          <w:sz w:val="28"/>
          <w:szCs w:val="28"/>
        </w:rPr>
      </w:pPr>
      <w:r w:rsidRPr="0080757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603884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0857">
        <w:rPr>
          <w:sz w:val="28"/>
          <w:szCs w:val="28"/>
        </w:rPr>
        <w:t xml:space="preserve"> </w:t>
      </w:r>
      <w:r w:rsidR="00C41C3B">
        <w:rPr>
          <w:kern w:val="2"/>
          <w:sz w:val="28"/>
          <w:szCs w:val="28"/>
        </w:rPr>
        <w:t>30.10.2024</w:t>
      </w:r>
      <w:r w:rsidR="00ED6A93" w:rsidRPr="00B80431">
        <w:rPr>
          <w:kern w:val="2"/>
          <w:sz w:val="28"/>
          <w:szCs w:val="28"/>
        </w:rPr>
        <w:t xml:space="preserve">       </w:t>
      </w:r>
      <w:r w:rsidR="000E70CD" w:rsidRPr="009A0857">
        <w:rPr>
          <w:sz w:val="28"/>
          <w:szCs w:val="28"/>
        </w:rPr>
        <w:t xml:space="preserve">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BC60A5">
        <w:rPr>
          <w:sz w:val="28"/>
          <w:szCs w:val="28"/>
        </w:rPr>
        <w:t xml:space="preserve">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C41C3B">
        <w:rPr>
          <w:sz w:val="28"/>
          <w:szCs w:val="28"/>
        </w:rPr>
        <w:t>262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9A0857" w:rsidRDefault="00D737E3" w:rsidP="00B6622B">
      <w:pPr>
        <w:ind w:right="282"/>
        <w:contextualSpacing/>
        <w:rPr>
          <w:sz w:val="28"/>
          <w:szCs w:val="28"/>
        </w:rPr>
      </w:pPr>
    </w:p>
    <w:p w:rsidR="00A30C2B" w:rsidRDefault="00A30C2B" w:rsidP="00A30C2B">
      <w:pPr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A30C2B" w:rsidRPr="00B249AB" w:rsidRDefault="00A30C2B" w:rsidP="00A30C2B">
      <w:pPr>
        <w:contextualSpacing/>
        <w:jc w:val="center"/>
        <w:rPr>
          <w:b/>
          <w:sz w:val="28"/>
          <w:szCs w:val="28"/>
        </w:rPr>
      </w:pPr>
      <w:r w:rsidRPr="00750DB6">
        <w:rPr>
          <w:b/>
          <w:sz w:val="28"/>
          <w:szCs w:val="28"/>
        </w:rPr>
        <w:t>«</w:t>
      </w:r>
      <w:r w:rsidRPr="00997616">
        <w:rPr>
          <w:b/>
          <w:sz w:val="28"/>
          <w:szCs w:val="28"/>
        </w:rPr>
        <w:t>Формирование комфортной городской (сельской) среды» на 20</w:t>
      </w:r>
      <w:r>
        <w:rPr>
          <w:b/>
          <w:sz w:val="28"/>
          <w:szCs w:val="28"/>
        </w:rPr>
        <w:t>25-2030 годы»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527371" w:rsidRPr="00BC60A5" w:rsidRDefault="003850CC" w:rsidP="00A30C2B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527371" w:rsidRPr="001B237F">
        <w:rPr>
          <w:sz w:val="28"/>
          <w:szCs w:val="28"/>
        </w:rPr>
        <w:t xml:space="preserve">Федеральным </w:t>
      </w:r>
      <w:hyperlink r:id="rId9" w:history="1">
        <w:r w:rsidR="00527371" w:rsidRPr="001B237F">
          <w:rPr>
            <w:sz w:val="28"/>
            <w:szCs w:val="28"/>
          </w:rPr>
          <w:t>законом</w:t>
        </w:r>
      </w:hyperlink>
      <w:r w:rsidR="00527371"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527371" w:rsidRPr="001B237F">
        <w:rPr>
          <w:color w:val="000000" w:themeColor="text1"/>
          <w:sz w:val="28"/>
          <w:szCs w:val="28"/>
        </w:rPr>
        <w:t xml:space="preserve">решением </w:t>
      </w:r>
      <w:r w:rsidR="00527371" w:rsidRPr="001B237F">
        <w:rPr>
          <w:color w:val="000000" w:themeColor="text1"/>
          <w:sz w:val="28"/>
          <w:szCs w:val="28"/>
          <w:lang w:val="en-US"/>
        </w:rPr>
        <w:t>LXXX</w:t>
      </w:r>
      <w:r w:rsidR="00527371"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="00527371" w:rsidRPr="001B237F">
        <w:rPr>
          <w:color w:val="000000" w:themeColor="text1"/>
          <w:sz w:val="28"/>
          <w:szCs w:val="28"/>
          <w:lang w:val="en-US"/>
        </w:rPr>
        <w:t>VI</w:t>
      </w:r>
      <w:r w:rsidR="00527371"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B475B2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1833DB">
        <w:rPr>
          <w:color w:val="000000" w:themeColor="text1"/>
          <w:sz w:val="28"/>
          <w:szCs w:val="28"/>
          <w:shd w:val="clear" w:color="auto" w:fill="FFFFFF" w:themeFill="background1"/>
        </w:rPr>
        <w:t xml:space="preserve">от </w:t>
      </w:r>
      <w:r w:rsidR="00603884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603884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="00527371" w:rsidRPr="001B237F">
        <w:rPr>
          <w:color w:val="000000" w:themeColor="text1"/>
          <w:sz w:val="28"/>
          <w:szCs w:val="28"/>
        </w:rPr>
        <w:t>,</w:t>
      </w:r>
      <w:r w:rsidR="00527371" w:rsidRPr="001B237F">
        <w:rPr>
          <w:color w:val="7030A0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 xml:space="preserve"> от </w:t>
      </w:r>
      <w:r w:rsidR="00BC60A5">
        <w:rPr>
          <w:color w:val="000000" w:themeColor="text1"/>
          <w:sz w:val="28"/>
          <w:szCs w:val="28"/>
        </w:rPr>
        <w:t>9</w:t>
      </w:r>
      <w:r w:rsidR="00613062" w:rsidRPr="001B237F">
        <w:rPr>
          <w:color w:val="000000" w:themeColor="text1"/>
          <w:sz w:val="28"/>
          <w:szCs w:val="28"/>
        </w:rPr>
        <w:t xml:space="preserve"> октября 202</w:t>
      </w:r>
      <w:r w:rsidR="00B80431" w:rsidRPr="00B80431">
        <w:rPr>
          <w:color w:val="000000" w:themeColor="text1"/>
          <w:sz w:val="28"/>
          <w:szCs w:val="28"/>
        </w:rPr>
        <w:t>4</w:t>
      </w:r>
      <w:r w:rsidR="00613062" w:rsidRPr="001B237F">
        <w:rPr>
          <w:color w:val="000000" w:themeColor="text1"/>
          <w:sz w:val="28"/>
          <w:szCs w:val="28"/>
        </w:rPr>
        <w:t xml:space="preserve"> года № </w:t>
      </w:r>
      <w:r w:rsidR="00B80431" w:rsidRPr="00B80431">
        <w:rPr>
          <w:color w:val="000000" w:themeColor="text1"/>
          <w:sz w:val="28"/>
          <w:szCs w:val="28"/>
        </w:rPr>
        <w:t>237</w:t>
      </w:r>
      <w:r w:rsidR="00527371" w:rsidRPr="001B237F">
        <w:rPr>
          <w:color w:val="000000" w:themeColor="text1"/>
          <w:sz w:val="28"/>
          <w:szCs w:val="28"/>
        </w:rPr>
        <w:t xml:space="preserve"> «Об утверждении перечня муниципальных программ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Вышестеблиевского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>»</w:t>
      </w:r>
      <w:r w:rsidR="00E03E92">
        <w:rPr>
          <w:color w:val="000000" w:themeColor="text1"/>
          <w:sz w:val="28"/>
          <w:szCs w:val="28"/>
        </w:rPr>
        <w:t>,</w:t>
      </w:r>
      <w:r w:rsidR="00A30C2B">
        <w:rPr>
          <w:color w:val="000000" w:themeColor="text1"/>
          <w:sz w:val="28"/>
          <w:szCs w:val="28"/>
        </w:rPr>
        <w:t xml:space="preserve"> </w:t>
      </w:r>
      <w:r w:rsidR="00527371" w:rsidRPr="001B237F">
        <w:rPr>
          <w:sz w:val="28"/>
          <w:szCs w:val="28"/>
        </w:rPr>
        <w:t>постановляю:</w:t>
      </w:r>
    </w:p>
    <w:p w:rsidR="00527371" w:rsidRDefault="00527371" w:rsidP="004457A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1.</w:t>
      </w:r>
      <w:r w:rsidR="00A30C2B">
        <w:rPr>
          <w:sz w:val="28"/>
          <w:szCs w:val="28"/>
        </w:rPr>
        <w:t xml:space="preserve"> </w:t>
      </w:r>
      <w:r w:rsidRPr="00527371">
        <w:rPr>
          <w:sz w:val="28"/>
          <w:szCs w:val="28"/>
        </w:rPr>
        <w:t>Утвердить муниципальную программу Вышестеблиевского сельского поселения Темрюкского района «</w:t>
      </w:r>
      <w:r w:rsidR="004457A8" w:rsidRPr="004457A8">
        <w:rPr>
          <w:sz w:val="28"/>
          <w:szCs w:val="28"/>
        </w:rPr>
        <w:t>Формирование комфортной городской (сельской) среды» на 2025-2030 годы</w:t>
      </w:r>
      <w:r w:rsidRPr="00527371">
        <w:rPr>
          <w:sz w:val="28"/>
          <w:szCs w:val="28"/>
        </w:rPr>
        <w:t>».</w:t>
      </w:r>
    </w:p>
    <w:p w:rsidR="004457A8" w:rsidRDefault="004457A8" w:rsidP="004457A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457A8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силу:</w:t>
      </w:r>
    </w:p>
    <w:p w:rsidR="004457A8" w:rsidRDefault="004457A8" w:rsidP="004457A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постановление  администрации Вышестеблиевского сельского поселения Темрюкского района </w:t>
      </w:r>
      <w:r w:rsidRPr="00746E88">
        <w:rPr>
          <w:bCs/>
          <w:sz w:val="28"/>
          <w:szCs w:val="28"/>
        </w:rPr>
        <w:t>от 17 февраля 2021 года № 26 «</w:t>
      </w:r>
      <w:r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>
        <w:rPr>
          <w:sz w:val="28"/>
          <w:szCs w:val="28"/>
        </w:rPr>
        <w:t>;</w:t>
      </w:r>
    </w:p>
    <w:p w:rsidR="004E2170" w:rsidRDefault="004E2170" w:rsidP="004457A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постановление администрации Вышестеблиевского сельского поселения Темрюкского района </w:t>
      </w:r>
      <w:r w:rsidR="009536FA">
        <w:rPr>
          <w:bCs/>
          <w:sz w:val="28"/>
          <w:szCs w:val="28"/>
        </w:rPr>
        <w:t>от 27 октября 2022 года № 218</w:t>
      </w:r>
      <w:r>
        <w:rPr>
          <w:bCs/>
          <w:sz w:val="28"/>
          <w:szCs w:val="28"/>
        </w:rPr>
        <w:t xml:space="preserve"> О внесении изменений в постановление администрации Вышестеблиевского сельского поселения Темрюкского района от 17 февраля 2021 года №26</w:t>
      </w:r>
      <w:r w:rsidRPr="00746E88">
        <w:rPr>
          <w:bCs/>
          <w:sz w:val="28"/>
          <w:szCs w:val="28"/>
        </w:rPr>
        <w:t xml:space="preserve"> «</w:t>
      </w:r>
      <w:r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>
        <w:rPr>
          <w:sz w:val="28"/>
          <w:szCs w:val="28"/>
        </w:rPr>
        <w:t>;</w:t>
      </w:r>
    </w:p>
    <w:p w:rsidR="009536FA" w:rsidRDefault="009536FA" w:rsidP="009536F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постановление администрации Вышестеблиевского сельского поселения Темрюкского района </w:t>
      </w:r>
      <w:r>
        <w:rPr>
          <w:bCs/>
          <w:sz w:val="28"/>
          <w:szCs w:val="28"/>
        </w:rPr>
        <w:t xml:space="preserve">от 28 октября 2022 года № 232 О внесении </w:t>
      </w:r>
      <w:r>
        <w:rPr>
          <w:bCs/>
          <w:sz w:val="28"/>
          <w:szCs w:val="28"/>
        </w:rPr>
        <w:lastRenderedPageBreak/>
        <w:t>изменений в постановление администрации Вышестеблиевского сельского поселения Темрюкского района от 17 февраля 2021 года №26</w:t>
      </w:r>
      <w:r w:rsidRPr="00746E88">
        <w:rPr>
          <w:bCs/>
          <w:sz w:val="28"/>
          <w:szCs w:val="28"/>
        </w:rPr>
        <w:t xml:space="preserve"> «</w:t>
      </w:r>
      <w:r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>
        <w:rPr>
          <w:sz w:val="28"/>
          <w:szCs w:val="28"/>
        </w:rPr>
        <w:t>;</w:t>
      </w:r>
    </w:p>
    <w:p w:rsidR="004E2170" w:rsidRPr="00746E88" w:rsidRDefault="009536FA" w:rsidP="004E2170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4E2170">
        <w:rPr>
          <w:sz w:val="28"/>
          <w:szCs w:val="28"/>
        </w:rPr>
        <w:t xml:space="preserve">. постановление администрации Вышестеблиевского сельского поселения Темрюкского района </w:t>
      </w:r>
      <w:r w:rsidR="004E2170">
        <w:rPr>
          <w:bCs/>
          <w:sz w:val="28"/>
          <w:szCs w:val="28"/>
        </w:rPr>
        <w:t>от 28 октября 2022 года № 232 О внесении изменений в постановление администрации Вышестеблиевского сельского поселения Темрюкского района от 17 февраля 2021 года №26</w:t>
      </w:r>
      <w:r w:rsidR="004E2170" w:rsidRPr="00746E88">
        <w:rPr>
          <w:bCs/>
          <w:sz w:val="28"/>
          <w:szCs w:val="28"/>
        </w:rPr>
        <w:t xml:space="preserve"> «</w:t>
      </w:r>
      <w:r w:rsidR="004E2170"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4E2170">
        <w:rPr>
          <w:sz w:val="28"/>
          <w:szCs w:val="28"/>
        </w:rPr>
        <w:t xml:space="preserve"> </w:t>
      </w:r>
      <w:r w:rsidR="004E2170"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 w:rsidR="004E2170">
        <w:rPr>
          <w:sz w:val="28"/>
          <w:szCs w:val="28"/>
        </w:rPr>
        <w:t>;</w:t>
      </w:r>
    </w:p>
    <w:p w:rsidR="004457A8" w:rsidRDefault="009536FA" w:rsidP="004E2170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4457A8">
        <w:rPr>
          <w:sz w:val="28"/>
          <w:szCs w:val="28"/>
        </w:rPr>
        <w:t xml:space="preserve">. постановление администрации Вышестеблиевского сельского поселения Темрюкского района </w:t>
      </w:r>
      <w:r w:rsidR="004457A8">
        <w:rPr>
          <w:bCs/>
          <w:sz w:val="28"/>
          <w:szCs w:val="28"/>
        </w:rPr>
        <w:t>от 30 октября 2023 года № 211 О внесении изменений в постановление администрации Вышестеблиевского сельского поселения Темрюкского района от 17 февраля 2021 года №26</w:t>
      </w:r>
      <w:r w:rsidR="004457A8" w:rsidRPr="00746E88">
        <w:rPr>
          <w:bCs/>
          <w:sz w:val="28"/>
          <w:szCs w:val="28"/>
        </w:rPr>
        <w:t xml:space="preserve"> «</w:t>
      </w:r>
      <w:r w:rsidR="004457A8"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4457A8">
        <w:rPr>
          <w:sz w:val="28"/>
          <w:szCs w:val="28"/>
        </w:rPr>
        <w:t xml:space="preserve"> </w:t>
      </w:r>
      <w:r w:rsidR="004457A8"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 w:rsidR="000357BE">
        <w:rPr>
          <w:sz w:val="28"/>
          <w:szCs w:val="28"/>
        </w:rPr>
        <w:t>.</w:t>
      </w:r>
    </w:p>
    <w:p w:rsidR="009536FA" w:rsidRDefault="009536FA" w:rsidP="009536F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постановление администрации Вышестеблиевского сельского поселения Темрюкского района </w:t>
      </w:r>
      <w:r>
        <w:rPr>
          <w:bCs/>
          <w:sz w:val="28"/>
          <w:szCs w:val="28"/>
        </w:rPr>
        <w:t>от 21 декабря 2023 года № 264 О внесении изменений в постановление администрации Вышестеблиевского сельского поселения Темрюкского района от 17 февраля 2021 года №26</w:t>
      </w:r>
      <w:r w:rsidRPr="00746E88">
        <w:rPr>
          <w:bCs/>
          <w:sz w:val="28"/>
          <w:szCs w:val="28"/>
        </w:rPr>
        <w:t xml:space="preserve"> «</w:t>
      </w:r>
      <w:r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>
        <w:rPr>
          <w:sz w:val="28"/>
          <w:szCs w:val="28"/>
        </w:rPr>
        <w:t>;</w:t>
      </w:r>
    </w:p>
    <w:p w:rsidR="009536FA" w:rsidRPr="00527371" w:rsidRDefault="009536FA" w:rsidP="009536F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постановление администрации Вышестеблиевского сельского поселения Темрюкского района </w:t>
      </w:r>
      <w:r>
        <w:rPr>
          <w:bCs/>
          <w:sz w:val="28"/>
          <w:szCs w:val="28"/>
        </w:rPr>
        <w:t>от 23 октября 2024 года №</w:t>
      </w:r>
      <w:r w:rsidR="00BB7B03">
        <w:rPr>
          <w:bCs/>
          <w:sz w:val="28"/>
          <w:szCs w:val="28"/>
        </w:rPr>
        <w:t xml:space="preserve"> 250 </w:t>
      </w:r>
      <w:r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17 февраля 2021 года №26</w:t>
      </w:r>
      <w:r w:rsidRPr="00746E88">
        <w:rPr>
          <w:bCs/>
          <w:sz w:val="28"/>
          <w:szCs w:val="28"/>
        </w:rPr>
        <w:t xml:space="preserve"> «</w:t>
      </w:r>
      <w:r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>
        <w:rPr>
          <w:sz w:val="28"/>
          <w:szCs w:val="28"/>
        </w:rPr>
        <w:t>;</w:t>
      </w:r>
    </w:p>
    <w:p w:rsidR="00527371" w:rsidRPr="00527371" w:rsidRDefault="000357BE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7371" w:rsidRPr="00527371">
        <w:rPr>
          <w:sz w:val="28"/>
          <w:szCs w:val="28"/>
        </w:rPr>
        <w:t xml:space="preserve">. </w:t>
      </w:r>
      <w:r w:rsidR="000959F0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0959F0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0959F0" w:rsidRPr="00527371">
        <w:rPr>
          <w:sz w:val="28"/>
          <w:szCs w:val="28"/>
        </w:rPr>
        <w:t>.</w:t>
      </w:r>
    </w:p>
    <w:p w:rsidR="00527371" w:rsidRPr="00527371" w:rsidRDefault="000357BE" w:rsidP="000357BE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527371"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527371" w:rsidRPr="000D66A2">
        <w:rPr>
          <w:sz w:val="28"/>
          <w:szCs w:val="28"/>
        </w:rPr>
        <w:t>Н.Д. Шевченко</w:t>
      </w:r>
      <w:r w:rsidR="00527371" w:rsidRPr="00527371">
        <w:rPr>
          <w:sz w:val="28"/>
          <w:szCs w:val="28"/>
        </w:rPr>
        <w:t>.</w:t>
      </w:r>
    </w:p>
    <w:p w:rsidR="00527371" w:rsidRPr="00527371" w:rsidRDefault="000357BE" w:rsidP="000357BE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27371" w:rsidRPr="00527371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="00527371" w:rsidRPr="00527371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B80431" w:rsidRPr="00B80431">
        <w:rPr>
          <w:sz w:val="28"/>
          <w:szCs w:val="28"/>
        </w:rPr>
        <w:t>5</w:t>
      </w:r>
      <w:r w:rsidR="00527371" w:rsidRPr="00527371">
        <w:rPr>
          <w:sz w:val="28"/>
          <w:szCs w:val="28"/>
        </w:rPr>
        <w:t xml:space="preserve">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Pr="00B80431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</w:t>
      </w:r>
      <w:r w:rsidR="00B80431">
        <w:rPr>
          <w:sz w:val="28"/>
          <w:szCs w:val="28"/>
        </w:rPr>
        <w:t>Д.В. Колмык</w:t>
      </w:r>
    </w:p>
    <w:sectPr w:rsidR="00140DF4" w:rsidRPr="00B80431" w:rsidSect="009536FA">
      <w:headerReference w:type="default" r:id="rId10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01E" w:rsidRDefault="007B101E">
      <w:r>
        <w:separator/>
      </w:r>
    </w:p>
  </w:endnote>
  <w:endnote w:type="continuationSeparator" w:id="1">
    <w:p w:rsidR="007B101E" w:rsidRDefault="007B1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01E" w:rsidRDefault="007B101E">
      <w:r>
        <w:separator/>
      </w:r>
    </w:p>
  </w:footnote>
  <w:footnote w:type="continuationSeparator" w:id="1">
    <w:p w:rsidR="007B101E" w:rsidRDefault="007B1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357BE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342C"/>
    <w:rsid w:val="00116855"/>
    <w:rsid w:val="00140DF4"/>
    <w:rsid w:val="001456EC"/>
    <w:rsid w:val="0015544E"/>
    <w:rsid w:val="00171FEB"/>
    <w:rsid w:val="001733F7"/>
    <w:rsid w:val="001833DB"/>
    <w:rsid w:val="001A49E6"/>
    <w:rsid w:val="001B237F"/>
    <w:rsid w:val="001B3D54"/>
    <w:rsid w:val="001C3254"/>
    <w:rsid w:val="001D0C87"/>
    <w:rsid w:val="001F2D4E"/>
    <w:rsid w:val="00210CD3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B165B"/>
    <w:rsid w:val="002C1460"/>
    <w:rsid w:val="002C686F"/>
    <w:rsid w:val="002D1850"/>
    <w:rsid w:val="002F4D0D"/>
    <w:rsid w:val="00304F87"/>
    <w:rsid w:val="00317E22"/>
    <w:rsid w:val="00320B17"/>
    <w:rsid w:val="00322448"/>
    <w:rsid w:val="0034070F"/>
    <w:rsid w:val="0035717D"/>
    <w:rsid w:val="003614EB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457A8"/>
    <w:rsid w:val="004616E8"/>
    <w:rsid w:val="004D3509"/>
    <w:rsid w:val="004D55D7"/>
    <w:rsid w:val="004E2170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03884"/>
    <w:rsid w:val="00607FB0"/>
    <w:rsid w:val="0061106C"/>
    <w:rsid w:val="00611B09"/>
    <w:rsid w:val="00613062"/>
    <w:rsid w:val="006224E8"/>
    <w:rsid w:val="00634506"/>
    <w:rsid w:val="00642773"/>
    <w:rsid w:val="006500A4"/>
    <w:rsid w:val="00653F45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B101E"/>
    <w:rsid w:val="007C3037"/>
    <w:rsid w:val="007C3C2E"/>
    <w:rsid w:val="007D30B8"/>
    <w:rsid w:val="007E590A"/>
    <w:rsid w:val="007F57B6"/>
    <w:rsid w:val="00803FDB"/>
    <w:rsid w:val="00807570"/>
    <w:rsid w:val="00815932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D22D6"/>
    <w:rsid w:val="008E2A3F"/>
    <w:rsid w:val="008E7000"/>
    <w:rsid w:val="0090123D"/>
    <w:rsid w:val="00910172"/>
    <w:rsid w:val="00916FCF"/>
    <w:rsid w:val="00945D0C"/>
    <w:rsid w:val="009476FD"/>
    <w:rsid w:val="009536FA"/>
    <w:rsid w:val="00962400"/>
    <w:rsid w:val="00972224"/>
    <w:rsid w:val="0097534B"/>
    <w:rsid w:val="00986400"/>
    <w:rsid w:val="009871B9"/>
    <w:rsid w:val="009A0857"/>
    <w:rsid w:val="009C0C57"/>
    <w:rsid w:val="009D38D7"/>
    <w:rsid w:val="009F0956"/>
    <w:rsid w:val="00A22653"/>
    <w:rsid w:val="00A30C2B"/>
    <w:rsid w:val="00A433D1"/>
    <w:rsid w:val="00A55438"/>
    <w:rsid w:val="00A6570E"/>
    <w:rsid w:val="00A854BB"/>
    <w:rsid w:val="00AA5D5D"/>
    <w:rsid w:val="00AF4402"/>
    <w:rsid w:val="00B41025"/>
    <w:rsid w:val="00B475B2"/>
    <w:rsid w:val="00B6622B"/>
    <w:rsid w:val="00B80431"/>
    <w:rsid w:val="00B8335B"/>
    <w:rsid w:val="00B83964"/>
    <w:rsid w:val="00B87161"/>
    <w:rsid w:val="00B92CDC"/>
    <w:rsid w:val="00B963D5"/>
    <w:rsid w:val="00BB7B03"/>
    <w:rsid w:val="00BC60A5"/>
    <w:rsid w:val="00BE4C23"/>
    <w:rsid w:val="00BE6B31"/>
    <w:rsid w:val="00BE72C2"/>
    <w:rsid w:val="00BF2C61"/>
    <w:rsid w:val="00C14E18"/>
    <w:rsid w:val="00C17046"/>
    <w:rsid w:val="00C35766"/>
    <w:rsid w:val="00C37400"/>
    <w:rsid w:val="00C41C3B"/>
    <w:rsid w:val="00C65D12"/>
    <w:rsid w:val="00C76F3A"/>
    <w:rsid w:val="00CA56DF"/>
    <w:rsid w:val="00CA7A46"/>
    <w:rsid w:val="00CA7EAE"/>
    <w:rsid w:val="00CD2250"/>
    <w:rsid w:val="00D0293D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B660C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4C71-B760-4CF3-85C7-E79C116D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103</cp:revision>
  <cp:lastPrinted>2024-10-23T07:36:00Z</cp:lastPrinted>
  <dcterms:created xsi:type="dcterms:W3CDTF">2013-08-12T10:14:00Z</dcterms:created>
  <dcterms:modified xsi:type="dcterms:W3CDTF">2024-10-30T11:17:00Z</dcterms:modified>
</cp:coreProperties>
</file>