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0A" w:rsidRDefault="004E5C0A" w:rsidP="006B1AFD">
      <w:pPr>
        <w:tabs>
          <w:tab w:val="left" w:pos="4140"/>
        </w:tabs>
        <w:ind w:left="-180" w:firstLine="180"/>
        <w:jc w:val="both"/>
        <w:rPr>
          <w:b/>
          <w:bCs/>
          <w:lang w:val="en-US"/>
        </w:rPr>
      </w:pPr>
    </w:p>
    <w:p w:rsidR="004E5C0A" w:rsidRDefault="004E5C0A" w:rsidP="006B1AFD">
      <w:pPr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(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5pt;width:62.25pt;height:55.5pt;z-index:251658240;mso-position-horizontal-relative:text;mso-position-vertical-relative:text">
            <v:imagedata r:id="rId4" o:title=""/>
          </v:shape>
        </w:pict>
      </w:r>
    </w:p>
    <w:p w:rsidR="004E5C0A" w:rsidRPr="00041D79" w:rsidRDefault="004E5C0A" w:rsidP="006B1AFD">
      <w:pPr>
        <w:jc w:val="center"/>
        <w:outlineLvl w:val="0"/>
        <w:rPr>
          <w:b/>
          <w:bCs/>
          <w:sz w:val="28"/>
          <w:szCs w:val="28"/>
        </w:rPr>
      </w:pPr>
      <w:r w:rsidRPr="00041D79">
        <w:rPr>
          <w:b/>
          <w:bCs/>
          <w:sz w:val="28"/>
          <w:szCs w:val="28"/>
        </w:rPr>
        <w:t>СОВЕТ ВЫШЕСТЕБЛИЕВСКОГО СЕЛЬСКОГО  ПОСЕЛЕНИЯ</w:t>
      </w:r>
    </w:p>
    <w:p w:rsidR="004E5C0A" w:rsidRPr="00041D79" w:rsidRDefault="004E5C0A" w:rsidP="006B1AFD">
      <w:pPr>
        <w:jc w:val="center"/>
        <w:outlineLvl w:val="0"/>
        <w:rPr>
          <w:b/>
          <w:bCs/>
          <w:sz w:val="28"/>
          <w:szCs w:val="28"/>
        </w:rPr>
      </w:pPr>
      <w:r w:rsidRPr="00041D79">
        <w:rPr>
          <w:b/>
          <w:bCs/>
          <w:sz w:val="28"/>
          <w:szCs w:val="28"/>
        </w:rPr>
        <w:t>ТЕМРЮКСКОГО   РАЙОНА</w:t>
      </w:r>
    </w:p>
    <w:p w:rsidR="004E5C0A" w:rsidRPr="00041D79" w:rsidRDefault="004E5C0A" w:rsidP="006B1AFD">
      <w:pPr>
        <w:jc w:val="center"/>
        <w:rPr>
          <w:b/>
          <w:bCs/>
          <w:sz w:val="28"/>
          <w:szCs w:val="28"/>
        </w:rPr>
      </w:pPr>
    </w:p>
    <w:p w:rsidR="004E5C0A" w:rsidRPr="00041D79" w:rsidRDefault="004E5C0A" w:rsidP="006B1AF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10</w:t>
      </w:r>
    </w:p>
    <w:p w:rsidR="004E5C0A" w:rsidRPr="00041D79" w:rsidRDefault="004E5C0A" w:rsidP="006B1AFD">
      <w:pPr>
        <w:jc w:val="center"/>
        <w:outlineLvl w:val="0"/>
        <w:rPr>
          <w:b/>
          <w:bCs/>
          <w:sz w:val="28"/>
          <w:szCs w:val="28"/>
        </w:rPr>
      </w:pPr>
    </w:p>
    <w:p w:rsidR="004E5C0A" w:rsidRPr="00041D79" w:rsidRDefault="004E5C0A" w:rsidP="006B1AFD">
      <w:pPr>
        <w:spacing w:line="360" w:lineRule="auto"/>
        <w:rPr>
          <w:sz w:val="28"/>
          <w:szCs w:val="28"/>
        </w:rPr>
      </w:pPr>
      <w:r w:rsidRPr="00041D7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4F54B2">
        <w:rPr>
          <w:sz w:val="28"/>
          <w:szCs w:val="28"/>
        </w:rPr>
        <w:t xml:space="preserve"> </w:t>
      </w:r>
      <w:r w:rsidRPr="00041D79">
        <w:rPr>
          <w:sz w:val="28"/>
          <w:szCs w:val="28"/>
        </w:rPr>
        <w:t xml:space="preserve">сессия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4F54B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II</w:t>
      </w:r>
      <w:r>
        <w:rPr>
          <w:sz w:val="28"/>
          <w:szCs w:val="28"/>
          <w:lang w:val="en-US"/>
        </w:rPr>
        <w:t>I</w:t>
      </w:r>
      <w:r w:rsidRPr="00041D79">
        <w:rPr>
          <w:sz w:val="28"/>
          <w:szCs w:val="28"/>
        </w:rPr>
        <w:t xml:space="preserve"> созыва                    </w:t>
      </w:r>
    </w:p>
    <w:p w:rsidR="004E5C0A" w:rsidRPr="006B1AFD" w:rsidRDefault="004E5C0A" w:rsidP="006B1AFD">
      <w:pPr>
        <w:jc w:val="center"/>
        <w:rPr>
          <w:b/>
          <w:bCs/>
          <w:sz w:val="28"/>
          <w:szCs w:val="28"/>
        </w:rPr>
      </w:pPr>
      <w:r w:rsidRPr="00B92AF7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Pr="004F54B2">
        <w:rPr>
          <w:sz w:val="28"/>
          <w:szCs w:val="28"/>
        </w:rPr>
        <w:t>9</w:t>
      </w:r>
      <w:r>
        <w:rPr>
          <w:sz w:val="28"/>
          <w:szCs w:val="28"/>
        </w:rPr>
        <w:t xml:space="preserve">.2014 </w:t>
      </w:r>
      <w:r w:rsidRPr="00041D79">
        <w:rPr>
          <w:sz w:val="28"/>
          <w:szCs w:val="28"/>
        </w:rPr>
        <w:t xml:space="preserve">года                                                 </w:t>
      </w:r>
      <w:r>
        <w:rPr>
          <w:sz w:val="28"/>
          <w:szCs w:val="28"/>
        </w:rPr>
        <w:t xml:space="preserve">             </w:t>
      </w:r>
      <w:r w:rsidRPr="00041D79">
        <w:rPr>
          <w:sz w:val="28"/>
          <w:szCs w:val="28"/>
        </w:rPr>
        <w:t xml:space="preserve">станица Вышестеблиевская                                                </w:t>
      </w:r>
    </w:p>
    <w:p w:rsidR="004E5C0A" w:rsidRDefault="004E5C0A" w:rsidP="00143919">
      <w:pPr>
        <w:jc w:val="both"/>
        <w:rPr>
          <w:sz w:val="28"/>
          <w:szCs w:val="28"/>
        </w:rPr>
      </w:pPr>
    </w:p>
    <w:p w:rsidR="004E5C0A" w:rsidRDefault="004E5C0A" w:rsidP="001439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 прекращении полномочий </w:t>
      </w:r>
    </w:p>
    <w:p w:rsidR="004E5C0A" w:rsidRDefault="004E5C0A" w:rsidP="001439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главы  Вышестеблиевского сельского поселения Темрюкского  района </w:t>
      </w:r>
    </w:p>
    <w:p w:rsidR="004E5C0A" w:rsidRDefault="004E5C0A" w:rsidP="00143919">
      <w:pPr>
        <w:jc w:val="center"/>
        <w:rPr>
          <w:b/>
          <w:bCs/>
          <w:sz w:val="28"/>
          <w:szCs w:val="28"/>
        </w:rPr>
      </w:pPr>
    </w:p>
    <w:p w:rsidR="004E5C0A" w:rsidRDefault="004E5C0A" w:rsidP="00143919">
      <w:pPr>
        <w:jc w:val="both"/>
        <w:rPr>
          <w:sz w:val="28"/>
          <w:szCs w:val="28"/>
        </w:rPr>
      </w:pP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подпункта 2 пункта 5 статьи 33 Устава Вышестеблиевского сельского поселения Темрюкского района, а также в связи со вступлением в должность вновь избранного главы Вышестеблиевского сельского поселения Темрюкского района, Совет Вышестеблиевского сельского поселения Темрюкского района   РЕШИЛ: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Прекратить полномочия главы Вышестеблиевского сельского поселения Темрюкского района – Хаджиди Пантелея Константиновича, в связи со вступлением в должность вновь избранного главы Вышестеблиевского сельского поселения Темрюкского района</w:t>
      </w:r>
      <w:bookmarkStart w:id="0" w:name="_GoBack"/>
      <w:bookmarkEnd w:id="0"/>
      <w:r>
        <w:rPr>
          <w:sz w:val="28"/>
          <w:szCs w:val="28"/>
        </w:rPr>
        <w:t>.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Решение вступает в силу с момента его подписания.</w:t>
      </w:r>
    </w:p>
    <w:p w:rsidR="004E5C0A" w:rsidRDefault="004E5C0A" w:rsidP="00143919">
      <w:pPr>
        <w:jc w:val="both"/>
        <w:rPr>
          <w:sz w:val="28"/>
          <w:szCs w:val="28"/>
        </w:rPr>
      </w:pPr>
    </w:p>
    <w:p w:rsidR="004E5C0A" w:rsidRDefault="004E5C0A" w:rsidP="00143919">
      <w:pPr>
        <w:jc w:val="both"/>
        <w:rPr>
          <w:sz w:val="28"/>
          <w:szCs w:val="28"/>
        </w:rPr>
      </w:pPr>
    </w:p>
    <w:p w:rsidR="004E5C0A" w:rsidRDefault="004E5C0A" w:rsidP="00143919">
      <w:pPr>
        <w:jc w:val="both"/>
        <w:rPr>
          <w:sz w:val="28"/>
          <w:szCs w:val="28"/>
        </w:rPr>
      </w:pP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Вышестеблиевского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 района                                                                          П.К. Хаджиди  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4E5C0A" w:rsidRDefault="004E5C0A" w:rsidP="00143919">
      <w:pPr>
        <w:jc w:val="both"/>
        <w:rPr>
          <w:sz w:val="28"/>
          <w:szCs w:val="28"/>
        </w:rPr>
      </w:pPr>
      <w:r>
        <w:rPr>
          <w:sz w:val="28"/>
          <w:szCs w:val="28"/>
        </w:rPr>
        <w:t>« 25 » сентября  2014 г.</w:t>
      </w:r>
    </w:p>
    <w:p w:rsidR="004E5C0A" w:rsidRDefault="004E5C0A" w:rsidP="00143919">
      <w:pPr>
        <w:rPr>
          <w:sz w:val="24"/>
          <w:szCs w:val="24"/>
        </w:rPr>
      </w:pPr>
    </w:p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 w:rsidP="00143919"/>
    <w:p w:rsidR="004E5C0A" w:rsidRDefault="004E5C0A"/>
    <w:sectPr w:rsidR="004E5C0A" w:rsidSect="005F61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2B5"/>
    <w:rsid w:val="00041D79"/>
    <w:rsid w:val="00143919"/>
    <w:rsid w:val="00185A6F"/>
    <w:rsid w:val="00222D30"/>
    <w:rsid w:val="002D2B3F"/>
    <w:rsid w:val="00320454"/>
    <w:rsid w:val="003313AF"/>
    <w:rsid w:val="003C2CA5"/>
    <w:rsid w:val="004E5C0A"/>
    <w:rsid w:val="004F54B2"/>
    <w:rsid w:val="005A5947"/>
    <w:rsid w:val="005F6181"/>
    <w:rsid w:val="006437AD"/>
    <w:rsid w:val="006B1AFD"/>
    <w:rsid w:val="00884721"/>
    <w:rsid w:val="009656B7"/>
    <w:rsid w:val="0099782E"/>
    <w:rsid w:val="009E7B3B"/>
    <w:rsid w:val="00B92AF7"/>
    <w:rsid w:val="00C71DA5"/>
    <w:rsid w:val="00D8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91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43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1075</TotalTime>
  <Pages>1</Pages>
  <Words>196</Words>
  <Characters>1119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Razlutskaya Oksana Borisovna</dc:creator>
  <cp:keywords/>
  <dc:description/>
  <cp:lastModifiedBy>Admin</cp:lastModifiedBy>
  <cp:revision>10</cp:revision>
  <cp:lastPrinted>2014-09-23T08:40:00Z</cp:lastPrinted>
  <dcterms:created xsi:type="dcterms:W3CDTF">2014-09-22T09:08:00Z</dcterms:created>
  <dcterms:modified xsi:type="dcterms:W3CDTF">2014-10-08T14:19:00Z</dcterms:modified>
</cp:coreProperties>
</file>