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CB6" w:rsidRDefault="00525CB6" w:rsidP="00525CB6">
      <w:pPr>
        <w:pStyle w:val="aa"/>
        <w:rPr>
          <w:rFonts w:ascii="Times New Roman" w:hAnsi="Times New Roman"/>
          <w:b/>
          <w:sz w:val="28"/>
          <w:szCs w:val="28"/>
        </w:rPr>
      </w:pPr>
      <w:bookmarkStart w:id="0" w:name="_Hlk168308333"/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S120x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120xU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CB6" w:rsidRPr="00525CB6" w:rsidRDefault="00525CB6" w:rsidP="00525CB6">
      <w:pPr>
        <w:pStyle w:val="aa"/>
        <w:rPr>
          <w:rFonts w:ascii="Times New Roman" w:hAnsi="Times New Roman"/>
          <w:b/>
          <w:sz w:val="8"/>
          <w:szCs w:val="28"/>
        </w:rPr>
      </w:pPr>
    </w:p>
    <w:p w:rsidR="00525CB6" w:rsidRPr="0004669A" w:rsidRDefault="00525CB6" w:rsidP="00525CB6">
      <w:pPr>
        <w:pStyle w:val="aa"/>
        <w:rPr>
          <w:rFonts w:ascii="Times New Roman" w:hAnsi="Times New Roman"/>
          <w:b/>
          <w:sz w:val="28"/>
          <w:szCs w:val="28"/>
        </w:rPr>
      </w:pPr>
      <w:r w:rsidRPr="004E099F">
        <w:rPr>
          <w:rFonts w:ascii="Times New Roman" w:hAnsi="Times New Roman"/>
          <w:b/>
          <w:sz w:val="28"/>
          <w:szCs w:val="28"/>
        </w:rPr>
        <w:t>АДМИНИСТРАЦИЯ ВЫШЕСТЕБЛИЕВСКОГО СЕЛЬСКОГО ПОСЕЛЕНИЯ ТЕМРЮКСКОГО МУНИЦИПАЛЬНОГО РАЙОНА КРАСНОДАРСКОГО КРАЯ</w:t>
      </w:r>
    </w:p>
    <w:p w:rsidR="00525CB6" w:rsidRPr="004E099F" w:rsidRDefault="00525CB6" w:rsidP="00525CB6">
      <w:pPr>
        <w:pStyle w:val="aa"/>
        <w:rPr>
          <w:rFonts w:ascii="Times New Roman" w:hAnsi="Times New Roman"/>
          <w:sz w:val="28"/>
          <w:szCs w:val="28"/>
        </w:rPr>
      </w:pPr>
    </w:p>
    <w:p w:rsidR="00525CB6" w:rsidRPr="004E099F" w:rsidRDefault="00525CB6" w:rsidP="00525CB6">
      <w:pPr>
        <w:pStyle w:val="aa"/>
        <w:rPr>
          <w:rFonts w:ascii="Times New Roman" w:hAnsi="Times New Roman"/>
          <w:sz w:val="28"/>
          <w:szCs w:val="28"/>
        </w:rPr>
      </w:pPr>
    </w:p>
    <w:p w:rsidR="00525CB6" w:rsidRPr="0004669A" w:rsidRDefault="00525CB6" w:rsidP="00525CB6">
      <w:pPr>
        <w:pStyle w:val="aa"/>
        <w:rPr>
          <w:rFonts w:ascii="Times New Roman" w:hAnsi="Times New Roman"/>
          <w:b/>
          <w:sz w:val="32"/>
          <w:szCs w:val="32"/>
        </w:rPr>
      </w:pPr>
      <w:r w:rsidRPr="0004669A">
        <w:rPr>
          <w:rFonts w:ascii="Times New Roman" w:hAnsi="Times New Roman"/>
          <w:b/>
          <w:sz w:val="32"/>
          <w:szCs w:val="32"/>
        </w:rPr>
        <w:t>ПОСТАНОВЛЕНИЕ</w:t>
      </w:r>
    </w:p>
    <w:p w:rsidR="00525CB6" w:rsidRPr="004E099F" w:rsidRDefault="00525CB6" w:rsidP="00525CB6">
      <w:pPr>
        <w:pStyle w:val="aa"/>
        <w:rPr>
          <w:rFonts w:ascii="Times New Roman" w:hAnsi="Times New Roman"/>
          <w:sz w:val="28"/>
          <w:szCs w:val="28"/>
        </w:rPr>
      </w:pPr>
    </w:p>
    <w:p w:rsidR="00525CB6" w:rsidRPr="0004669A" w:rsidRDefault="00525CB6" w:rsidP="00525CB6">
      <w:pPr>
        <w:pStyle w:val="aa"/>
        <w:rPr>
          <w:rFonts w:ascii="Times New Roman" w:hAnsi="Times New Roman"/>
          <w:sz w:val="28"/>
          <w:szCs w:val="28"/>
        </w:rPr>
      </w:pPr>
      <w:r w:rsidRPr="0004669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B6390E">
        <w:rPr>
          <w:rFonts w:ascii="Times New Roman" w:hAnsi="Times New Roman"/>
          <w:sz w:val="28"/>
          <w:szCs w:val="28"/>
        </w:rPr>
        <w:t>_________</w:t>
      </w:r>
      <w:r w:rsidR="00B923AE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04669A">
        <w:rPr>
          <w:rFonts w:ascii="Times New Roman" w:hAnsi="Times New Roman"/>
          <w:sz w:val="28"/>
          <w:szCs w:val="28"/>
        </w:rPr>
        <w:t xml:space="preserve">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6390E">
        <w:rPr>
          <w:rFonts w:ascii="Times New Roman" w:hAnsi="Times New Roman"/>
          <w:sz w:val="28"/>
          <w:szCs w:val="28"/>
        </w:rPr>
        <w:t>_______</w:t>
      </w:r>
    </w:p>
    <w:p w:rsidR="00525CB6" w:rsidRDefault="00525CB6" w:rsidP="00525CB6">
      <w:pPr>
        <w:pStyle w:val="aa"/>
        <w:rPr>
          <w:rFonts w:ascii="Times New Roman" w:hAnsi="Times New Roman"/>
          <w:sz w:val="28"/>
        </w:rPr>
      </w:pPr>
      <w:r w:rsidRPr="004E099F">
        <w:rPr>
          <w:rFonts w:ascii="Times New Roman" w:hAnsi="Times New Roman"/>
          <w:sz w:val="24"/>
          <w:szCs w:val="24"/>
        </w:rPr>
        <w:t>станица Вышестеблиевская</w:t>
      </w:r>
    </w:p>
    <w:p w:rsidR="00930AA2" w:rsidRPr="00040D81" w:rsidRDefault="00930AA2" w:rsidP="00066C9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A21E3" w:rsidRPr="00040D81" w:rsidRDefault="00794181" w:rsidP="00040D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568A4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проведении общественных обсуждений по </w:t>
      </w:r>
      <w:bookmarkStart w:id="1" w:name="_Hlk221798630"/>
      <w:r w:rsidR="005E2AD4" w:rsidRPr="005E2AD4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9568A4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5E2AD4" w:rsidRPr="005E2AD4">
        <w:rPr>
          <w:rFonts w:ascii="Times New Roman" w:hAnsi="Times New Roman" w:cs="Times New Roman"/>
          <w:b/>
          <w:bCs/>
          <w:sz w:val="28"/>
          <w:szCs w:val="28"/>
        </w:rPr>
        <w:t xml:space="preserve"> единого документа территориального планирования и градостроительного </w:t>
      </w:r>
      <w:r w:rsidR="005E2AD4" w:rsidRPr="007A1DDF">
        <w:rPr>
          <w:rFonts w:ascii="Times New Roman" w:hAnsi="Times New Roman" w:cs="Times New Roman"/>
          <w:b/>
          <w:bCs/>
          <w:sz w:val="28"/>
          <w:szCs w:val="28"/>
        </w:rPr>
        <w:t xml:space="preserve">зонирования </w:t>
      </w:r>
      <w:r w:rsidR="00710ADC" w:rsidRPr="00710ADC">
        <w:rPr>
          <w:rFonts w:ascii="Times New Roman" w:hAnsi="Times New Roman" w:cs="Times New Roman"/>
          <w:b/>
          <w:bCs/>
          <w:sz w:val="28"/>
          <w:szCs w:val="28"/>
        </w:rPr>
        <w:t>Вышестеблиевского</w:t>
      </w:r>
      <w:r w:rsidR="005E2AD4" w:rsidRPr="007A1DDF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</w:t>
      </w:r>
      <w:r w:rsidR="005E2AD4" w:rsidRPr="005E2AD4">
        <w:rPr>
          <w:rFonts w:ascii="Times New Roman" w:hAnsi="Times New Roman" w:cs="Times New Roman"/>
          <w:b/>
          <w:bCs/>
          <w:sz w:val="28"/>
          <w:szCs w:val="28"/>
        </w:rPr>
        <w:t>о поселения Темрюкского</w:t>
      </w:r>
      <w:r w:rsidR="006E734D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 w:rsidR="005E2AD4" w:rsidRPr="005E2AD4">
        <w:rPr>
          <w:rFonts w:ascii="Times New Roman" w:hAnsi="Times New Roman" w:cs="Times New Roman"/>
          <w:b/>
          <w:bCs/>
          <w:sz w:val="28"/>
          <w:szCs w:val="28"/>
        </w:rPr>
        <w:t xml:space="preserve"> района Краснодарского </w:t>
      </w:r>
      <w:r w:rsidR="009568A4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5E2AD4" w:rsidRPr="005E2AD4">
        <w:rPr>
          <w:rFonts w:ascii="Times New Roman" w:hAnsi="Times New Roman" w:cs="Times New Roman"/>
          <w:b/>
          <w:bCs/>
          <w:sz w:val="28"/>
          <w:szCs w:val="28"/>
        </w:rPr>
        <w:t>рая</w:t>
      </w:r>
      <w:bookmarkEnd w:id="0"/>
    </w:p>
    <w:bookmarkEnd w:id="1"/>
    <w:p w:rsidR="006A21E3" w:rsidRDefault="006A21E3" w:rsidP="00086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0AA2" w:rsidRPr="0003698D" w:rsidRDefault="00930AA2" w:rsidP="00086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7241" w:rsidRPr="00740CBA" w:rsidRDefault="009568A4" w:rsidP="00740CB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568A4">
        <w:rPr>
          <w:rFonts w:ascii="Times New Roman" w:hAnsi="Times New Roman"/>
          <w:sz w:val="28"/>
          <w:szCs w:val="28"/>
        </w:rPr>
        <w:t>Руководствуясь статьями 5.1, 28</w:t>
      </w:r>
      <w:r w:rsidR="006E734D">
        <w:rPr>
          <w:rFonts w:ascii="Times New Roman" w:hAnsi="Times New Roman"/>
          <w:sz w:val="28"/>
          <w:szCs w:val="28"/>
        </w:rPr>
        <w:t>, 28.1</w:t>
      </w:r>
      <w:r w:rsidRPr="009568A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</w:t>
      </w:r>
      <w:r w:rsidRPr="00F26C24">
        <w:rPr>
          <w:rFonts w:ascii="Times New Roman" w:hAnsi="Times New Roman"/>
          <w:sz w:val="28"/>
          <w:szCs w:val="28"/>
        </w:rPr>
        <w:t xml:space="preserve">Порядком организации и проведения общественных обсуждений по </w:t>
      </w:r>
      <w:r w:rsidR="00CD2557" w:rsidRPr="00F26C24">
        <w:rPr>
          <w:rFonts w:ascii="Times New Roman" w:hAnsi="Times New Roman"/>
          <w:sz w:val="28"/>
          <w:szCs w:val="28"/>
        </w:rPr>
        <w:t xml:space="preserve">проекту единого документа территориального планирования и </w:t>
      </w:r>
      <w:r w:rsidR="00CD2557" w:rsidRPr="00F26C24">
        <w:rPr>
          <w:rFonts w:ascii="Times New Roman" w:hAnsi="Times New Roman"/>
          <w:sz w:val="28"/>
          <w:szCs w:val="28"/>
          <w:lang w:bidi="ru-RU"/>
        </w:rPr>
        <w:t xml:space="preserve">градостроительного зонирования </w:t>
      </w:r>
      <w:r w:rsidR="00710ADC" w:rsidRPr="00F26C24">
        <w:rPr>
          <w:rFonts w:ascii="Times New Roman" w:hAnsi="Times New Roman"/>
          <w:sz w:val="28"/>
          <w:szCs w:val="28"/>
          <w:lang w:bidi="ru-RU"/>
        </w:rPr>
        <w:t>Вышестеблиевского</w:t>
      </w:r>
      <w:r w:rsidR="00CD2557" w:rsidRPr="00F26C24">
        <w:rPr>
          <w:rFonts w:ascii="Times New Roman" w:hAnsi="Times New Roman"/>
          <w:sz w:val="28"/>
          <w:szCs w:val="28"/>
          <w:lang w:bidi="ru-RU"/>
        </w:rPr>
        <w:t xml:space="preserve"> сельского поселения Темрюкского муниципального района Краснодарского края, утвержденн</w:t>
      </w:r>
      <w:r w:rsidR="00751399" w:rsidRPr="00F26C24">
        <w:rPr>
          <w:rFonts w:ascii="Times New Roman" w:hAnsi="Times New Roman"/>
          <w:sz w:val="28"/>
          <w:szCs w:val="28"/>
          <w:lang w:bidi="ru-RU"/>
        </w:rPr>
        <w:t>ым</w:t>
      </w:r>
      <w:r w:rsidR="00CD2557" w:rsidRPr="00F26C24">
        <w:rPr>
          <w:rFonts w:ascii="Times New Roman" w:hAnsi="Times New Roman"/>
          <w:sz w:val="28"/>
          <w:szCs w:val="28"/>
          <w:lang w:bidi="ru-RU"/>
        </w:rPr>
        <w:t xml:space="preserve"> решением ХХX</w:t>
      </w:r>
      <w:r w:rsidR="00710ADC" w:rsidRPr="00F26C24">
        <w:rPr>
          <w:rFonts w:ascii="Times New Roman" w:hAnsi="Times New Roman"/>
          <w:sz w:val="28"/>
          <w:szCs w:val="28"/>
          <w:lang w:bidi="ru-RU"/>
        </w:rPr>
        <w:t>V</w:t>
      </w:r>
      <w:r w:rsidR="00740CBA" w:rsidRPr="00F26C24">
        <w:rPr>
          <w:rFonts w:ascii="Times New Roman" w:hAnsi="Times New Roman"/>
          <w:sz w:val="28"/>
          <w:szCs w:val="28"/>
          <w:lang w:bidi="ru-RU"/>
        </w:rPr>
        <w:t>III</w:t>
      </w:r>
      <w:r w:rsidR="00CD2557" w:rsidRPr="00F26C24">
        <w:rPr>
          <w:rFonts w:ascii="Times New Roman" w:hAnsi="Times New Roman"/>
          <w:sz w:val="28"/>
          <w:szCs w:val="28"/>
          <w:lang w:bidi="ru-RU"/>
        </w:rPr>
        <w:t xml:space="preserve"> сессии Совета </w:t>
      </w:r>
      <w:r w:rsidR="00740CBA" w:rsidRPr="00F26C24">
        <w:rPr>
          <w:rFonts w:ascii="Times New Roman" w:hAnsi="Times New Roman"/>
          <w:sz w:val="28"/>
          <w:szCs w:val="28"/>
          <w:lang w:bidi="ru-RU"/>
        </w:rPr>
        <w:t>Вышестеблиевского</w:t>
      </w:r>
      <w:r w:rsidR="00CD2557" w:rsidRPr="00F26C24">
        <w:rPr>
          <w:rFonts w:ascii="Times New Roman" w:hAnsi="Times New Roman"/>
          <w:sz w:val="28"/>
          <w:szCs w:val="28"/>
          <w:lang w:bidi="ru-RU"/>
        </w:rPr>
        <w:t xml:space="preserve"> сельского поселения Темрюкского муниципального райо</w:t>
      </w:r>
      <w:r w:rsidR="00740CBA" w:rsidRPr="00F26C24">
        <w:rPr>
          <w:rFonts w:ascii="Times New Roman" w:hAnsi="Times New Roman"/>
          <w:sz w:val="28"/>
          <w:szCs w:val="28"/>
          <w:lang w:bidi="ru-RU"/>
        </w:rPr>
        <w:t>на Краснодарского края V созыва</w:t>
      </w:r>
      <w:r w:rsidR="00740CBA" w:rsidRPr="00F26C24">
        <w:rPr>
          <w:rFonts w:ascii="Times New Roman" w:hAnsi="Times New Roman"/>
          <w:sz w:val="28"/>
          <w:szCs w:val="28"/>
          <w:lang w:bidi="ru-RU"/>
        </w:rPr>
        <w:br/>
      </w:r>
      <w:r w:rsidR="00CD2557" w:rsidRPr="00F26C24">
        <w:rPr>
          <w:rFonts w:ascii="Times New Roman" w:hAnsi="Times New Roman"/>
          <w:sz w:val="28"/>
          <w:szCs w:val="28"/>
          <w:lang w:bidi="ru-RU"/>
        </w:rPr>
        <w:t xml:space="preserve">от </w:t>
      </w:r>
      <w:r w:rsidR="00710ADC" w:rsidRPr="00F26C24">
        <w:rPr>
          <w:rFonts w:ascii="Times New Roman" w:hAnsi="Times New Roman"/>
          <w:sz w:val="28"/>
          <w:szCs w:val="28"/>
          <w:lang w:bidi="ru-RU"/>
        </w:rPr>
        <w:t>15июня</w:t>
      </w:r>
      <w:r w:rsidR="00CD2557" w:rsidRPr="00F26C24">
        <w:rPr>
          <w:rFonts w:ascii="Times New Roman" w:hAnsi="Times New Roman"/>
          <w:sz w:val="28"/>
          <w:szCs w:val="28"/>
          <w:lang w:bidi="ru-RU"/>
        </w:rPr>
        <w:t xml:space="preserve"> 2026 г. № 11</w:t>
      </w:r>
      <w:r w:rsidR="00F26C24" w:rsidRPr="00F26C24">
        <w:rPr>
          <w:rFonts w:ascii="Times New Roman" w:hAnsi="Times New Roman"/>
          <w:sz w:val="28"/>
          <w:szCs w:val="28"/>
          <w:lang w:bidi="ru-RU"/>
        </w:rPr>
        <w:t>3</w:t>
      </w:r>
      <w:r w:rsidRPr="00F26C24">
        <w:rPr>
          <w:rFonts w:ascii="Times New Roman" w:hAnsi="Times New Roman"/>
          <w:sz w:val="28"/>
          <w:szCs w:val="28"/>
          <w:lang w:bidi="ru-RU"/>
        </w:rPr>
        <w:t>, постановлением администрации муниципального образования Темрюкский район</w:t>
      </w:r>
      <w:r w:rsidR="00D95368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F26C24">
        <w:rPr>
          <w:rFonts w:ascii="Times New Roman" w:hAnsi="Times New Roman"/>
          <w:sz w:val="28"/>
          <w:szCs w:val="28"/>
          <w:lang w:bidi="ru-RU"/>
        </w:rPr>
        <w:t>от 18</w:t>
      </w:r>
      <w:r w:rsidRPr="00F26C24">
        <w:rPr>
          <w:rFonts w:ascii="Times New Roman" w:hAnsi="Times New Roman"/>
          <w:sz w:val="28"/>
          <w:szCs w:val="28"/>
        </w:rPr>
        <w:t xml:space="preserve"> апреля 2024 г. № 5</w:t>
      </w:r>
      <w:r w:rsidR="00740CBA" w:rsidRPr="00F26C24">
        <w:rPr>
          <w:rFonts w:ascii="Times New Roman" w:hAnsi="Times New Roman"/>
          <w:sz w:val="28"/>
          <w:szCs w:val="28"/>
        </w:rPr>
        <w:t>62</w:t>
      </w:r>
      <w:r w:rsidRPr="00F26C24">
        <w:rPr>
          <w:rFonts w:ascii="Times New Roman" w:hAnsi="Times New Roman"/>
          <w:sz w:val="28"/>
          <w:szCs w:val="28"/>
        </w:rPr>
        <w:t xml:space="preserve"> «О подготовке проекта единого документа территориального планирования и градостроительного зонирования </w:t>
      </w:r>
      <w:r w:rsidR="00740CBA" w:rsidRPr="00F26C24">
        <w:rPr>
          <w:rFonts w:ascii="Times New Roman" w:hAnsi="Times New Roman"/>
          <w:sz w:val="28"/>
          <w:szCs w:val="28"/>
        </w:rPr>
        <w:t>Вышестеблиевского</w:t>
      </w:r>
      <w:r w:rsidRPr="00F26C24">
        <w:rPr>
          <w:rFonts w:ascii="Times New Roman" w:hAnsi="Times New Roman"/>
          <w:sz w:val="28"/>
          <w:szCs w:val="28"/>
        </w:rPr>
        <w:t xml:space="preserve"> сельского поселения Темрюкского района Краснодарского края»</w:t>
      </w:r>
      <w:r w:rsidR="00D95368">
        <w:rPr>
          <w:rFonts w:ascii="Times New Roman" w:hAnsi="Times New Roman"/>
          <w:sz w:val="28"/>
          <w:szCs w:val="28"/>
        </w:rPr>
        <w:t xml:space="preserve"> </w:t>
      </w:r>
      <w:r w:rsidR="00740CBA" w:rsidRPr="00F26C24">
        <w:rPr>
          <w:rFonts w:ascii="Times New Roman" w:hAnsi="Times New Roman"/>
          <w:sz w:val="28"/>
          <w:szCs w:val="28"/>
          <w:lang w:bidi="ru-RU"/>
        </w:rPr>
        <w:t>(в редакции постановления</w:t>
      </w:r>
      <w:r w:rsidR="00740CBA" w:rsidRPr="00F26C24">
        <w:rPr>
          <w:rFonts w:ascii="Times New Roman" w:hAnsi="Times New Roman"/>
          <w:sz w:val="28"/>
          <w:szCs w:val="28"/>
          <w:lang w:bidi="ru-RU"/>
        </w:rPr>
        <w:br/>
        <w:t>от 16 июня 2026 г. № 791)</w:t>
      </w:r>
      <w:r w:rsidR="0083299C" w:rsidRPr="00F26C24">
        <w:rPr>
          <w:rFonts w:ascii="Times New Roman" w:hAnsi="Times New Roman"/>
          <w:sz w:val="28"/>
          <w:szCs w:val="28"/>
          <w:lang w:bidi="ru-RU"/>
        </w:rPr>
        <w:t>,</w:t>
      </w:r>
      <w:bookmarkStart w:id="2" w:name="_Hlk241506360"/>
      <w:r w:rsidR="0083299C" w:rsidRPr="00C15D7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83299C">
        <w:rPr>
          <w:rFonts w:ascii="Times New Roman" w:hAnsi="Times New Roman" w:cs="Times New Roman"/>
          <w:sz w:val="28"/>
          <w:szCs w:val="28"/>
        </w:rPr>
        <w:t xml:space="preserve">Вышестеблиевского сельского поселения Темрюкского </w:t>
      </w:r>
      <w:r w:rsidR="0083299C" w:rsidRPr="00C15D7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3299C">
        <w:rPr>
          <w:rFonts w:ascii="Times New Roman" w:hAnsi="Times New Roman" w:cs="Times New Roman"/>
          <w:sz w:val="28"/>
          <w:szCs w:val="28"/>
        </w:rPr>
        <w:t>района Краснодарского края</w:t>
      </w:r>
      <w:r w:rsidR="00D95368">
        <w:rPr>
          <w:rFonts w:ascii="Times New Roman" w:hAnsi="Times New Roman" w:cs="Times New Roman"/>
          <w:sz w:val="28"/>
          <w:szCs w:val="28"/>
        </w:rPr>
        <w:t xml:space="preserve"> </w:t>
      </w:r>
      <w:r w:rsidR="0083299C" w:rsidRPr="00E92370">
        <w:rPr>
          <w:rFonts w:ascii="Times New Roman" w:hAnsi="Times New Roman" w:cs="Times New Roman"/>
          <w:sz w:val="28"/>
          <w:szCs w:val="28"/>
        </w:rPr>
        <w:t>от 15 июня 2026 г. № 120</w:t>
      </w:r>
      <w:r w:rsidR="00D95368">
        <w:rPr>
          <w:rFonts w:ascii="Times New Roman" w:hAnsi="Times New Roman" w:cs="Times New Roman"/>
          <w:sz w:val="28"/>
          <w:szCs w:val="28"/>
        </w:rPr>
        <w:t xml:space="preserve"> </w:t>
      </w:r>
      <w:r w:rsidR="0083299C" w:rsidRPr="00C15D7F">
        <w:rPr>
          <w:rFonts w:ascii="Times New Roman" w:hAnsi="Times New Roman" w:cs="Times New Roman"/>
          <w:sz w:val="28"/>
          <w:szCs w:val="28"/>
        </w:rPr>
        <w:t>«</w:t>
      </w:r>
      <w:r w:rsidR="0083299C" w:rsidRPr="00D12864">
        <w:rPr>
          <w:rFonts w:ascii="Times New Roman" w:hAnsi="Times New Roman" w:cs="Times New Roman"/>
          <w:sz w:val="28"/>
          <w:szCs w:val="28"/>
        </w:rPr>
        <w:t xml:space="preserve">О создании комиссии по подготовке проекта единого документа территориального планирования и градостроительного зонирования </w:t>
      </w:r>
      <w:r w:rsidR="0083299C">
        <w:rPr>
          <w:rFonts w:ascii="Times New Roman" w:hAnsi="Times New Roman"/>
          <w:sz w:val="28"/>
          <w:szCs w:val="28"/>
        </w:rPr>
        <w:t>Вышестеблиевского</w:t>
      </w:r>
      <w:r w:rsidR="0083299C" w:rsidRPr="00D12864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</w:t>
      </w:r>
      <w:r w:rsidR="0083299C" w:rsidRPr="00CE18AB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края»</w:t>
      </w:r>
      <w:r w:rsidR="00993EEA">
        <w:rPr>
          <w:rFonts w:ascii="Times New Roman" w:hAnsi="Times New Roman" w:cs="Times New Roman"/>
          <w:sz w:val="28"/>
          <w:szCs w:val="28"/>
        </w:rPr>
        <w:t xml:space="preserve"> </w:t>
      </w:r>
      <w:r w:rsidR="0083299C" w:rsidRPr="00CE18AB">
        <w:rPr>
          <w:rFonts w:ascii="Times New Roman" w:hAnsi="Times New Roman"/>
          <w:sz w:val="28"/>
          <w:szCs w:val="28"/>
          <w:lang w:bidi="ru-RU"/>
        </w:rPr>
        <w:t>(в редакции постановления</w:t>
      </w:r>
      <w:r w:rsidR="00D95368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83299C" w:rsidRPr="00CE18AB">
        <w:rPr>
          <w:rFonts w:ascii="Times New Roman" w:hAnsi="Times New Roman"/>
          <w:sz w:val="28"/>
          <w:szCs w:val="28"/>
          <w:lang w:bidi="ru-RU"/>
        </w:rPr>
        <w:t xml:space="preserve">от </w:t>
      </w:r>
      <w:r w:rsidR="00CE18AB" w:rsidRPr="00CE18AB">
        <w:rPr>
          <w:rFonts w:ascii="Times New Roman" w:hAnsi="Times New Roman"/>
          <w:sz w:val="28"/>
          <w:szCs w:val="28"/>
          <w:lang w:bidi="ru-RU"/>
        </w:rPr>
        <w:t>28сентября</w:t>
      </w:r>
      <w:r w:rsidR="0083299C" w:rsidRPr="00CE18AB">
        <w:rPr>
          <w:rFonts w:ascii="Times New Roman" w:hAnsi="Times New Roman"/>
          <w:sz w:val="28"/>
          <w:szCs w:val="28"/>
          <w:lang w:bidi="ru-RU"/>
        </w:rPr>
        <w:t xml:space="preserve"> 2026 г. № </w:t>
      </w:r>
      <w:r w:rsidR="00CE18AB" w:rsidRPr="00CE18AB">
        <w:rPr>
          <w:rFonts w:ascii="Times New Roman" w:hAnsi="Times New Roman"/>
          <w:sz w:val="28"/>
          <w:szCs w:val="28"/>
          <w:lang w:bidi="ru-RU"/>
        </w:rPr>
        <w:t>192</w:t>
      </w:r>
      <w:r w:rsidR="0083299C" w:rsidRPr="00CE18AB">
        <w:rPr>
          <w:rFonts w:ascii="Times New Roman" w:hAnsi="Times New Roman"/>
          <w:sz w:val="28"/>
          <w:szCs w:val="28"/>
          <w:lang w:bidi="ru-RU"/>
        </w:rPr>
        <w:t>)</w:t>
      </w:r>
      <w:bookmarkEnd w:id="2"/>
      <w:r w:rsidRPr="00CE18AB">
        <w:rPr>
          <w:rFonts w:ascii="Times New Roman" w:hAnsi="Times New Roman"/>
          <w:sz w:val="28"/>
          <w:szCs w:val="28"/>
          <w:lang w:bidi="ru-RU"/>
        </w:rPr>
        <w:t>в целях соблюдения прав человека на благоприятные</w:t>
      </w:r>
      <w:r w:rsidRPr="009568A4">
        <w:rPr>
          <w:rFonts w:ascii="Times New Roman" w:hAnsi="Times New Roman"/>
          <w:sz w:val="28"/>
          <w:szCs w:val="28"/>
          <w:lang w:bidi="ru-RU"/>
        </w:rPr>
        <w:t xml:space="preserve"> условия жизнедеятельности, прав и законных инте</w:t>
      </w:r>
      <w:r w:rsidRPr="009568A4">
        <w:rPr>
          <w:rFonts w:ascii="Times New Roman" w:hAnsi="Times New Roman"/>
          <w:sz w:val="28"/>
          <w:szCs w:val="28"/>
        </w:rPr>
        <w:t>ресов правообладателей земельных участков и объектов капитального строительства, а также создания условий</w:t>
      </w:r>
      <w:r w:rsidR="00D95368">
        <w:rPr>
          <w:rFonts w:ascii="Times New Roman" w:hAnsi="Times New Roman"/>
          <w:sz w:val="28"/>
          <w:szCs w:val="28"/>
        </w:rPr>
        <w:t xml:space="preserve"> </w:t>
      </w:r>
      <w:r w:rsidRPr="009568A4">
        <w:rPr>
          <w:rFonts w:ascii="Times New Roman" w:hAnsi="Times New Roman"/>
          <w:sz w:val="28"/>
          <w:szCs w:val="28"/>
        </w:rPr>
        <w:t xml:space="preserve">для устойчивого развития территории </w:t>
      </w:r>
      <w:r w:rsidR="00740CBA" w:rsidRPr="00740CBA">
        <w:rPr>
          <w:rFonts w:ascii="Times New Roman" w:hAnsi="Times New Roman"/>
          <w:sz w:val="28"/>
          <w:szCs w:val="28"/>
          <w:lang w:bidi="ru-RU"/>
        </w:rPr>
        <w:t>Вышестеблиевского</w:t>
      </w:r>
      <w:r w:rsidRPr="009568A4">
        <w:rPr>
          <w:rFonts w:ascii="Times New Roman" w:hAnsi="Times New Roman"/>
          <w:sz w:val="28"/>
          <w:szCs w:val="28"/>
        </w:rPr>
        <w:t xml:space="preserve"> сельского поселения Темрюкского </w:t>
      </w:r>
      <w:r w:rsidR="00ED7BE0" w:rsidRPr="00ED7BE0">
        <w:rPr>
          <w:rFonts w:ascii="Times New Roman" w:hAnsi="Times New Roman"/>
          <w:sz w:val="28"/>
          <w:szCs w:val="28"/>
        </w:rPr>
        <w:t xml:space="preserve">муниципального </w:t>
      </w:r>
      <w:r w:rsidRPr="009568A4">
        <w:rPr>
          <w:rFonts w:ascii="Times New Roman" w:hAnsi="Times New Roman"/>
          <w:sz w:val="28"/>
          <w:szCs w:val="28"/>
        </w:rPr>
        <w:t>района Краснодарского края</w:t>
      </w:r>
      <w:r w:rsidR="00D95368">
        <w:rPr>
          <w:rFonts w:ascii="Times New Roman" w:hAnsi="Times New Roman"/>
          <w:sz w:val="28"/>
          <w:szCs w:val="28"/>
        </w:rPr>
        <w:t xml:space="preserve">                </w:t>
      </w:r>
      <w:r w:rsidR="003C7241">
        <w:rPr>
          <w:rFonts w:ascii="Times New Roman" w:hAnsi="Times New Roman" w:cs="Times New Roman"/>
          <w:sz w:val="28"/>
        </w:rPr>
        <w:t>п о с т а н о в л я ю:</w:t>
      </w:r>
    </w:p>
    <w:p w:rsidR="005A5375" w:rsidRDefault="003C7241" w:rsidP="00352C11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922526" w:rsidRPr="00922526">
        <w:rPr>
          <w:rFonts w:ascii="Times New Roman" w:hAnsi="Times New Roman"/>
          <w:sz w:val="28"/>
          <w:szCs w:val="28"/>
        </w:rPr>
        <w:t>Начать процедуру общественных обсуждений по проекту</w:t>
      </w:r>
      <w:r w:rsidR="00D95368">
        <w:rPr>
          <w:rFonts w:ascii="Times New Roman" w:hAnsi="Times New Roman"/>
          <w:sz w:val="28"/>
          <w:szCs w:val="28"/>
        </w:rPr>
        <w:t xml:space="preserve"> </w:t>
      </w:r>
      <w:r w:rsidR="00922526" w:rsidRPr="00922526">
        <w:rPr>
          <w:rFonts w:ascii="Times New Roman" w:hAnsi="Times New Roman"/>
          <w:sz w:val="28"/>
          <w:szCs w:val="28"/>
        </w:rPr>
        <w:t>единого документа территориального планирования и г</w:t>
      </w:r>
      <w:bookmarkStart w:id="3" w:name="_GoBack"/>
      <w:bookmarkEnd w:id="3"/>
      <w:r w:rsidR="00922526" w:rsidRPr="00922526">
        <w:rPr>
          <w:rFonts w:ascii="Times New Roman" w:hAnsi="Times New Roman"/>
          <w:sz w:val="28"/>
          <w:szCs w:val="28"/>
        </w:rPr>
        <w:t xml:space="preserve">радостроительного зонирования </w:t>
      </w:r>
      <w:r w:rsidR="00740CBA" w:rsidRPr="00740CBA">
        <w:rPr>
          <w:rFonts w:ascii="Times New Roman" w:hAnsi="Times New Roman"/>
          <w:sz w:val="28"/>
          <w:szCs w:val="28"/>
          <w:lang w:bidi="ru-RU"/>
        </w:rPr>
        <w:t>Вышестеблиевского</w:t>
      </w:r>
      <w:r w:rsidR="00922526" w:rsidRPr="00922526">
        <w:rPr>
          <w:rFonts w:ascii="Times New Roman" w:hAnsi="Times New Roman"/>
          <w:sz w:val="28"/>
          <w:szCs w:val="28"/>
        </w:rPr>
        <w:t xml:space="preserve"> сельского поселения Темрюкского </w:t>
      </w:r>
      <w:r w:rsidR="00ED7BE0" w:rsidRPr="00ED7BE0">
        <w:rPr>
          <w:rFonts w:ascii="Times New Roman" w:hAnsi="Times New Roman"/>
          <w:sz w:val="28"/>
          <w:szCs w:val="28"/>
        </w:rPr>
        <w:t>муниципального</w:t>
      </w:r>
      <w:r w:rsidR="00D95368">
        <w:rPr>
          <w:rFonts w:ascii="Times New Roman" w:hAnsi="Times New Roman"/>
          <w:sz w:val="28"/>
          <w:szCs w:val="28"/>
        </w:rPr>
        <w:t xml:space="preserve"> </w:t>
      </w:r>
      <w:r w:rsidR="00922526" w:rsidRPr="00922526">
        <w:rPr>
          <w:rFonts w:ascii="Times New Roman" w:hAnsi="Times New Roman"/>
          <w:sz w:val="28"/>
          <w:szCs w:val="28"/>
        </w:rPr>
        <w:t>района Краснодарского края</w:t>
      </w:r>
      <w:r w:rsidR="00D95368">
        <w:rPr>
          <w:rFonts w:ascii="Times New Roman" w:hAnsi="Times New Roman"/>
          <w:sz w:val="28"/>
          <w:szCs w:val="28"/>
        </w:rPr>
        <w:t xml:space="preserve"> </w:t>
      </w:r>
      <w:r w:rsidR="00F345A4">
        <w:rPr>
          <w:rFonts w:ascii="Times New Roman" w:hAnsi="Times New Roman"/>
          <w:sz w:val="28"/>
          <w:szCs w:val="28"/>
        </w:rPr>
        <w:t>(далее соответственно – Общественные обсуждения, П</w:t>
      </w:r>
      <w:r w:rsidR="005A5375" w:rsidRPr="005A5375">
        <w:rPr>
          <w:rFonts w:ascii="Times New Roman" w:hAnsi="Times New Roman"/>
          <w:sz w:val="28"/>
          <w:szCs w:val="28"/>
        </w:rPr>
        <w:t>роект)</w:t>
      </w:r>
      <w:r w:rsidR="00922526">
        <w:rPr>
          <w:rFonts w:ascii="Times New Roman" w:hAnsi="Times New Roman"/>
          <w:sz w:val="28"/>
          <w:szCs w:val="28"/>
        </w:rPr>
        <w:t>.</w:t>
      </w:r>
    </w:p>
    <w:p w:rsidR="008B484C" w:rsidRPr="008B484C" w:rsidRDefault="008B484C" w:rsidP="00352C11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Pr="00E374D9">
        <w:rPr>
          <w:rFonts w:ascii="Times New Roman" w:hAnsi="Times New Roman"/>
          <w:sz w:val="28"/>
          <w:szCs w:val="28"/>
        </w:rPr>
        <w:t>. Назначить уполно</w:t>
      </w:r>
      <w:r w:rsidR="00F345A4">
        <w:rPr>
          <w:rFonts w:ascii="Times New Roman" w:hAnsi="Times New Roman"/>
          <w:sz w:val="28"/>
          <w:szCs w:val="28"/>
        </w:rPr>
        <w:t>моченным органом по проведению О</w:t>
      </w:r>
      <w:r w:rsidRPr="00E374D9">
        <w:rPr>
          <w:rFonts w:ascii="Times New Roman" w:hAnsi="Times New Roman"/>
          <w:sz w:val="28"/>
          <w:szCs w:val="28"/>
        </w:rPr>
        <w:t xml:space="preserve">бщественных </w:t>
      </w:r>
      <w:r w:rsidR="00CC4C8E">
        <w:rPr>
          <w:rFonts w:ascii="Times New Roman" w:hAnsi="Times New Roman"/>
          <w:sz w:val="28"/>
          <w:szCs w:val="28"/>
        </w:rPr>
        <w:br/>
      </w:r>
      <w:r w:rsidR="00F345A4">
        <w:rPr>
          <w:rFonts w:ascii="Times New Roman" w:hAnsi="Times New Roman"/>
          <w:sz w:val="28"/>
          <w:szCs w:val="28"/>
        </w:rPr>
        <w:t>обсуждений по П</w:t>
      </w:r>
      <w:r w:rsidRPr="00E374D9">
        <w:rPr>
          <w:rFonts w:ascii="Times New Roman" w:hAnsi="Times New Roman"/>
          <w:sz w:val="28"/>
          <w:szCs w:val="28"/>
        </w:rPr>
        <w:t xml:space="preserve">роекту комиссию по подготовке проекта единого документа территориального планирования и градостроительного зонирования </w:t>
      </w:r>
      <w:r w:rsidR="00740CBA">
        <w:rPr>
          <w:rFonts w:ascii="Times New Roman" w:hAnsi="Times New Roman"/>
          <w:sz w:val="28"/>
          <w:szCs w:val="28"/>
        </w:rPr>
        <w:t>Вышестеблиевского</w:t>
      </w:r>
      <w:r w:rsidRPr="00E374D9">
        <w:rPr>
          <w:rFonts w:ascii="Times New Roman" w:hAnsi="Times New Roman"/>
          <w:sz w:val="28"/>
          <w:szCs w:val="28"/>
        </w:rPr>
        <w:t xml:space="preserve"> сельского поселения Темрюкского муниципального района Краснодарского края.</w:t>
      </w:r>
    </w:p>
    <w:p w:rsidR="009A478B" w:rsidRPr="0083299C" w:rsidRDefault="002D1061" w:rsidP="00937713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70954" w:rsidRPr="00E374D9">
        <w:rPr>
          <w:rFonts w:ascii="Times New Roman" w:hAnsi="Times New Roman"/>
          <w:sz w:val="28"/>
          <w:szCs w:val="28"/>
        </w:rPr>
        <w:t>. </w:t>
      </w:r>
      <w:r w:rsidR="009A478B" w:rsidRPr="0083299C">
        <w:rPr>
          <w:rFonts w:ascii="Times New Roman" w:hAnsi="Times New Roman"/>
          <w:sz w:val="28"/>
          <w:szCs w:val="28"/>
        </w:rPr>
        <w:t>Определить срок проведения Общественных обсуждений по Проекту</w:t>
      </w:r>
      <w:r w:rsidR="00D95368">
        <w:rPr>
          <w:rFonts w:ascii="Times New Roman" w:hAnsi="Times New Roman"/>
          <w:sz w:val="28"/>
          <w:szCs w:val="28"/>
        </w:rPr>
        <w:t xml:space="preserve"> </w:t>
      </w:r>
      <w:r w:rsidR="009A478B" w:rsidRPr="0083299C">
        <w:rPr>
          <w:rFonts w:ascii="Times New Roman" w:hAnsi="Times New Roman"/>
          <w:sz w:val="28"/>
          <w:szCs w:val="28"/>
        </w:rPr>
        <w:t xml:space="preserve">с </w:t>
      </w:r>
      <w:r w:rsidR="00E46BDE" w:rsidRPr="0083299C">
        <w:rPr>
          <w:rFonts w:ascii="Times New Roman" w:hAnsi="Times New Roman"/>
          <w:sz w:val="28"/>
          <w:szCs w:val="28"/>
        </w:rPr>
        <w:t>15</w:t>
      </w:r>
      <w:r w:rsidR="0077755E" w:rsidRPr="0083299C">
        <w:rPr>
          <w:rFonts w:ascii="Times New Roman" w:hAnsi="Times New Roman"/>
          <w:sz w:val="28"/>
          <w:szCs w:val="28"/>
        </w:rPr>
        <w:t>октября</w:t>
      </w:r>
      <w:r w:rsidR="009A478B" w:rsidRPr="0083299C">
        <w:rPr>
          <w:rFonts w:ascii="Times New Roman" w:hAnsi="Times New Roman"/>
          <w:sz w:val="28"/>
          <w:szCs w:val="28"/>
        </w:rPr>
        <w:t xml:space="preserve"> 2026 г. по </w:t>
      </w:r>
      <w:r w:rsidR="00E46BDE" w:rsidRPr="0083299C">
        <w:rPr>
          <w:rFonts w:ascii="Times New Roman" w:hAnsi="Times New Roman"/>
          <w:sz w:val="28"/>
          <w:szCs w:val="28"/>
        </w:rPr>
        <w:t>12ноября</w:t>
      </w:r>
      <w:r w:rsidR="009A478B" w:rsidRPr="0083299C">
        <w:rPr>
          <w:rFonts w:ascii="Times New Roman" w:hAnsi="Times New Roman"/>
          <w:sz w:val="28"/>
          <w:szCs w:val="28"/>
        </w:rPr>
        <w:t xml:space="preserve"> 202</w:t>
      </w:r>
      <w:r w:rsidR="00394ADD" w:rsidRPr="0083299C">
        <w:rPr>
          <w:rFonts w:ascii="Times New Roman" w:hAnsi="Times New Roman"/>
          <w:sz w:val="28"/>
          <w:szCs w:val="28"/>
        </w:rPr>
        <w:t>6</w:t>
      </w:r>
      <w:r w:rsidR="009A478B" w:rsidRPr="0083299C">
        <w:rPr>
          <w:rFonts w:ascii="Times New Roman" w:hAnsi="Times New Roman"/>
          <w:sz w:val="28"/>
          <w:szCs w:val="28"/>
        </w:rPr>
        <w:t xml:space="preserve"> г.</w:t>
      </w:r>
    </w:p>
    <w:p w:rsidR="005A5375" w:rsidRPr="0083299C" w:rsidRDefault="002D1061" w:rsidP="00922526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3299C">
        <w:rPr>
          <w:rFonts w:ascii="Times New Roman" w:hAnsi="Times New Roman"/>
          <w:sz w:val="28"/>
          <w:szCs w:val="28"/>
        </w:rPr>
        <w:t>4</w:t>
      </w:r>
      <w:r w:rsidR="005A5375" w:rsidRPr="0083299C">
        <w:rPr>
          <w:rFonts w:ascii="Times New Roman" w:hAnsi="Times New Roman"/>
          <w:sz w:val="28"/>
          <w:szCs w:val="28"/>
        </w:rPr>
        <w:t>.</w:t>
      </w:r>
      <w:r w:rsidR="0077755E" w:rsidRPr="0083299C">
        <w:rPr>
          <w:rFonts w:ascii="Times New Roman" w:hAnsi="Times New Roman"/>
          <w:sz w:val="28"/>
          <w:szCs w:val="28"/>
        </w:rPr>
        <w:t> </w:t>
      </w:r>
      <w:r w:rsidR="005A5375" w:rsidRPr="0083299C">
        <w:rPr>
          <w:rFonts w:ascii="Times New Roman" w:hAnsi="Times New Roman"/>
          <w:sz w:val="28"/>
          <w:szCs w:val="28"/>
        </w:rPr>
        <w:t xml:space="preserve">Определить срок внесения предложений и замечаний, </w:t>
      </w:r>
      <w:r w:rsidR="00937713" w:rsidRPr="0083299C">
        <w:rPr>
          <w:rFonts w:ascii="Times New Roman" w:hAnsi="Times New Roman"/>
          <w:sz w:val="28"/>
          <w:szCs w:val="28"/>
        </w:rPr>
        <w:t>касающихся Проекта, подлежащего рассмотрению, участниками общественных обсуждений</w:t>
      </w:r>
      <w:r w:rsidR="005A5375" w:rsidRPr="0083299C">
        <w:rPr>
          <w:rFonts w:ascii="Times New Roman" w:hAnsi="Times New Roman"/>
          <w:sz w:val="28"/>
          <w:szCs w:val="28"/>
        </w:rPr>
        <w:t xml:space="preserve">: </w:t>
      </w:r>
      <w:bookmarkStart w:id="4" w:name="_Hlk221801916"/>
      <w:r w:rsidR="005A5375" w:rsidRPr="0083299C">
        <w:rPr>
          <w:rFonts w:ascii="Times New Roman" w:hAnsi="Times New Roman"/>
          <w:sz w:val="28"/>
          <w:szCs w:val="28"/>
        </w:rPr>
        <w:t xml:space="preserve">с </w:t>
      </w:r>
      <w:bookmarkEnd w:id="4"/>
      <w:r w:rsidR="00E46BDE" w:rsidRPr="0083299C">
        <w:rPr>
          <w:rFonts w:ascii="Times New Roman" w:hAnsi="Times New Roman"/>
          <w:sz w:val="28"/>
          <w:szCs w:val="28"/>
        </w:rPr>
        <w:t>22</w:t>
      </w:r>
      <w:r w:rsidR="0077755E" w:rsidRPr="0083299C">
        <w:rPr>
          <w:rFonts w:ascii="Times New Roman" w:hAnsi="Times New Roman"/>
          <w:sz w:val="28"/>
          <w:szCs w:val="28"/>
        </w:rPr>
        <w:t xml:space="preserve"> октября 2026 г. по </w:t>
      </w:r>
      <w:r w:rsidR="00E46BDE" w:rsidRPr="0083299C">
        <w:rPr>
          <w:rFonts w:ascii="Times New Roman" w:hAnsi="Times New Roman"/>
          <w:sz w:val="28"/>
          <w:szCs w:val="28"/>
        </w:rPr>
        <w:t>29</w:t>
      </w:r>
      <w:r w:rsidR="0077755E" w:rsidRPr="0083299C">
        <w:rPr>
          <w:rFonts w:ascii="Times New Roman" w:hAnsi="Times New Roman"/>
          <w:sz w:val="28"/>
          <w:szCs w:val="28"/>
        </w:rPr>
        <w:t xml:space="preserve"> октября 2026 г. </w:t>
      </w:r>
      <w:r w:rsidR="005A5375" w:rsidRPr="0083299C">
        <w:rPr>
          <w:rFonts w:ascii="Times New Roman" w:hAnsi="Times New Roman"/>
          <w:sz w:val="28"/>
          <w:szCs w:val="28"/>
        </w:rPr>
        <w:t>включительно.</w:t>
      </w:r>
    </w:p>
    <w:p w:rsidR="005A5375" w:rsidRPr="0083299C" w:rsidRDefault="002D1061" w:rsidP="00922526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3299C">
        <w:rPr>
          <w:rFonts w:ascii="Times New Roman" w:hAnsi="Times New Roman"/>
          <w:sz w:val="28"/>
          <w:szCs w:val="28"/>
        </w:rPr>
        <w:t>5</w:t>
      </w:r>
      <w:r w:rsidR="005A5375" w:rsidRPr="0083299C">
        <w:rPr>
          <w:rFonts w:ascii="Times New Roman" w:hAnsi="Times New Roman"/>
          <w:sz w:val="28"/>
          <w:szCs w:val="28"/>
        </w:rPr>
        <w:t>.</w:t>
      </w:r>
      <w:r w:rsidR="0077755E" w:rsidRPr="0083299C">
        <w:rPr>
          <w:rFonts w:ascii="Times New Roman" w:hAnsi="Times New Roman"/>
          <w:sz w:val="28"/>
          <w:szCs w:val="28"/>
        </w:rPr>
        <w:t> </w:t>
      </w:r>
      <w:r w:rsidR="005A5375" w:rsidRPr="0083299C">
        <w:rPr>
          <w:rFonts w:ascii="Times New Roman" w:hAnsi="Times New Roman"/>
          <w:sz w:val="28"/>
          <w:szCs w:val="28"/>
        </w:rPr>
        <w:t>Определить место и время проведения экспозиции Проекта:</w:t>
      </w:r>
    </w:p>
    <w:p w:rsidR="00DC0502" w:rsidRPr="0083299C" w:rsidRDefault="001E70C5" w:rsidP="00DC05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ст-ца</w:t>
      </w:r>
      <w:r w:rsidR="00DC0502" w:rsidRPr="0083299C">
        <w:rPr>
          <w:rFonts w:ascii="Times New Roman" w:hAnsi="Times New Roman"/>
          <w:sz w:val="28"/>
          <w:szCs w:val="28"/>
        </w:rPr>
        <w:t xml:space="preserve"> Вышестеблиевск</w:t>
      </w:r>
      <w:r>
        <w:rPr>
          <w:rFonts w:ascii="Times New Roman" w:hAnsi="Times New Roman"/>
          <w:sz w:val="28"/>
          <w:szCs w:val="28"/>
        </w:rPr>
        <w:t>ая</w:t>
      </w:r>
      <w:r w:rsidR="00E46BDE" w:rsidRPr="0083299C">
        <w:rPr>
          <w:rFonts w:ascii="Times New Roman" w:hAnsi="Times New Roman"/>
          <w:sz w:val="28"/>
          <w:szCs w:val="28"/>
        </w:rPr>
        <w:t>–с 22 октября по 23</w:t>
      </w:r>
      <w:r w:rsidR="0077755E" w:rsidRPr="0083299C">
        <w:rPr>
          <w:rFonts w:ascii="Times New Roman" w:hAnsi="Times New Roman"/>
          <w:sz w:val="28"/>
          <w:szCs w:val="28"/>
        </w:rPr>
        <w:t xml:space="preserve"> октября 2026 г. </w:t>
      </w:r>
      <w:r w:rsidR="00E46BDE" w:rsidRPr="0083299C">
        <w:rPr>
          <w:rFonts w:ascii="Times New Roman" w:hAnsi="Times New Roman"/>
          <w:sz w:val="28"/>
          <w:szCs w:val="28"/>
        </w:rPr>
        <w:t>с 14.00 часов до 16.00</w:t>
      </w:r>
      <w:r w:rsidR="00DC0502" w:rsidRPr="0083299C">
        <w:rPr>
          <w:rFonts w:ascii="Times New Roman" w:hAnsi="Times New Roman"/>
          <w:sz w:val="28"/>
          <w:szCs w:val="28"/>
        </w:rPr>
        <w:t xml:space="preserve"> часов</w:t>
      </w:r>
      <w:r w:rsidR="00E46BDE" w:rsidRPr="0083299C">
        <w:rPr>
          <w:rFonts w:ascii="Times New Roman" w:hAnsi="Times New Roman"/>
          <w:sz w:val="28"/>
          <w:szCs w:val="28"/>
        </w:rPr>
        <w:t xml:space="preserve"> и с 26 октября 2026 г. по 29 октября с 14.00 часов до 16.00 часов</w:t>
      </w:r>
      <w:r w:rsidR="00DC0502" w:rsidRPr="0083299C">
        <w:rPr>
          <w:rFonts w:ascii="Times New Roman" w:hAnsi="Times New Roman"/>
          <w:sz w:val="28"/>
          <w:szCs w:val="28"/>
        </w:rPr>
        <w:t xml:space="preserve">, </w:t>
      </w:r>
      <w:r w:rsidR="00DC0502" w:rsidRPr="001E70C5">
        <w:rPr>
          <w:rFonts w:ascii="Times New Roman" w:hAnsi="Times New Roman"/>
          <w:sz w:val="28"/>
          <w:szCs w:val="28"/>
        </w:rPr>
        <w:t xml:space="preserve">в </w:t>
      </w:r>
      <w:r w:rsidR="00CE18AB" w:rsidRPr="001E70C5">
        <w:rPr>
          <w:rFonts w:ascii="Times New Roman" w:hAnsi="Times New Roman"/>
          <w:sz w:val="28"/>
          <w:szCs w:val="28"/>
        </w:rPr>
        <w:t>здании администрации Вышестеблиевского сельского поселения Темрюкского муниципального района Краснодарского края</w:t>
      </w:r>
      <w:r w:rsidR="00DC0502" w:rsidRPr="001E70C5">
        <w:rPr>
          <w:rFonts w:ascii="Times New Roman" w:hAnsi="Times New Roman"/>
          <w:sz w:val="28"/>
          <w:szCs w:val="28"/>
        </w:rPr>
        <w:t xml:space="preserve">, расположенном по адресу: Российская Федерация, Краснодарский край, Темрюкский район, ст-ца Вышестеблиевская, </w:t>
      </w:r>
      <w:r w:rsidR="00CE18AB" w:rsidRPr="001E70C5">
        <w:rPr>
          <w:rFonts w:ascii="Times New Roman" w:hAnsi="Times New Roman"/>
          <w:sz w:val="28"/>
          <w:szCs w:val="28"/>
        </w:rPr>
        <w:t>ул. Ленина</w:t>
      </w:r>
      <w:r w:rsidR="00DC0502" w:rsidRPr="001E70C5">
        <w:rPr>
          <w:rFonts w:ascii="Times New Roman" w:hAnsi="Times New Roman"/>
          <w:sz w:val="28"/>
          <w:szCs w:val="28"/>
        </w:rPr>
        <w:t xml:space="preserve">, д. </w:t>
      </w:r>
      <w:r w:rsidR="00CE18AB" w:rsidRPr="001E70C5">
        <w:rPr>
          <w:rFonts w:ascii="Times New Roman" w:hAnsi="Times New Roman"/>
          <w:sz w:val="28"/>
          <w:szCs w:val="28"/>
        </w:rPr>
        <w:t>94, каб. № 2</w:t>
      </w:r>
      <w:r w:rsidR="00DC0502" w:rsidRPr="001E70C5">
        <w:rPr>
          <w:rFonts w:ascii="Times New Roman" w:hAnsi="Times New Roman"/>
          <w:sz w:val="28"/>
          <w:szCs w:val="28"/>
        </w:rPr>
        <w:t>;</w:t>
      </w:r>
    </w:p>
    <w:p w:rsidR="00DC0502" w:rsidRPr="0083299C" w:rsidRDefault="00DC0502" w:rsidP="00DC05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299C">
        <w:rPr>
          <w:rFonts w:ascii="Times New Roman" w:hAnsi="Times New Roman"/>
          <w:sz w:val="28"/>
          <w:szCs w:val="28"/>
        </w:rPr>
        <w:t xml:space="preserve">пос. Виноградный – </w:t>
      </w:r>
      <w:r w:rsidR="00E46BDE" w:rsidRPr="0083299C">
        <w:rPr>
          <w:rFonts w:ascii="Times New Roman" w:hAnsi="Times New Roman"/>
          <w:sz w:val="28"/>
          <w:szCs w:val="28"/>
        </w:rPr>
        <w:t>26</w:t>
      </w:r>
      <w:r w:rsidR="0077755E" w:rsidRPr="0083299C">
        <w:rPr>
          <w:rFonts w:ascii="Times New Roman" w:hAnsi="Times New Roman"/>
          <w:sz w:val="28"/>
          <w:szCs w:val="28"/>
        </w:rPr>
        <w:t xml:space="preserve"> октября 2026 г.</w:t>
      </w:r>
      <w:r w:rsidR="00E46BDE" w:rsidRPr="0083299C">
        <w:rPr>
          <w:rFonts w:ascii="Times New Roman" w:hAnsi="Times New Roman"/>
          <w:sz w:val="28"/>
          <w:szCs w:val="28"/>
        </w:rPr>
        <w:t>с</w:t>
      </w:r>
      <w:r w:rsidR="00F22AD6" w:rsidRPr="00F22AD6">
        <w:rPr>
          <w:rFonts w:ascii="Times New Roman" w:hAnsi="Times New Roman"/>
          <w:sz w:val="28"/>
          <w:szCs w:val="28"/>
        </w:rPr>
        <w:t>12.40</w:t>
      </w:r>
      <w:r w:rsidRPr="00F22AD6">
        <w:rPr>
          <w:rFonts w:ascii="Times New Roman" w:hAnsi="Times New Roman"/>
          <w:sz w:val="28"/>
          <w:szCs w:val="28"/>
        </w:rPr>
        <w:t xml:space="preserve"> часов</w:t>
      </w:r>
      <w:r w:rsidR="00E46BDE" w:rsidRPr="00F22AD6">
        <w:rPr>
          <w:rFonts w:ascii="Times New Roman" w:hAnsi="Times New Roman"/>
          <w:sz w:val="28"/>
          <w:szCs w:val="28"/>
        </w:rPr>
        <w:t xml:space="preserve"> до </w:t>
      </w:r>
      <w:r w:rsidR="00F22AD6">
        <w:rPr>
          <w:rFonts w:ascii="Times New Roman" w:hAnsi="Times New Roman"/>
          <w:sz w:val="28"/>
          <w:szCs w:val="28"/>
        </w:rPr>
        <w:t>13.40</w:t>
      </w:r>
      <w:r w:rsidR="00E46BDE" w:rsidRPr="0083299C">
        <w:rPr>
          <w:rFonts w:ascii="Times New Roman" w:hAnsi="Times New Roman"/>
          <w:sz w:val="28"/>
          <w:szCs w:val="28"/>
        </w:rPr>
        <w:t xml:space="preserve"> часов</w:t>
      </w:r>
      <w:r w:rsidRPr="0083299C">
        <w:rPr>
          <w:rFonts w:ascii="Times New Roman" w:hAnsi="Times New Roman"/>
          <w:sz w:val="28"/>
          <w:szCs w:val="28"/>
        </w:rPr>
        <w:t>,</w:t>
      </w:r>
      <w:r w:rsidR="00E46BDE" w:rsidRPr="0083299C">
        <w:rPr>
          <w:rFonts w:ascii="Times New Roman" w:hAnsi="Times New Roman"/>
          <w:sz w:val="28"/>
          <w:szCs w:val="28"/>
        </w:rPr>
        <w:br/>
      </w:r>
      <w:r w:rsidRPr="0083299C">
        <w:rPr>
          <w:rFonts w:ascii="Times New Roman" w:hAnsi="Times New Roman"/>
          <w:sz w:val="28"/>
          <w:szCs w:val="28"/>
        </w:rPr>
        <w:t>в Доме культуры</w:t>
      </w:r>
      <w:r w:rsidR="00D95368">
        <w:rPr>
          <w:rFonts w:ascii="Times New Roman" w:hAnsi="Times New Roman"/>
          <w:sz w:val="28"/>
          <w:szCs w:val="28"/>
        </w:rPr>
        <w:t xml:space="preserve"> </w:t>
      </w:r>
      <w:r w:rsidRPr="0083299C">
        <w:rPr>
          <w:rFonts w:ascii="Times New Roman" w:hAnsi="Times New Roman"/>
          <w:sz w:val="28"/>
          <w:szCs w:val="28"/>
        </w:rPr>
        <w:t xml:space="preserve">пос. Виноградный, расположенном по адресу: Российская Федерация, </w:t>
      </w:r>
      <w:bookmarkStart w:id="5" w:name="_Hlk70324205"/>
      <w:r w:rsidRPr="0083299C">
        <w:rPr>
          <w:rFonts w:ascii="Times New Roman" w:hAnsi="Times New Roman"/>
          <w:sz w:val="28"/>
          <w:szCs w:val="28"/>
        </w:rPr>
        <w:t xml:space="preserve">Краснодарский край, Темрюкский район, пос. Виноградный, </w:t>
      </w:r>
      <w:r w:rsidR="00E46BDE" w:rsidRPr="0083299C">
        <w:rPr>
          <w:rFonts w:ascii="Times New Roman" w:hAnsi="Times New Roman"/>
          <w:sz w:val="28"/>
          <w:szCs w:val="28"/>
        </w:rPr>
        <w:br/>
      </w:r>
      <w:r w:rsidRPr="0083299C">
        <w:rPr>
          <w:rFonts w:ascii="Times New Roman" w:hAnsi="Times New Roman"/>
          <w:sz w:val="28"/>
          <w:szCs w:val="28"/>
        </w:rPr>
        <w:t xml:space="preserve">ул. Ленина, 9 </w:t>
      </w:r>
      <w:r w:rsidR="00640F86" w:rsidRPr="0083299C">
        <w:rPr>
          <w:rFonts w:ascii="Times New Roman" w:hAnsi="Times New Roman"/>
          <w:sz w:val="28"/>
          <w:szCs w:val="28"/>
        </w:rPr>
        <w:t>а;</w:t>
      </w:r>
    </w:p>
    <w:p w:rsidR="00640F86" w:rsidRPr="0083299C" w:rsidRDefault="00640F86" w:rsidP="00640F86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3299C">
        <w:rPr>
          <w:rFonts w:ascii="Times New Roman" w:hAnsi="Times New Roman"/>
          <w:sz w:val="28"/>
          <w:szCs w:val="28"/>
        </w:rPr>
        <w:t xml:space="preserve">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 </w:t>
      </w:r>
      <w:r w:rsidR="0077755E" w:rsidRPr="0083299C">
        <w:rPr>
          <w:rFonts w:ascii="Times New Roman" w:hAnsi="Times New Roman"/>
          <w:sz w:val="28"/>
          <w:szCs w:val="28"/>
        </w:rPr>
        <w:t xml:space="preserve">с </w:t>
      </w:r>
      <w:r w:rsidR="00E46BDE" w:rsidRPr="0083299C">
        <w:rPr>
          <w:rFonts w:ascii="Times New Roman" w:hAnsi="Times New Roman"/>
          <w:sz w:val="28"/>
          <w:szCs w:val="28"/>
        </w:rPr>
        <w:t>22</w:t>
      </w:r>
      <w:r w:rsidR="0077755E" w:rsidRPr="0083299C">
        <w:rPr>
          <w:rFonts w:ascii="Times New Roman" w:hAnsi="Times New Roman"/>
          <w:sz w:val="28"/>
          <w:szCs w:val="28"/>
        </w:rPr>
        <w:t xml:space="preserve"> октября 2026 г. по </w:t>
      </w:r>
      <w:r w:rsidR="00E46BDE" w:rsidRPr="0083299C">
        <w:rPr>
          <w:rFonts w:ascii="Times New Roman" w:hAnsi="Times New Roman"/>
          <w:sz w:val="28"/>
          <w:szCs w:val="28"/>
        </w:rPr>
        <w:t xml:space="preserve">29 </w:t>
      </w:r>
      <w:r w:rsidR="0077755E" w:rsidRPr="0083299C">
        <w:rPr>
          <w:rFonts w:ascii="Times New Roman" w:hAnsi="Times New Roman"/>
          <w:sz w:val="28"/>
          <w:szCs w:val="28"/>
        </w:rPr>
        <w:t>октября 2026 г.</w:t>
      </w:r>
      <w:r w:rsidRPr="0083299C">
        <w:rPr>
          <w:rFonts w:ascii="Times New Roman" w:hAnsi="Times New Roman"/>
          <w:sz w:val="28"/>
          <w:szCs w:val="28"/>
        </w:rPr>
        <w:t xml:space="preserve"> включительно.</w:t>
      </w:r>
    </w:p>
    <w:bookmarkEnd w:id="5"/>
    <w:p w:rsidR="0009281A" w:rsidRPr="0009281A" w:rsidRDefault="002D1061" w:rsidP="00DC0502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3299C">
        <w:rPr>
          <w:rFonts w:ascii="Times New Roman" w:hAnsi="Times New Roman"/>
          <w:sz w:val="28"/>
          <w:szCs w:val="28"/>
        </w:rPr>
        <w:t>6</w:t>
      </w:r>
      <w:r w:rsidR="006E6A8C" w:rsidRPr="0083299C">
        <w:rPr>
          <w:rFonts w:ascii="Times New Roman" w:hAnsi="Times New Roman"/>
          <w:sz w:val="28"/>
          <w:szCs w:val="28"/>
        </w:rPr>
        <w:t>.</w:t>
      </w:r>
      <w:r w:rsidR="0077755E" w:rsidRPr="0083299C">
        <w:rPr>
          <w:rFonts w:ascii="Times New Roman" w:hAnsi="Times New Roman"/>
          <w:sz w:val="28"/>
          <w:szCs w:val="28"/>
        </w:rPr>
        <w:t> </w:t>
      </w:r>
      <w:r w:rsidR="0009281A" w:rsidRPr="0083299C">
        <w:rPr>
          <w:rFonts w:ascii="Times New Roman" w:hAnsi="Times New Roman"/>
          <w:sz w:val="28"/>
          <w:szCs w:val="28"/>
        </w:rPr>
        <w:t xml:space="preserve">Общему отделу администрации Вышестеблиевского сельского поселения Темрюкского муниципального района Краснодарского края </w:t>
      </w:r>
      <w:r w:rsidR="0009281A" w:rsidRPr="0083299C">
        <w:rPr>
          <w:rFonts w:ascii="Times New Roman" w:hAnsi="Times New Roman"/>
          <w:sz w:val="28"/>
          <w:szCs w:val="28"/>
        </w:rPr>
        <w:br/>
        <w:t>(Бедакова Л.Н.) официально опубликовать</w:t>
      </w:r>
      <w:r w:rsidR="0009281A" w:rsidRPr="0009281A">
        <w:rPr>
          <w:rFonts w:ascii="Times New Roman" w:hAnsi="Times New Roman"/>
          <w:sz w:val="28"/>
          <w:szCs w:val="28"/>
        </w:rPr>
        <w:t xml:space="preserve"> постановление «О проведении общественных обсуждений по проекту единого документа территориального планирования и градостроительного зонирования Вышестеблиевского сельского поселения Темрюкского муниципального района Краснодарского края» </w:t>
      </w:r>
      <w:r w:rsidR="00E75D99" w:rsidRPr="00E75D99">
        <w:rPr>
          <w:rFonts w:ascii="Times New Roman" w:hAnsi="Times New Roman"/>
          <w:sz w:val="28"/>
          <w:szCs w:val="28"/>
        </w:rPr>
        <w:t xml:space="preserve">в периодическом печатном издании газете Темрюкского района «Тамань» и официально опубликовать (разместить) на </w:t>
      </w:r>
      <w:r w:rsidR="0009281A" w:rsidRPr="0009281A">
        <w:rPr>
          <w:rFonts w:ascii="Times New Roman" w:hAnsi="Times New Roman"/>
          <w:sz w:val="28"/>
          <w:szCs w:val="28"/>
        </w:rPr>
        <w:t>официальном сайте администрации муниципального образования Темрюкский район в информационно-телекоммуникационной сети «Интернет», а также на сайте</w:t>
      </w:r>
      <w:r w:rsidR="00E75D99">
        <w:rPr>
          <w:rFonts w:ascii="Times New Roman" w:hAnsi="Times New Roman"/>
          <w:sz w:val="28"/>
          <w:szCs w:val="28"/>
        </w:rPr>
        <w:t xml:space="preserve"> администрации</w:t>
      </w:r>
      <w:r w:rsidR="00D95368">
        <w:rPr>
          <w:rFonts w:ascii="Times New Roman" w:hAnsi="Times New Roman"/>
          <w:sz w:val="28"/>
          <w:szCs w:val="28"/>
        </w:rPr>
        <w:t xml:space="preserve"> </w:t>
      </w:r>
      <w:r w:rsidR="0009281A">
        <w:rPr>
          <w:rFonts w:ascii="Times New Roman" w:hAnsi="Times New Roman"/>
          <w:sz w:val="28"/>
          <w:szCs w:val="28"/>
        </w:rPr>
        <w:t>Вышестеблиевского</w:t>
      </w:r>
      <w:r w:rsidR="0009281A" w:rsidRPr="0009281A">
        <w:rPr>
          <w:rFonts w:ascii="Times New Roman" w:hAnsi="Times New Roman"/>
          <w:sz w:val="28"/>
          <w:szCs w:val="28"/>
        </w:rPr>
        <w:t xml:space="preserve"> сельского поселения Темрюкского муниципального района Краснодарского края.</w:t>
      </w:r>
    </w:p>
    <w:p w:rsidR="00630D2D" w:rsidRDefault="002D1061" w:rsidP="00630D2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F345A4" w:rsidRPr="00F345A4">
        <w:rPr>
          <w:rFonts w:ascii="Times New Roman" w:hAnsi="Times New Roman"/>
          <w:sz w:val="28"/>
          <w:szCs w:val="28"/>
        </w:rPr>
        <w:t xml:space="preserve">. </w:t>
      </w:r>
      <w:r w:rsidR="00630D2D" w:rsidRPr="006E6A8C">
        <w:rPr>
          <w:rFonts w:ascii="Times New Roman" w:hAnsi="Times New Roman"/>
          <w:sz w:val="28"/>
          <w:szCs w:val="28"/>
        </w:rPr>
        <w:t xml:space="preserve">Контроль за выполнением </w:t>
      </w:r>
      <w:r w:rsidR="0077755E">
        <w:rPr>
          <w:rFonts w:ascii="Times New Roman" w:hAnsi="Times New Roman"/>
          <w:sz w:val="28"/>
          <w:szCs w:val="28"/>
        </w:rPr>
        <w:t>настоящего постановления</w:t>
      </w:r>
      <w:r w:rsidR="00D95368">
        <w:rPr>
          <w:rFonts w:ascii="Times New Roman" w:hAnsi="Times New Roman"/>
          <w:sz w:val="28"/>
          <w:szCs w:val="28"/>
        </w:rPr>
        <w:t xml:space="preserve"> </w:t>
      </w:r>
      <w:r w:rsidR="00630D2D" w:rsidRPr="006E6A8C">
        <w:rPr>
          <w:rFonts w:ascii="Times New Roman" w:hAnsi="Times New Roman"/>
          <w:sz w:val="28"/>
          <w:szCs w:val="28"/>
        </w:rPr>
        <w:t>оставляю за собой.</w:t>
      </w:r>
    </w:p>
    <w:p w:rsidR="00630D2D" w:rsidRDefault="002D1061" w:rsidP="00630D2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630D2D" w:rsidRPr="006E6A8C">
        <w:rPr>
          <w:rFonts w:ascii="Times New Roman" w:hAnsi="Times New Roman"/>
          <w:sz w:val="28"/>
          <w:szCs w:val="28"/>
        </w:rPr>
        <w:t xml:space="preserve">. </w:t>
      </w:r>
      <w:r w:rsidR="00630D2D" w:rsidRPr="001E53E3">
        <w:rPr>
          <w:rFonts w:ascii="Times New Roman" w:hAnsi="Times New Roman"/>
          <w:sz w:val="28"/>
          <w:szCs w:val="28"/>
        </w:rPr>
        <w:t xml:space="preserve">Постановление вступает в силу </w:t>
      </w:r>
      <w:r w:rsidR="00E75D99">
        <w:rPr>
          <w:rFonts w:ascii="Times New Roman" w:hAnsi="Times New Roman"/>
          <w:sz w:val="28"/>
          <w:szCs w:val="28"/>
        </w:rPr>
        <w:t xml:space="preserve">на следующий день </w:t>
      </w:r>
      <w:r w:rsidR="00630D2D" w:rsidRPr="001E53E3">
        <w:rPr>
          <w:rFonts w:ascii="Times New Roman" w:hAnsi="Times New Roman"/>
          <w:sz w:val="28"/>
          <w:szCs w:val="28"/>
        </w:rPr>
        <w:t>после его официального опубликования</w:t>
      </w:r>
      <w:r w:rsidR="00630D2D" w:rsidRPr="006E6A8C">
        <w:rPr>
          <w:rFonts w:ascii="Times New Roman" w:hAnsi="Times New Roman"/>
          <w:sz w:val="28"/>
          <w:szCs w:val="28"/>
        </w:rPr>
        <w:t>.</w:t>
      </w:r>
    </w:p>
    <w:p w:rsidR="00E96E92" w:rsidRPr="00D9773A" w:rsidRDefault="00E96E92" w:rsidP="006E6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68EB" w:rsidRDefault="0009281A" w:rsidP="00092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Вышестеблиевского</w:t>
      </w:r>
    </w:p>
    <w:p w:rsidR="0009281A" w:rsidRDefault="0009281A" w:rsidP="00092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9281A" w:rsidRDefault="0009281A" w:rsidP="00092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09281A" w:rsidRPr="000866A8" w:rsidRDefault="0009281A" w:rsidP="00092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</w:t>
      </w:r>
      <w:r w:rsidR="00D9536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Д.В. Колмык</w:t>
      </w:r>
    </w:p>
    <w:sectPr w:rsidR="0009281A" w:rsidRPr="000866A8" w:rsidSect="00525CB6">
      <w:headerReference w:type="default" r:id="rId9"/>
      <w:pgSz w:w="11906" w:h="16838"/>
      <w:pgMar w:top="426" w:right="567" w:bottom="28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00B" w:rsidRDefault="00DE500B" w:rsidP="008C2DA4">
      <w:pPr>
        <w:spacing w:after="0" w:line="240" w:lineRule="auto"/>
      </w:pPr>
      <w:r>
        <w:separator/>
      </w:r>
    </w:p>
  </w:endnote>
  <w:endnote w:type="continuationSeparator" w:id="1">
    <w:p w:rsidR="00DE500B" w:rsidRDefault="00DE500B" w:rsidP="008C2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00B" w:rsidRDefault="00DE500B" w:rsidP="008C2DA4">
      <w:pPr>
        <w:spacing w:after="0" w:line="240" w:lineRule="auto"/>
      </w:pPr>
      <w:r>
        <w:separator/>
      </w:r>
    </w:p>
  </w:footnote>
  <w:footnote w:type="continuationSeparator" w:id="1">
    <w:p w:rsidR="00DE500B" w:rsidRDefault="00DE500B" w:rsidP="008C2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86532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8C2DA4" w:rsidRPr="008C2DA4" w:rsidRDefault="006A607B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8C2DA4">
          <w:rPr>
            <w:rFonts w:ascii="Times New Roman" w:hAnsi="Times New Roman" w:cs="Times New Roman"/>
            <w:sz w:val="28"/>
          </w:rPr>
          <w:fldChar w:fldCharType="begin"/>
        </w:r>
        <w:r w:rsidR="008C2DA4" w:rsidRPr="008C2DA4">
          <w:rPr>
            <w:rFonts w:ascii="Times New Roman" w:hAnsi="Times New Roman" w:cs="Times New Roman"/>
            <w:sz w:val="28"/>
          </w:rPr>
          <w:instrText>PAGE   \* MERGEFORMAT</w:instrText>
        </w:r>
        <w:r w:rsidRPr="008C2DA4">
          <w:rPr>
            <w:rFonts w:ascii="Times New Roman" w:hAnsi="Times New Roman" w:cs="Times New Roman"/>
            <w:sz w:val="28"/>
          </w:rPr>
          <w:fldChar w:fldCharType="separate"/>
        </w:r>
        <w:r w:rsidR="00993EEA">
          <w:rPr>
            <w:rFonts w:ascii="Times New Roman" w:hAnsi="Times New Roman" w:cs="Times New Roman"/>
            <w:noProof/>
            <w:sz w:val="28"/>
          </w:rPr>
          <w:t>2</w:t>
        </w:r>
        <w:r w:rsidRPr="008C2DA4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8C2DA4" w:rsidRDefault="008C2DA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155CF"/>
    <w:multiLevelType w:val="hybridMultilevel"/>
    <w:tmpl w:val="9DF67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0B92"/>
    <w:rsid w:val="0000277F"/>
    <w:rsid w:val="00016DBE"/>
    <w:rsid w:val="0002474A"/>
    <w:rsid w:val="00036414"/>
    <w:rsid w:val="0003698D"/>
    <w:rsid w:val="00040D81"/>
    <w:rsid w:val="000659A1"/>
    <w:rsid w:val="00066C9E"/>
    <w:rsid w:val="000714E2"/>
    <w:rsid w:val="00071A99"/>
    <w:rsid w:val="000730FD"/>
    <w:rsid w:val="0008431A"/>
    <w:rsid w:val="000866A8"/>
    <w:rsid w:val="0009281A"/>
    <w:rsid w:val="000C0BE4"/>
    <w:rsid w:val="000C6587"/>
    <w:rsid w:val="000C72F5"/>
    <w:rsid w:val="000D0F27"/>
    <w:rsid w:val="000E210E"/>
    <w:rsid w:val="000E506A"/>
    <w:rsid w:val="000F55D0"/>
    <w:rsid w:val="0010231E"/>
    <w:rsid w:val="00104B5B"/>
    <w:rsid w:val="001133D6"/>
    <w:rsid w:val="00140EBE"/>
    <w:rsid w:val="00173DA9"/>
    <w:rsid w:val="0018650D"/>
    <w:rsid w:val="00195E2D"/>
    <w:rsid w:val="001C1037"/>
    <w:rsid w:val="001D1DC2"/>
    <w:rsid w:val="001D5936"/>
    <w:rsid w:val="001E0958"/>
    <w:rsid w:val="001E70C5"/>
    <w:rsid w:val="001F6863"/>
    <w:rsid w:val="00213CBC"/>
    <w:rsid w:val="0022177D"/>
    <w:rsid w:val="002350BD"/>
    <w:rsid w:val="00241CF8"/>
    <w:rsid w:val="00244A70"/>
    <w:rsid w:val="00253F1A"/>
    <w:rsid w:val="0026652D"/>
    <w:rsid w:val="002676B3"/>
    <w:rsid w:val="00281089"/>
    <w:rsid w:val="00282199"/>
    <w:rsid w:val="002840BC"/>
    <w:rsid w:val="002C64A2"/>
    <w:rsid w:val="002D023F"/>
    <w:rsid w:val="002D1061"/>
    <w:rsid w:val="002D6B83"/>
    <w:rsid w:val="00302343"/>
    <w:rsid w:val="00317723"/>
    <w:rsid w:val="00322A58"/>
    <w:rsid w:val="00331797"/>
    <w:rsid w:val="00342D2A"/>
    <w:rsid w:val="00352C11"/>
    <w:rsid w:val="00377389"/>
    <w:rsid w:val="003824BB"/>
    <w:rsid w:val="00394ADD"/>
    <w:rsid w:val="003B1258"/>
    <w:rsid w:val="003C39E9"/>
    <w:rsid w:val="003C7241"/>
    <w:rsid w:val="003D3EE9"/>
    <w:rsid w:val="003D5177"/>
    <w:rsid w:val="004004B0"/>
    <w:rsid w:val="004064F1"/>
    <w:rsid w:val="00406F27"/>
    <w:rsid w:val="00425454"/>
    <w:rsid w:val="004306B4"/>
    <w:rsid w:val="0045474D"/>
    <w:rsid w:val="00465B1F"/>
    <w:rsid w:val="004668EB"/>
    <w:rsid w:val="00471681"/>
    <w:rsid w:val="00475B69"/>
    <w:rsid w:val="00477E5B"/>
    <w:rsid w:val="00481ABB"/>
    <w:rsid w:val="0049491E"/>
    <w:rsid w:val="004B74C5"/>
    <w:rsid w:val="004D0C8F"/>
    <w:rsid w:val="004E54DF"/>
    <w:rsid w:val="005047F1"/>
    <w:rsid w:val="00525904"/>
    <w:rsid w:val="00525CB6"/>
    <w:rsid w:val="00562FAD"/>
    <w:rsid w:val="00570954"/>
    <w:rsid w:val="005A5375"/>
    <w:rsid w:val="005B0DD5"/>
    <w:rsid w:val="005D404E"/>
    <w:rsid w:val="005E2AD4"/>
    <w:rsid w:val="00600A4E"/>
    <w:rsid w:val="00627C2A"/>
    <w:rsid w:val="00630D2D"/>
    <w:rsid w:val="00640F86"/>
    <w:rsid w:val="00647663"/>
    <w:rsid w:val="0065146D"/>
    <w:rsid w:val="00652C39"/>
    <w:rsid w:val="00674FBE"/>
    <w:rsid w:val="006930E9"/>
    <w:rsid w:val="006A21E3"/>
    <w:rsid w:val="006A607B"/>
    <w:rsid w:val="006E6A8C"/>
    <w:rsid w:val="006E734D"/>
    <w:rsid w:val="006F255F"/>
    <w:rsid w:val="00710ADC"/>
    <w:rsid w:val="0071559E"/>
    <w:rsid w:val="0072179F"/>
    <w:rsid w:val="00724A3A"/>
    <w:rsid w:val="0073113F"/>
    <w:rsid w:val="00740CBA"/>
    <w:rsid w:val="00751399"/>
    <w:rsid w:val="007637EE"/>
    <w:rsid w:val="0077755E"/>
    <w:rsid w:val="00781560"/>
    <w:rsid w:val="00794181"/>
    <w:rsid w:val="007A1DDF"/>
    <w:rsid w:val="007C38B8"/>
    <w:rsid w:val="007E03C7"/>
    <w:rsid w:val="007E513C"/>
    <w:rsid w:val="0083299C"/>
    <w:rsid w:val="0083462E"/>
    <w:rsid w:val="0089353B"/>
    <w:rsid w:val="00893B8B"/>
    <w:rsid w:val="008A67F1"/>
    <w:rsid w:val="008B484C"/>
    <w:rsid w:val="008C2DA4"/>
    <w:rsid w:val="008E1F5F"/>
    <w:rsid w:val="008F0477"/>
    <w:rsid w:val="00911F5C"/>
    <w:rsid w:val="00922526"/>
    <w:rsid w:val="009267ED"/>
    <w:rsid w:val="00930825"/>
    <w:rsid w:val="00930AA2"/>
    <w:rsid w:val="00937713"/>
    <w:rsid w:val="00943B8C"/>
    <w:rsid w:val="00950FF1"/>
    <w:rsid w:val="009568A4"/>
    <w:rsid w:val="00966FEB"/>
    <w:rsid w:val="009719C7"/>
    <w:rsid w:val="00984C03"/>
    <w:rsid w:val="00993EEA"/>
    <w:rsid w:val="009A478B"/>
    <w:rsid w:val="009B0D04"/>
    <w:rsid w:val="00A05C69"/>
    <w:rsid w:val="00A14401"/>
    <w:rsid w:val="00A67D9A"/>
    <w:rsid w:val="00A67F9F"/>
    <w:rsid w:val="00A75411"/>
    <w:rsid w:val="00A817B9"/>
    <w:rsid w:val="00AA094A"/>
    <w:rsid w:val="00AC4465"/>
    <w:rsid w:val="00B26C69"/>
    <w:rsid w:val="00B31DA1"/>
    <w:rsid w:val="00B45582"/>
    <w:rsid w:val="00B5475E"/>
    <w:rsid w:val="00B606E8"/>
    <w:rsid w:val="00B6390E"/>
    <w:rsid w:val="00B80EC0"/>
    <w:rsid w:val="00B923AE"/>
    <w:rsid w:val="00B962B5"/>
    <w:rsid w:val="00BC4DCA"/>
    <w:rsid w:val="00BD4C17"/>
    <w:rsid w:val="00BF5B7C"/>
    <w:rsid w:val="00C17FDA"/>
    <w:rsid w:val="00C203A6"/>
    <w:rsid w:val="00C27C32"/>
    <w:rsid w:val="00C35D7B"/>
    <w:rsid w:val="00C367DB"/>
    <w:rsid w:val="00C516F0"/>
    <w:rsid w:val="00C517DB"/>
    <w:rsid w:val="00C5781F"/>
    <w:rsid w:val="00C6081C"/>
    <w:rsid w:val="00CC4C8E"/>
    <w:rsid w:val="00CC6A9F"/>
    <w:rsid w:val="00CD2557"/>
    <w:rsid w:val="00CE18AB"/>
    <w:rsid w:val="00CE6CF5"/>
    <w:rsid w:val="00CE7E7C"/>
    <w:rsid w:val="00D34EAD"/>
    <w:rsid w:val="00D36F18"/>
    <w:rsid w:val="00D40598"/>
    <w:rsid w:val="00D45A25"/>
    <w:rsid w:val="00D46D48"/>
    <w:rsid w:val="00D60AB6"/>
    <w:rsid w:val="00D61B44"/>
    <w:rsid w:val="00D6235E"/>
    <w:rsid w:val="00D63EFD"/>
    <w:rsid w:val="00D77D1F"/>
    <w:rsid w:val="00D95368"/>
    <w:rsid w:val="00D9773A"/>
    <w:rsid w:val="00DA2DCC"/>
    <w:rsid w:val="00DC0502"/>
    <w:rsid w:val="00DE159A"/>
    <w:rsid w:val="00DE2956"/>
    <w:rsid w:val="00DE500B"/>
    <w:rsid w:val="00E056E5"/>
    <w:rsid w:val="00E30B92"/>
    <w:rsid w:val="00E374D9"/>
    <w:rsid w:val="00E46BDE"/>
    <w:rsid w:val="00E73058"/>
    <w:rsid w:val="00E75D99"/>
    <w:rsid w:val="00E96E92"/>
    <w:rsid w:val="00EC55AF"/>
    <w:rsid w:val="00ED5A8B"/>
    <w:rsid w:val="00ED7BE0"/>
    <w:rsid w:val="00EE7EEE"/>
    <w:rsid w:val="00F06CD1"/>
    <w:rsid w:val="00F22AD6"/>
    <w:rsid w:val="00F26C24"/>
    <w:rsid w:val="00F27EC6"/>
    <w:rsid w:val="00F306C2"/>
    <w:rsid w:val="00F345A4"/>
    <w:rsid w:val="00F50E02"/>
    <w:rsid w:val="00F54EFD"/>
    <w:rsid w:val="00F67A00"/>
    <w:rsid w:val="00F70644"/>
    <w:rsid w:val="00F75004"/>
    <w:rsid w:val="00F95391"/>
    <w:rsid w:val="00FA599A"/>
    <w:rsid w:val="00FF0836"/>
    <w:rsid w:val="00FF7870"/>
    <w:rsid w:val="00FF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2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2DA4"/>
  </w:style>
  <w:style w:type="paragraph" w:styleId="a5">
    <w:name w:val="footer"/>
    <w:basedOn w:val="a"/>
    <w:link w:val="a6"/>
    <w:uiPriority w:val="99"/>
    <w:unhideWhenUsed/>
    <w:rsid w:val="008C2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2DA4"/>
  </w:style>
  <w:style w:type="paragraph" w:styleId="a7">
    <w:name w:val="Balloon Text"/>
    <w:basedOn w:val="a"/>
    <w:link w:val="a8"/>
    <w:uiPriority w:val="99"/>
    <w:semiHidden/>
    <w:unhideWhenUsed/>
    <w:rsid w:val="00465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65B1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A5375"/>
    <w:pPr>
      <w:ind w:left="720"/>
      <w:contextualSpacing/>
    </w:pPr>
  </w:style>
  <w:style w:type="paragraph" w:styleId="aa">
    <w:name w:val="No Spacing"/>
    <w:uiPriority w:val="1"/>
    <w:qFormat/>
    <w:rsid w:val="00525CB6"/>
    <w:pPr>
      <w:spacing w:after="0" w:line="240" w:lineRule="auto"/>
      <w:jc w:val="center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3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C1313-EA0E-46A0-87FB-62DB28461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Ольга Леонидовна</dc:creator>
  <cp:lastModifiedBy>1</cp:lastModifiedBy>
  <cp:revision>2</cp:revision>
  <cp:lastPrinted>2026-10-02T06:16:00Z</cp:lastPrinted>
  <dcterms:created xsi:type="dcterms:W3CDTF">2026-10-05T10:53:00Z</dcterms:created>
  <dcterms:modified xsi:type="dcterms:W3CDTF">2026-10-05T10:53:00Z</dcterms:modified>
</cp:coreProperties>
</file>