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778"/>
        <w:gridCol w:w="4253"/>
      </w:tblGrid>
      <w:tr w:rsidR="004C1FD9" w:rsidRPr="000048F6">
        <w:tc>
          <w:tcPr>
            <w:tcW w:w="5778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26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сессии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Вышесеблиевского сельского </w:t>
            </w: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4C1FD9" w:rsidRPr="00E46988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19.03. 201</w:t>
            </w:r>
            <w:r w:rsidRPr="00E469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 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Реестр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муниципальных должностей и Реестр д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олжностей муниципальной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службы в 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Вышестеблиевского сельского поселения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00"/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bookmarkEnd w:id="1"/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r w:rsidRPr="00FC7D53">
        <w:rPr>
          <w:rFonts w:ascii="Times New Roman" w:hAnsi="Times New Roman" w:cs="Times New Roman"/>
          <w:sz w:val="28"/>
          <w:szCs w:val="28"/>
        </w:rPr>
        <w:t xml:space="preserve">1.1. В Реестр муниципальных должностей включаются должности, устанавливаемые </w:t>
      </w:r>
      <w:hyperlink r:id="rId6" w:history="1">
        <w:r w:rsidRPr="00FC7D5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FC7D53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N 1243-КЗ «О Реестре муниципальных должностей и Реестре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Краснодарском крае», для непосредственного исполнения полномочий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FC7D53">
        <w:rPr>
          <w:rFonts w:ascii="Times New Roman" w:hAnsi="Times New Roman" w:cs="Times New Roman"/>
          <w:sz w:val="28"/>
          <w:szCs w:val="28"/>
        </w:rPr>
        <w:t>:</w:t>
      </w:r>
    </w:p>
    <w:bookmarkEnd w:id="2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C7D53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" w:name="sub_200"/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2. </w:t>
      </w:r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Наименование должностей муниципальной службы в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Вышестеблиевского сельского поселения 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bookmarkEnd w:id="3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"/>
      <w:r w:rsidRPr="009A5ED8">
        <w:rPr>
          <w:rFonts w:ascii="Times New Roman" w:hAnsi="Times New Roman" w:cs="Times New Roman"/>
          <w:sz w:val="28"/>
          <w:szCs w:val="28"/>
        </w:rPr>
        <w:t xml:space="preserve">2.1. При составлении и утверждении штатного расписания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9A5ED8">
        <w:rPr>
          <w:rFonts w:ascii="Times New Roman" w:hAnsi="Times New Roman" w:cs="Times New Roman"/>
          <w:sz w:val="28"/>
          <w:szCs w:val="28"/>
        </w:rPr>
        <w:t xml:space="preserve"> используются следующие наименования должностей муниципальной службы:</w:t>
      </w:r>
      <w:bookmarkEnd w:id="4"/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9A5ED8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D8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(заместитель главы Вышестеблиевского сельского поселения Темрюкского района)</w:t>
      </w:r>
      <w:r w:rsidRPr="009A5ED8">
        <w:rPr>
          <w:rFonts w:ascii="Times New Roman" w:hAnsi="Times New Roman" w:cs="Times New Roman"/>
          <w:sz w:val="28"/>
          <w:szCs w:val="28"/>
        </w:rPr>
        <w:t>;</w:t>
      </w:r>
    </w:p>
    <w:p w:rsidR="004C1FD9" w:rsidRDefault="004C1FD9" w:rsidP="00013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начальник отдела.</w:t>
      </w: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A5ED8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Реестр должностей муниципальной службы</w:t>
      </w:r>
    </w:p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E405C8">
        <w:rPr>
          <w:rFonts w:ascii="Times New Roman" w:hAnsi="Times New Roman" w:cs="Times New Roman"/>
          <w:sz w:val="28"/>
          <w:szCs w:val="28"/>
        </w:rPr>
        <w:t>3.1. Реестр должностей муниципальной службы представляет собой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службы, классифицированных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группам должностей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E405C8">
        <w:rPr>
          <w:rFonts w:ascii="Times New Roman" w:hAnsi="Times New Roman" w:cs="Times New Roman"/>
          <w:sz w:val="28"/>
          <w:szCs w:val="28"/>
        </w:rPr>
        <w:t xml:space="preserve">3.2. </w:t>
      </w:r>
      <w:bookmarkEnd w:id="6"/>
      <w:r w:rsidRPr="00E405C8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E405C8">
        <w:rPr>
          <w:rFonts w:ascii="Times New Roman" w:hAnsi="Times New Roman" w:cs="Times New Roman"/>
          <w:sz w:val="28"/>
          <w:szCs w:val="28"/>
        </w:rPr>
        <w:t xml:space="preserve"> устанавливаются следующие должности муниципальной службы, подразделяемые по группам: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1"/>
      <w:r>
        <w:rPr>
          <w:rFonts w:ascii="Times New Roman" w:hAnsi="Times New Roman" w:cs="Times New Roman"/>
          <w:sz w:val="28"/>
          <w:szCs w:val="28"/>
        </w:rPr>
        <w:t>3.2</w:t>
      </w:r>
      <w:r w:rsidRPr="00E405C8">
        <w:rPr>
          <w:rFonts w:ascii="Times New Roman" w:hAnsi="Times New Roman" w:cs="Times New Roman"/>
          <w:sz w:val="28"/>
          <w:szCs w:val="28"/>
        </w:rPr>
        <w:t xml:space="preserve">.1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главные должности муниципальной службы: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40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главы (заместитель главы  Вышестеблиевского сельского поселения Темрюкского района).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68731D"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ведущие должности муниципальной службы: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2300"/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A31C6F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Штатное расписание</w:t>
      </w:r>
    </w:p>
    <w:bookmarkEnd w:id="8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10"/>
      <w:r w:rsidRPr="00A31C6F">
        <w:rPr>
          <w:rFonts w:ascii="Times New Roman" w:hAnsi="Times New Roman" w:cs="Times New Roman"/>
          <w:sz w:val="28"/>
          <w:szCs w:val="28"/>
        </w:rPr>
        <w:t xml:space="preserve">4.1. Штатное расписание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тся с учетом настоящего Реестра.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20"/>
      <w:bookmarkEnd w:id="9"/>
      <w:r w:rsidRPr="00A31C6F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муниципальной службы, предусмотренных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>, должны соответствовать наименованиям муниципальных должностей и должностей муниципальной службы, установленным настоящим Реестром.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30"/>
      <w:bookmarkEnd w:id="10"/>
      <w:r w:rsidRPr="00A31C6F">
        <w:rPr>
          <w:rFonts w:ascii="Times New Roman" w:hAnsi="Times New Roman" w:cs="Times New Roman"/>
          <w:sz w:val="28"/>
          <w:szCs w:val="28"/>
        </w:rPr>
        <w:t>4.3. Должности, предусмотренные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40"/>
      <w:bookmarkEnd w:id="11"/>
      <w:r w:rsidRPr="00A31C6F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4C1FD9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1FD9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П.К.Хаджиди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spacing w:after="0" w:line="240" w:lineRule="auto"/>
      </w:pPr>
    </w:p>
    <w:sectPr w:rsidR="004C1FD9" w:rsidSect="00A31C6F">
      <w:headerReference w:type="default" r:id="rId8"/>
      <w:pgSz w:w="11900" w:h="16800"/>
      <w:pgMar w:top="1134" w:right="56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D9" w:rsidRDefault="004C1FD9" w:rsidP="00A31C6F">
      <w:pPr>
        <w:spacing w:after="0" w:line="240" w:lineRule="auto"/>
      </w:pPr>
      <w:r>
        <w:separator/>
      </w:r>
    </w:p>
  </w:endnote>
  <w:end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D9" w:rsidRDefault="004C1FD9" w:rsidP="00A31C6F">
      <w:pPr>
        <w:spacing w:after="0" w:line="240" w:lineRule="auto"/>
      </w:pPr>
      <w:r>
        <w:separator/>
      </w:r>
    </w:p>
  </w:footnote>
  <w:foot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9" w:rsidRDefault="004C1FD9" w:rsidP="00E4698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C1FD9" w:rsidRDefault="004C1F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55"/>
    <w:rsid w:val="000048F6"/>
    <w:rsid w:val="000137C4"/>
    <w:rsid w:val="0007626C"/>
    <w:rsid w:val="00106B89"/>
    <w:rsid w:val="00141161"/>
    <w:rsid w:val="00216CD6"/>
    <w:rsid w:val="00243AF4"/>
    <w:rsid w:val="002719E4"/>
    <w:rsid w:val="00276C47"/>
    <w:rsid w:val="002A2367"/>
    <w:rsid w:val="002E742E"/>
    <w:rsid w:val="00301572"/>
    <w:rsid w:val="003921D2"/>
    <w:rsid w:val="00425621"/>
    <w:rsid w:val="00435ECB"/>
    <w:rsid w:val="00481277"/>
    <w:rsid w:val="004B044D"/>
    <w:rsid w:val="004B456D"/>
    <w:rsid w:val="004B7EA5"/>
    <w:rsid w:val="004C1FD9"/>
    <w:rsid w:val="00574A70"/>
    <w:rsid w:val="005D00F2"/>
    <w:rsid w:val="0068731D"/>
    <w:rsid w:val="006C0DCA"/>
    <w:rsid w:val="007168DC"/>
    <w:rsid w:val="00782DD9"/>
    <w:rsid w:val="007A4173"/>
    <w:rsid w:val="0089223F"/>
    <w:rsid w:val="008A735E"/>
    <w:rsid w:val="0091436E"/>
    <w:rsid w:val="009260EA"/>
    <w:rsid w:val="0097676F"/>
    <w:rsid w:val="009A1090"/>
    <w:rsid w:val="009A5ED8"/>
    <w:rsid w:val="009B7962"/>
    <w:rsid w:val="009C0E0D"/>
    <w:rsid w:val="00A14E2C"/>
    <w:rsid w:val="00A31C6F"/>
    <w:rsid w:val="00A350BF"/>
    <w:rsid w:val="00B8122D"/>
    <w:rsid w:val="00C80D52"/>
    <w:rsid w:val="00CC0355"/>
    <w:rsid w:val="00D075ED"/>
    <w:rsid w:val="00D238AA"/>
    <w:rsid w:val="00E00275"/>
    <w:rsid w:val="00E347DF"/>
    <w:rsid w:val="00E405C8"/>
    <w:rsid w:val="00E46988"/>
    <w:rsid w:val="00E61189"/>
    <w:rsid w:val="00EE5A80"/>
    <w:rsid w:val="00EF26A0"/>
    <w:rsid w:val="00F009E7"/>
    <w:rsid w:val="00F43051"/>
    <w:rsid w:val="00FC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4D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035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0355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CC0355"/>
    <w:rPr>
      <w:color w:val="auto"/>
    </w:rPr>
  </w:style>
  <w:style w:type="paragraph" w:customStyle="1" w:styleId="a0">
    <w:name w:val="Комментарий"/>
    <w:basedOn w:val="Normal"/>
    <w:next w:val="Normal"/>
    <w:uiPriority w:val="99"/>
    <w:rsid w:val="00CC035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Нормальный (таблица)"/>
    <w:basedOn w:val="Normal"/>
    <w:next w:val="Normal"/>
    <w:uiPriority w:val="99"/>
    <w:rsid w:val="00CC03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CC03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3">
    <w:name w:val="Цветовое выделение"/>
    <w:uiPriority w:val="99"/>
    <w:rsid w:val="00CC0355"/>
    <w:rPr>
      <w:b/>
      <w:bCs/>
      <w:color w:val="26282F"/>
    </w:rPr>
  </w:style>
  <w:style w:type="paragraph" w:styleId="NoSpacing">
    <w:name w:val="No Spacing"/>
    <w:uiPriority w:val="99"/>
    <w:qFormat/>
    <w:rsid w:val="002E742E"/>
    <w:rPr>
      <w:rFonts w:cs="Calibri"/>
      <w:lang w:eastAsia="en-US"/>
    </w:rPr>
  </w:style>
  <w:style w:type="paragraph" w:customStyle="1" w:styleId="ConsNonformat">
    <w:name w:val="ConsNonformat"/>
    <w:uiPriority w:val="99"/>
    <w:rsid w:val="002E74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31C6F"/>
  </w:style>
  <w:style w:type="paragraph" w:styleId="Footer">
    <w:name w:val="footer"/>
    <w:basedOn w:val="Normal"/>
    <w:link w:val="FooterChar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C6F"/>
  </w:style>
  <w:style w:type="paragraph" w:styleId="BalloonText">
    <w:name w:val="Balloon Text"/>
    <w:basedOn w:val="Normal"/>
    <w:link w:val="BalloonTextChar"/>
    <w:uiPriority w:val="99"/>
    <w:semiHidden/>
    <w:rsid w:val="008A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38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384124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1553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2</Pages>
  <Words>432</Words>
  <Characters>2464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17</cp:revision>
  <cp:lastPrinted>2015-02-25T12:03:00Z</cp:lastPrinted>
  <dcterms:created xsi:type="dcterms:W3CDTF">2014-07-02T12:04:00Z</dcterms:created>
  <dcterms:modified xsi:type="dcterms:W3CDTF">2015-03-23T05:21:00Z</dcterms:modified>
</cp:coreProperties>
</file>