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832" w:type="dxa"/>
        <w:tblInd w:w="108" w:type="dxa"/>
        <w:tblLayout w:type="fixed"/>
        <w:tblLook w:val="04A0"/>
      </w:tblPr>
      <w:tblGrid>
        <w:gridCol w:w="10839"/>
        <w:gridCol w:w="3993"/>
      </w:tblGrid>
      <w:tr w:rsidR="007A783A" w:rsidRPr="00276541" w:rsidTr="00854E4C">
        <w:trPr>
          <w:trHeight w:val="4270"/>
        </w:trPr>
        <w:tc>
          <w:tcPr>
            <w:tcW w:w="10839" w:type="dxa"/>
          </w:tcPr>
          <w:p w:rsidR="00FD2873" w:rsidRPr="00276541" w:rsidRDefault="00FD2873" w:rsidP="00FD2873">
            <w:pPr>
              <w:shd w:val="clear" w:color="auto" w:fill="FFFFFF"/>
              <w:tabs>
                <w:tab w:val="left" w:pos="1008"/>
              </w:tabs>
              <w:spacing w:after="0" w:line="240" w:lineRule="auto"/>
              <w:rPr>
                <w:rFonts w:ascii="Times New Roman" w:hAnsi="Times New Roman"/>
                <w:spacing w:val="-12"/>
                <w:sz w:val="24"/>
                <w:szCs w:val="24"/>
              </w:rPr>
            </w:pPr>
          </w:p>
          <w:p w:rsidR="007A783A" w:rsidRPr="00276541" w:rsidRDefault="007A783A" w:rsidP="00AE48B8">
            <w:pPr>
              <w:tabs>
                <w:tab w:val="center" w:pos="9106"/>
                <w:tab w:val="right" w:pos="9355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3993" w:type="dxa"/>
          </w:tcPr>
          <w:p w:rsidR="00FB6B55" w:rsidRPr="00276541" w:rsidRDefault="00276541" w:rsidP="00276541">
            <w:pPr>
              <w:shd w:val="clear" w:color="auto" w:fill="FFFFFF"/>
              <w:tabs>
                <w:tab w:val="left" w:pos="-108"/>
              </w:tabs>
              <w:spacing w:after="0" w:line="240" w:lineRule="auto"/>
              <w:ind w:left="-108"/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  <w:t xml:space="preserve">ПРИЛОЖЕНИЕ </w:t>
            </w:r>
            <w:r w:rsidR="00FB6B55" w:rsidRPr="00276541"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  <w:t>1</w:t>
            </w:r>
          </w:p>
          <w:p w:rsidR="00FB6B55" w:rsidRPr="00276541" w:rsidRDefault="00FB6B55" w:rsidP="00276541">
            <w:pPr>
              <w:shd w:val="clear" w:color="auto" w:fill="FFFFFF"/>
              <w:tabs>
                <w:tab w:val="left" w:pos="-108"/>
              </w:tabs>
              <w:spacing w:after="0" w:line="240" w:lineRule="auto"/>
              <w:ind w:left="-108"/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</w:pPr>
            <w:r w:rsidRPr="00276541"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  <w:t>к постановлению</w:t>
            </w:r>
          </w:p>
          <w:p w:rsidR="00FB6B55" w:rsidRPr="00276541" w:rsidRDefault="00FB6B55" w:rsidP="00276541">
            <w:pPr>
              <w:shd w:val="clear" w:color="auto" w:fill="FFFFFF"/>
              <w:tabs>
                <w:tab w:val="left" w:pos="-108"/>
                <w:tab w:val="left" w:pos="0"/>
              </w:tabs>
              <w:spacing w:after="0" w:line="240" w:lineRule="auto"/>
              <w:ind w:left="-108"/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</w:pPr>
            <w:r w:rsidRPr="00276541"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  <w:t xml:space="preserve">администрации </w:t>
            </w:r>
            <w:proofErr w:type="spellStart"/>
            <w:r w:rsidRPr="00276541"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  <w:t>Вышестеблиевского</w:t>
            </w:r>
            <w:proofErr w:type="spellEnd"/>
          </w:p>
          <w:p w:rsidR="00276541" w:rsidRDefault="00FB6B55" w:rsidP="00276541">
            <w:pPr>
              <w:shd w:val="clear" w:color="auto" w:fill="FFFFFF"/>
              <w:tabs>
                <w:tab w:val="left" w:pos="-108"/>
                <w:tab w:val="left" w:pos="29"/>
              </w:tabs>
              <w:spacing w:after="0" w:line="240" w:lineRule="auto"/>
              <w:ind w:left="-108"/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</w:pPr>
            <w:r w:rsidRPr="00276541"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  <w:t xml:space="preserve">сельского поселения Темрюкского </w:t>
            </w:r>
          </w:p>
          <w:p w:rsidR="00FB6B55" w:rsidRPr="00276541" w:rsidRDefault="00FB6B55" w:rsidP="00276541">
            <w:pPr>
              <w:shd w:val="clear" w:color="auto" w:fill="FFFFFF"/>
              <w:tabs>
                <w:tab w:val="left" w:pos="-108"/>
                <w:tab w:val="left" w:pos="29"/>
              </w:tabs>
              <w:spacing w:after="0" w:line="240" w:lineRule="auto"/>
              <w:ind w:left="-108"/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</w:pPr>
            <w:r w:rsidRPr="00276541"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  <w:t>муниципального</w:t>
            </w:r>
          </w:p>
          <w:p w:rsidR="00FB6B55" w:rsidRPr="00276541" w:rsidRDefault="00FB6B55" w:rsidP="00276541">
            <w:pPr>
              <w:shd w:val="clear" w:color="auto" w:fill="FFFFFF"/>
              <w:tabs>
                <w:tab w:val="left" w:pos="-108"/>
                <w:tab w:val="left" w:pos="29"/>
              </w:tabs>
              <w:spacing w:after="0" w:line="240" w:lineRule="auto"/>
              <w:ind w:left="-108"/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</w:pPr>
            <w:r w:rsidRPr="00276541"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  <w:t>района Краснодарского края</w:t>
            </w:r>
          </w:p>
          <w:p w:rsidR="0013593E" w:rsidRDefault="00996E9D" w:rsidP="00276541">
            <w:pPr>
              <w:shd w:val="clear" w:color="auto" w:fill="FFFFFF"/>
              <w:tabs>
                <w:tab w:val="left" w:pos="-108"/>
                <w:tab w:val="left" w:pos="1008"/>
              </w:tabs>
              <w:spacing w:after="0" w:line="240" w:lineRule="auto"/>
              <w:ind w:left="-108"/>
              <w:rPr>
                <w:rFonts w:ascii="Times New Roman" w:hAnsi="Times New Roman"/>
                <w:sz w:val="24"/>
                <w:szCs w:val="24"/>
              </w:rPr>
            </w:pPr>
            <w:r w:rsidRPr="00996E9D">
              <w:rPr>
                <w:rFonts w:ascii="Times New Roman" w:hAnsi="Times New Roman"/>
                <w:sz w:val="24"/>
                <w:szCs w:val="24"/>
              </w:rPr>
              <w:t xml:space="preserve">от  </w:t>
            </w:r>
            <w:r w:rsidR="00C40DA3" w:rsidRPr="00C40DA3">
              <w:rPr>
                <w:rFonts w:ascii="Times New Roman" w:hAnsi="Times New Roman"/>
                <w:sz w:val="24"/>
                <w:szCs w:val="24"/>
              </w:rPr>
              <w:t>24.08.2026</w:t>
            </w:r>
            <w:r w:rsidR="00C40DA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96E9D">
              <w:rPr>
                <w:rFonts w:ascii="Times New Roman" w:hAnsi="Times New Roman"/>
                <w:sz w:val="24"/>
                <w:szCs w:val="24"/>
              </w:rPr>
              <w:t xml:space="preserve">г.  № </w:t>
            </w:r>
            <w:r w:rsidR="0012767B">
              <w:rPr>
                <w:rFonts w:ascii="Times New Roman" w:hAnsi="Times New Roman"/>
                <w:sz w:val="24"/>
                <w:szCs w:val="24"/>
              </w:rPr>
              <w:t>170</w:t>
            </w:r>
          </w:p>
          <w:p w:rsidR="00996E9D" w:rsidRPr="00276541" w:rsidRDefault="00996E9D" w:rsidP="00276541">
            <w:pPr>
              <w:shd w:val="clear" w:color="auto" w:fill="FFFFFF"/>
              <w:tabs>
                <w:tab w:val="left" w:pos="-108"/>
                <w:tab w:val="left" w:pos="1008"/>
              </w:tabs>
              <w:spacing w:after="0" w:line="240" w:lineRule="auto"/>
              <w:ind w:left="-108"/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</w:pPr>
          </w:p>
          <w:p w:rsidR="00AA64AD" w:rsidRPr="00276541" w:rsidRDefault="00AA64AD" w:rsidP="00276541">
            <w:pPr>
              <w:shd w:val="clear" w:color="auto" w:fill="FFFFFF"/>
              <w:tabs>
                <w:tab w:val="left" w:pos="-108"/>
                <w:tab w:val="left" w:pos="1008"/>
              </w:tabs>
              <w:ind w:left="-108"/>
              <w:rPr>
                <w:rFonts w:ascii="Times New Roman" w:hAnsi="Times New Roman"/>
                <w:spacing w:val="-12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ПРИЛОЖЕНИЕ </w:t>
            </w:r>
          </w:p>
          <w:p w:rsidR="00AA64AD" w:rsidRPr="00276541" w:rsidRDefault="00AA64AD" w:rsidP="00276541">
            <w:pPr>
              <w:shd w:val="clear" w:color="auto" w:fill="FFFFFF"/>
              <w:tabs>
                <w:tab w:val="left" w:pos="-108"/>
                <w:tab w:val="left" w:pos="1008"/>
              </w:tabs>
              <w:spacing w:after="0"/>
              <w:ind w:left="-108"/>
              <w:rPr>
                <w:rFonts w:ascii="Times New Roman" w:hAnsi="Times New Roman"/>
                <w:spacing w:val="-12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pacing w:val="-12"/>
                <w:sz w:val="24"/>
                <w:szCs w:val="24"/>
              </w:rPr>
              <w:t>УТВЕРЖДЕНА</w:t>
            </w:r>
          </w:p>
          <w:p w:rsidR="00AA64AD" w:rsidRPr="00276541" w:rsidRDefault="00AA64AD" w:rsidP="00276541">
            <w:pPr>
              <w:shd w:val="clear" w:color="auto" w:fill="FFFFFF"/>
              <w:tabs>
                <w:tab w:val="left" w:pos="-108"/>
                <w:tab w:val="left" w:pos="1008"/>
              </w:tabs>
              <w:spacing w:after="0"/>
              <w:ind w:left="-108"/>
              <w:rPr>
                <w:rFonts w:ascii="Times New Roman" w:hAnsi="Times New Roman"/>
                <w:spacing w:val="-12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постановлением администрации </w:t>
            </w:r>
          </w:p>
          <w:p w:rsidR="00AA64AD" w:rsidRPr="00276541" w:rsidRDefault="00276541" w:rsidP="00276541">
            <w:pPr>
              <w:shd w:val="clear" w:color="auto" w:fill="FFFFFF"/>
              <w:tabs>
                <w:tab w:val="left" w:pos="-108"/>
                <w:tab w:val="left" w:pos="1008"/>
              </w:tabs>
              <w:spacing w:after="0"/>
              <w:ind w:left="-108"/>
              <w:rPr>
                <w:rFonts w:ascii="Times New Roman" w:hAnsi="Times New Roman"/>
                <w:spacing w:val="-12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pacing w:val="-12"/>
                <w:sz w:val="24"/>
                <w:szCs w:val="24"/>
              </w:rPr>
              <w:t>Вышестеблиевского</w:t>
            </w:r>
            <w:proofErr w:type="spellEnd"/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сельского </w:t>
            </w:r>
            <w:r w:rsidR="00AA64AD" w:rsidRPr="00276541"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поселения </w:t>
            </w:r>
          </w:p>
          <w:p w:rsidR="00E66FFE" w:rsidRPr="00276541" w:rsidRDefault="00E66FFE" w:rsidP="00276541">
            <w:pPr>
              <w:shd w:val="clear" w:color="auto" w:fill="FFFFFF"/>
              <w:tabs>
                <w:tab w:val="left" w:pos="-108"/>
                <w:tab w:val="left" w:pos="1008"/>
              </w:tabs>
              <w:spacing w:after="0"/>
              <w:ind w:left="-108"/>
              <w:rPr>
                <w:rFonts w:ascii="Times New Roman" w:hAnsi="Times New Roman"/>
                <w:spacing w:val="-12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Темрюкского муниципального района </w:t>
            </w:r>
          </w:p>
          <w:p w:rsidR="00AA64AD" w:rsidRPr="00276541" w:rsidRDefault="00E66FFE" w:rsidP="00276541">
            <w:pPr>
              <w:shd w:val="clear" w:color="auto" w:fill="FFFFFF"/>
              <w:tabs>
                <w:tab w:val="left" w:pos="-108"/>
                <w:tab w:val="left" w:pos="1008"/>
              </w:tabs>
              <w:spacing w:after="0"/>
              <w:ind w:left="-108"/>
              <w:rPr>
                <w:rFonts w:ascii="Times New Roman" w:hAnsi="Times New Roman"/>
                <w:spacing w:val="-12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pacing w:val="-12"/>
                <w:sz w:val="24"/>
                <w:szCs w:val="24"/>
              </w:rPr>
              <w:t>Краснодарского края</w:t>
            </w:r>
          </w:p>
          <w:p w:rsidR="00AE48B8" w:rsidRPr="00276541" w:rsidRDefault="00AA64AD" w:rsidP="00276541">
            <w:pPr>
              <w:shd w:val="clear" w:color="auto" w:fill="FFFFFF"/>
              <w:tabs>
                <w:tab w:val="left" w:pos="-108"/>
                <w:tab w:val="left" w:pos="1008"/>
              </w:tabs>
              <w:spacing w:after="0"/>
              <w:ind w:left="-108"/>
              <w:rPr>
                <w:rFonts w:ascii="Times New Roman" w:hAnsi="Times New Roman"/>
                <w:spacing w:val="-12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от </w:t>
            </w:r>
            <w:r w:rsidR="00471FEF" w:rsidRPr="00276541">
              <w:rPr>
                <w:rFonts w:ascii="Times New Roman" w:hAnsi="Times New Roman"/>
                <w:spacing w:val="-12"/>
                <w:sz w:val="24"/>
                <w:szCs w:val="24"/>
              </w:rPr>
              <w:t>30.10.2025</w:t>
            </w:r>
            <w:r w:rsidR="00276541">
              <w:rPr>
                <w:rFonts w:ascii="Times New Roman" w:hAnsi="Times New Roman"/>
                <w:kern w:val="2"/>
                <w:sz w:val="24"/>
                <w:szCs w:val="24"/>
                <w:lang w:eastAsia="zh-CN"/>
              </w:rPr>
              <w:t xml:space="preserve"> г. </w:t>
            </w:r>
            <w:r w:rsidRPr="00276541"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№</w:t>
            </w:r>
            <w:r w:rsidR="00276541"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 w:rsidR="00471FEF" w:rsidRPr="00276541">
              <w:rPr>
                <w:rFonts w:ascii="Times New Roman" w:hAnsi="Times New Roman"/>
                <w:spacing w:val="-12"/>
                <w:sz w:val="24"/>
                <w:szCs w:val="24"/>
              </w:rPr>
              <w:t>216</w:t>
            </w:r>
          </w:p>
          <w:p w:rsidR="007A783A" w:rsidRPr="00276541" w:rsidRDefault="007A783A" w:rsidP="00AA64AD">
            <w:pPr>
              <w:tabs>
                <w:tab w:val="center" w:pos="4677"/>
                <w:tab w:val="right" w:pos="9355"/>
              </w:tabs>
              <w:suppressAutoHyphens/>
              <w:spacing w:after="0" w:line="240" w:lineRule="auto"/>
              <w:ind w:right="-246"/>
              <w:jc w:val="center"/>
              <w:rPr>
                <w:rFonts w:ascii="Times New Roman" w:hAnsi="Times New Roman"/>
                <w:kern w:val="2"/>
                <w:sz w:val="24"/>
                <w:szCs w:val="24"/>
                <w:lang w:eastAsia="zh-CN"/>
              </w:rPr>
            </w:pPr>
          </w:p>
        </w:tc>
      </w:tr>
    </w:tbl>
    <w:p w:rsidR="007955EE" w:rsidRPr="00276541" w:rsidRDefault="007955EE" w:rsidP="00AE48B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A783A" w:rsidRPr="00276541" w:rsidRDefault="007A783A" w:rsidP="007A78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 xml:space="preserve">Муниципальная программа </w:t>
      </w:r>
    </w:p>
    <w:p w:rsidR="007A783A" w:rsidRPr="00276541" w:rsidRDefault="007A783A" w:rsidP="007A78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r w:rsidRPr="00276541">
        <w:rPr>
          <w:rFonts w:ascii="Times New Roman" w:hAnsi="Times New Roman"/>
          <w:b/>
          <w:sz w:val="24"/>
          <w:szCs w:val="24"/>
        </w:rPr>
        <w:t>Вышестеблиевского</w:t>
      </w:r>
      <w:proofErr w:type="spellEnd"/>
      <w:r w:rsidRPr="00276541">
        <w:rPr>
          <w:rFonts w:ascii="Times New Roman" w:hAnsi="Times New Roman"/>
          <w:b/>
          <w:sz w:val="24"/>
          <w:szCs w:val="24"/>
        </w:rPr>
        <w:t xml:space="preserve"> сельского поселения </w:t>
      </w:r>
      <w:r w:rsidR="00E66FFE" w:rsidRPr="00276541">
        <w:rPr>
          <w:rFonts w:ascii="Times New Roman" w:hAnsi="Times New Roman"/>
          <w:b/>
          <w:sz w:val="24"/>
          <w:szCs w:val="24"/>
        </w:rPr>
        <w:t>Темрюкского муниципального района Краснодарского края</w:t>
      </w:r>
      <w:r w:rsidRPr="00276541">
        <w:rPr>
          <w:rFonts w:ascii="Times New Roman" w:hAnsi="Times New Roman"/>
          <w:b/>
          <w:sz w:val="24"/>
          <w:szCs w:val="24"/>
        </w:rPr>
        <w:t xml:space="preserve"> </w:t>
      </w:r>
    </w:p>
    <w:p w:rsidR="007A783A" w:rsidRPr="00276541" w:rsidRDefault="007A783A" w:rsidP="007A783A">
      <w:pPr>
        <w:spacing w:after="0" w:line="240" w:lineRule="auto"/>
        <w:ind w:right="282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>«Развитие жилищно-коммунального хозяйства»</w:t>
      </w:r>
    </w:p>
    <w:p w:rsidR="00BC7AE2" w:rsidRPr="00276541" w:rsidRDefault="00BC7AE2" w:rsidP="007A78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A783A" w:rsidRPr="00276541" w:rsidRDefault="007A783A" w:rsidP="007A78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>ПАСПОРТ</w:t>
      </w:r>
    </w:p>
    <w:p w:rsidR="007A783A" w:rsidRPr="00276541" w:rsidRDefault="007A783A" w:rsidP="007A78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 xml:space="preserve">муниципальной программы </w:t>
      </w:r>
      <w:proofErr w:type="spellStart"/>
      <w:r w:rsidRPr="00276541">
        <w:rPr>
          <w:rFonts w:ascii="Times New Roman" w:hAnsi="Times New Roman"/>
          <w:b/>
          <w:sz w:val="24"/>
          <w:szCs w:val="24"/>
        </w:rPr>
        <w:t>Вышестеблиевского</w:t>
      </w:r>
      <w:proofErr w:type="spellEnd"/>
      <w:r w:rsidRPr="00276541">
        <w:rPr>
          <w:rFonts w:ascii="Times New Roman" w:hAnsi="Times New Roman"/>
          <w:b/>
          <w:sz w:val="24"/>
          <w:szCs w:val="24"/>
        </w:rPr>
        <w:t xml:space="preserve"> сельского поселения </w:t>
      </w:r>
      <w:r w:rsidR="00E66FFE" w:rsidRPr="00276541">
        <w:rPr>
          <w:rFonts w:ascii="Times New Roman" w:hAnsi="Times New Roman"/>
          <w:b/>
          <w:sz w:val="24"/>
          <w:szCs w:val="24"/>
        </w:rPr>
        <w:t>Темрюкского муниципального района Краснодарского края</w:t>
      </w:r>
      <w:r w:rsidRPr="00276541">
        <w:rPr>
          <w:rFonts w:ascii="Times New Roman" w:hAnsi="Times New Roman"/>
          <w:b/>
          <w:sz w:val="24"/>
          <w:szCs w:val="24"/>
        </w:rPr>
        <w:t xml:space="preserve"> </w:t>
      </w:r>
    </w:p>
    <w:p w:rsidR="007A783A" w:rsidRPr="00276541" w:rsidRDefault="007A783A" w:rsidP="007A783A">
      <w:pPr>
        <w:spacing w:after="0" w:line="240" w:lineRule="auto"/>
        <w:ind w:right="282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>«Развитие жилищно-коммунального хозяйства»</w:t>
      </w:r>
    </w:p>
    <w:p w:rsidR="007A783A" w:rsidRPr="00276541" w:rsidRDefault="007A783A" w:rsidP="007A78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460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820"/>
        <w:gridCol w:w="1701"/>
        <w:gridCol w:w="1417"/>
        <w:gridCol w:w="1380"/>
        <w:gridCol w:w="38"/>
        <w:gridCol w:w="7"/>
        <w:gridCol w:w="1694"/>
        <w:gridCol w:w="9"/>
        <w:gridCol w:w="30"/>
        <w:gridCol w:w="1520"/>
        <w:gridCol w:w="1985"/>
      </w:tblGrid>
      <w:tr w:rsidR="003A481F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Координатор муниципальной программы</w:t>
            </w:r>
          </w:p>
        </w:tc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spacing w:after="0" w:line="240" w:lineRule="auto"/>
              <w:ind w:right="282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Заместитель главы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</w:p>
        </w:tc>
      </w:tr>
      <w:tr w:rsidR="003A481F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Координаторы подпрограмм</w:t>
            </w:r>
          </w:p>
        </w:tc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spacing w:after="0" w:line="240" w:lineRule="auto"/>
              <w:ind w:right="282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Заместитель главы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</w:p>
        </w:tc>
      </w:tr>
      <w:tr w:rsidR="003A481F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Участники муниципальной программы</w:t>
            </w:r>
          </w:p>
        </w:tc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1C102F">
            <w:pPr>
              <w:spacing w:after="0" w:line="240" w:lineRule="auto"/>
              <w:ind w:right="282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3A481F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Подпрограммы муниципальной программы</w:t>
            </w:r>
          </w:p>
        </w:tc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spacing w:after="0" w:line="240" w:lineRule="auto"/>
              <w:ind w:right="282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1) </w:t>
            </w:r>
            <w:hyperlink w:anchor="sub_1000" w:history="1">
              <w:r w:rsidRPr="00276541">
                <w:rPr>
                  <w:rFonts w:ascii="Times New Roman" w:hAnsi="Times New Roman"/>
                  <w:sz w:val="24"/>
                  <w:szCs w:val="24"/>
                </w:rPr>
                <w:t>подпрограмма</w:t>
              </w:r>
            </w:hyperlink>
            <w:r w:rsidRPr="00276541">
              <w:rPr>
                <w:rFonts w:ascii="Times New Roman" w:hAnsi="Times New Roman"/>
                <w:sz w:val="24"/>
                <w:szCs w:val="24"/>
              </w:rPr>
              <w:t xml:space="preserve"> «Организация проведения капитального ремонта общего имущества, </w:t>
            </w: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собственников помещений в многоквартирных домах, расположенных на территории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3A481F" w:rsidRPr="00276541" w:rsidRDefault="003A481F" w:rsidP="00D93223">
            <w:pPr>
              <w:spacing w:after="0" w:line="240" w:lineRule="auto"/>
              <w:ind w:right="282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2) </w:t>
            </w:r>
            <w:hyperlink w:anchor="sub_2000" w:history="1">
              <w:r w:rsidRPr="00276541">
                <w:rPr>
                  <w:rFonts w:ascii="Times New Roman" w:hAnsi="Times New Roman"/>
                  <w:sz w:val="24"/>
                  <w:szCs w:val="24"/>
                </w:rPr>
                <w:t>подпрограмма</w:t>
              </w:r>
            </w:hyperlink>
            <w:r w:rsidRPr="00276541">
              <w:rPr>
                <w:rFonts w:ascii="Times New Roman" w:hAnsi="Times New Roman"/>
                <w:sz w:val="24"/>
                <w:szCs w:val="24"/>
              </w:rPr>
              <w:t xml:space="preserve"> «Обеспечение земельных участков инженерной инфраструктурой в целях жилищного строительства на территории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3A481F" w:rsidRPr="00276541" w:rsidRDefault="003A481F" w:rsidP="00D93223">
            <w:pPr>
              <w:spacing w:after="0" w:line="240" w:lineRule="auto"/>
              <w:ind w:right="282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3) подпрограмма «Благоустройство территории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3A481F" w:rsidRPr="00276541" w:rsidRDefault="003A481F" w:rsidP="003951F6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4) подпрограмма «Энергосбережение и повышение энергетической эффективности на территории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3A481F" w:rsidRPr="00276541" w:rsidRDefault="003A481F" w:rsidP="007206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5) подпрограмма «Поддержка коммунального хозяйства в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Вышестеблиевском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сельском поселении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3A481F" w:rsidRPr="00276541" w:rsidRDefault="003A481F" w:rsidP="00E72CDB">
            <w:pPr>
              <w:spacing w:after="0" w:line="240" w:lineRule="auto"/>
              <w:ind w:right="282"/>
              <w:rPr>
                <w:rFonts w:ascii="Times New Roman" w:hAnsi="Times New Roman"/>
                <w:b/>
                <w:bCs/>
                <w:color w:val="106BBE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6) </w:t>
            </w:r>
            <w:r w:rsidRPr="00276541">
              <w:rPr>
                <w:rFonts w:ascii="Times New Roman" w:hAnsi="Times New Roman"/>
                <w:bCs/>
                <w:sz w:val="24"/>
                <w:szCs w:val="24"/>
              </w:rPr>
              <w:t xml:space="preserve">Расходы на обеспечение деятельности муниципального казенного учреждения </w:t>
            </w:r>
            <w:r w:rsidR="00603435" w:rsidRPr="00603435">
              <w:rPr>
                <w:rFonts w:ascii="Times New Roman" w:hAnsi="Times New Roman"/>
                <w:bCs/>
                <w:sz w:val="24"/>
                <w:szCs w:val="24"/>
              </w:rPr>
              <w:t>МКУ «Производственно-эксплуатационный центр»</w:t>
            </w:r>
          </w:p>
        </w:tc>
      </w:tr>
      <w:tr w:rsidR="003A481F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Цель муниципальной программы</w:t>
            </w:r>
          </w:p>
        </w:tc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E666C9">
            <w:pPr>
              <w:spacing w:after="0" w:line="240" w:lineRule="auto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Обеспечение многодетных семей, имеющих трех и более детей земельными участками под индивидуальное жилищное строительство;</w:t>
            </w:r>
          </w:p>
          <w:p w:rsidR="003A481F" w:rsidRPr="00276541" w:rsidRDefault="003A481F" w:rsidP="00E666C9">
            <w:pPr>
              <w:pStyle w:val="ConsNonformat"/>
              <w:widowControl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Обеспечение земельных участков, выделенных для семей имеющих трех и более детей инженерной инфраструктурой, в целях жилищного строительства;</w:t>
            </w:r>
          </w:p>
          <w:p w:rsidR="003A481F" w:rsidRPr="00276541" w:rsidRDefault="003A481F" w:rsidP="00E666C9">
            <w:pPr>
              <w:pStyle w:val="ConsNonformat"/>
              <w:widowControl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Организация экономически эффективной системы благоустройства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, отвечающей современным экологическим, санитарно-гигиеническим требованиям и создающей безопасные и комфортные условия для проживания населения;</w:t>
            </w:r>
          </w:p>
          <w:p w:rsidR="003A481F" w:rsidRPr="00276541" w:rsidRDefault="003A481F" w:rsidP="00E666C9">
            <w:pPr>
              <w:pStyle w:val="ConsNonformat"/>
              <w:widowControl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Обеспечение рационального использования энергетических ресурсов за счет реализации мероприятий по энергосбережению и повышению энергетической эффективности;</w:t>
            </w:r>
          </w:p>
          <w:p w:rsidR="003A481F" w:rsidRPr="00276541" w:rsidRDefault="00196EBB" w:rsidP="00E666C9">
            <w:pPr>
              <w:pStyle w:val="ConsNonformat"/>
              <w:widowControl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Обслуживание</w:t>
            </w:r>
            <w:r w:rsidR="003A481F" w:rsidRPr="00276541">
              <w:rPr>
                <w:rFonts w:ascii="Times New Roman" w:hAnsi="Times New Roman"/>
                <w:sz w:val="24"/>
                <w:szCs w:val="24"/>
              </w:rPr>
              <w:t xml:space="preserve"> блочно-модульной котельной дома культуры в п</w:t>
            </w:r>
            <w:proofErr w:type="gramStart"/>
            <w:r w:rsidR="003A481F" w:rsidRPr="00276541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="003A481F" w:rsidRPr="00276541">
              <w:rPr>
                <w:rFonts w:ascii="Times New Roman" w:hAnsi="Times New Roman"/>
                <w:sz w:val="24"/>
                <w:szCs w:val="24"/>
              </w:rPr>
              <w:t>иноградный;</w:t>
            </w:r>
          </w:p>
          <w:p w:rsidR="003A481F" w:rsidRPr="00276541" w:rsidRDefault="003A481F" w:rsidP="00E666C9">
            <w:pPr>
              <w:spacing w:after="0" w:line="240" w:lineRule="auto"/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Создание полноценных условий для эффективного функционирования администрации </w:t>
            </w:r>
            <w:proofErr w:type="spellStart"/>
            <w:r w:rsidRPr="00276541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 сельского поселения </w:t>
            </w:r>
            <w:r w:rsidR="00E66FFE" w:rsidRPr="00276541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;</w:t>
            </w:r>
          </w:p>
          <w:p w:rsidR="003A481F" w:rsidRPr="00276541" w:rsidRDefault="003A481F" w:rsidP="00E666C9">
            <w:pPr>
              <w:pStyle w:val="ConsNonformat"/>
              <w:widowControl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Содержание зданий, помещений, сооружений, автомобильного транспорта и обеспечение деятельности администрации </w:t>
            </w:r>
            <w:proofErr w:type="spellStart"/>
            <w:r w:rsidRPr="00276541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 сельского поселения </w:t>
            </w:r>
            <w:r w:rsidR="00E66FFE" w:rsidRPr="00276541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Темрюкского муниципального района Краснодарского края</w:t>
            </w:r>
          </w:p>
        </w:tc>
      </w:tr>
      <w:tr w:rsidR="003A481F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Задачи муниципальной программы</w:t>
            </w:r>
          </w:p>
        </w:tc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Проведение капитального ремонта многоквартирных домов, улучшение технического состояния многоквартирных домов и продление срока их эксплуатации, повешение </w:t>
            </w: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энергетической эффективности многоквартирных домов; </w:t>
            </w:r>
          </w:p>
          <w:p w:rsidR="003A481F" w:rsidRPr="00276541" w:rsidRDefault="003A481F" w:rsidP="00D93223">
            <w:pPr>
              <w:snapToGrid w:val="0"/>
              <w:spacing w:after="0" w:line="240" w:lineRule="auto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Подготовка и утверждение документации по планировке территорий в целях жилищного строительства;</w:t>
            </w:r>
          </w:p>
          <w:p w:rsidR="003A481F" w:rsidRPr="00276541" w:rsidRDefault="003A481F" w:rsidP="00D93223">
            <w:pPr>
              <w:snapToGrid w:val="0"/>
              <w:spacing w:after="0" w:line="240" w:lineRule="auto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Разработка проектно-сметной документации, по обеспечению земельных участков выделенных для многодетных семей, инженерной инфраструктурой в целях жилищного строительства;</w:t>
            </w:r>
          </w:p>
          <w:p w:rsidR="003A481F" w:rsidRPr="00276541" w:rsidRDefault="003A481F" w:rsidP="00E666C9">
            <w:pPr>
              <w:spacing w:after="0" w:line="240" w:lineRule="auto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Доработка проектно-сметной документации, по обеспечению земельных участков выделенных для многодетных семей, инженерной инфраструктурой в целях жилищного строительства;</w:t>
            </w:r>
          </w:p>
          <w:p w:rsidR="003A481F" w:rsidRPr="00276541" w:rsidRDefault="003A481F" w:rsidP="00E66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Строительство сетей инженерной инфраструктуры;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Организация освещения улиц;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организация содержания и обслуживания уличного освещения;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организация ритуальных услуг и содержание мест захоронения;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организация озеленения территории;</w:t>
            </w:r>
          </w:p>
          <w:p w:rsidR="003A481F" w:rsidRPr="00276541" w:rsidRDefault="003A481F" w:rsidP="00E66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устройство тротуара</w:t>
            </w:r>
          </w:p>
          <w:p w:rsidR="003A481F" w:rsidRPr="00276541" w:rsidRDefault="003A481F" w:rsidP="00E666C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реализация организационных мероприятий по энергосбережению и повышению энергетической эффективности;</w:t>
            </w:r>
          </w:p>
          <w:p w:rsidR="003A481F" w:rsidRPr="00276541" w:rsidRDefault="003A481F" w:rsidP="00E666C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оснащение приборами учета используемых энергетических ресурсов;</w:t>
            </w:r>
          </w:p>
          <w:p w:rsidR="003A481F" w:rsidRPr="00276541" w:rsidRDefault="003A481F" w:rsidP="00E666C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повышение эффективности системы электроснабжения;</w:t>
            </w:r>
          </w:p>
          <w:p w:rsidR="003A481F" w:rsidRPr="00276541" w:rsidRDefault="003A481F" w:rsidP="00E66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уменьшение потребления энергии и связанных с этим затрат по муниципальным контрактам;</w:t>
            </w:r>
          </w:p>
          <w:p w:rsidR="003A481F" w:rsidRPr="00276541" w:rsidRDefault="003A481F" w:rsidP="00E66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повышение уровня комфортности проживания населения.</w:t>
            </w:r>
          </w:p>
          <w:p w:rsidR="003A481F" w:rsidRPr="00276541" w:rsidRDefault="003A481F" w:rsidP="00E666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приобретение, строительство блочно-модульной котельной дома культуры в п</w:t>
            </w:r>
            <w:proofErr w:type="gramStart"/>
            <w:r w:rsidRPr="00276541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276541">
              <w:rPr>
                <w:rFonts w:ascii="Times New Roman" w:hAnsi="Times New Roman"/>
                <w:sz w:val="24"/>
                <w:szCs w:val="24"/>
              </w:rPr>
              <w:t>иноградный</w:t>
            </w:r>
          </w:p>
          <w:p w:rsidR="003A481F" w:rsidRPr="00276541" w:rsidRDefault="003A481F" w:rsidP="00E666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 -обеспечение технического обслуживания газопроводных установок</w:t>
            </w:r>
          </w:p>
          <w:p w:rsidR="003A481F" w:rsidRPr="00276541" w:rsidRDefault="003A481F" w:rsidP="00E666C9">
            <w:pPr>
              <w:pStyle w:val="ConsNonformat"/>
              <w:widowControl/>
              <w:ind w:right="282"/>
              <w:contextualSpacing/>
              <w:rPr>
                <w:rFonts w:ascii="Arial" w:hAnsi="Arial" w:cs="Arial"/>
                <w:color w:val="3B4256"/>
                <w:spacing w:val="3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  <w:r w:rsidRPr="00276541">
              <w:rPr>
                <w:rFonts w:ascii="Times New Roman" w:hAnsi="Times New Roman"/>
                <w:color w:val="3B4256"/>
                <w:spacing w:val="3"/>
                <w:sz w:val="24"/>
                <w:szCs w:val="24"/>
              </w:rPr>
              <w:t xml:space="preserve"> </w:t>
            </w:r>
            <w:r w:rsidRPr="00276541">
              <w:rPr>
                <w:rFonts w:ascii="Times New Roman" w:hAnsi="Times New Roman"/>
                <w:spacing w:val="3"/>
                <w:sz w:val="24"/>
                <w:szCs w:val="24"/>
              </w:rPr>
              <w:t>повышение надежности систем теплоснабжения,</w:t>
            </w:r>
            <w:r w:rsidRPr="00276541">
              <w:rPr>
                <w:rFonts w:ascii="Times New Roman" w:hAnsi="Times New Roman"/>
                <w:color w:val="3B4256"/>
                <w:spacing w:val="3"/>
                <w:sz w:val="24"/>
                <w:szCs w:val="24"/>
              </w:rPr>
              <w:t xml:space="preserve"> </w:t>
            </w:r>
            <w:r w:rsidRPr="00276541">
              <w:rPr>
                <w:rFonts w:ascii="Times New Roman" w:hAnsi="Times New Roman"/>
                <w:spacing w:val="3"/>
                <w:sz w:val="24"/>
                <w:szCs w:val="24"/>
              </w:rPr>
              <w:t>эффективное использование природных топливно-энергетических ресурсов.</w:t>
            </w:r>
            <w:r w:rsidRPr="00276541">
              <w:rPr>
                <w:rFonts w:ascii="Arial" w:hAnsi="Arial" w:cs="Arial"/>
                <w:color w:val="3B4256"/>
                <w:spacing w:val="3"/>
                <w:sz w:val="24"/>
                <w:szCs w:val="24"/>
              </w:rPr>
              <w:t> </w:t>
            </w:r>
          </w:p>
          <w:p w:rsidR="003A481F" w:rsidRPr="00276541" w:rsidRDefault="003A481F" w:rsidP="00E666C9">
            <w:pPr>
              <w:pStyle w:val="ConsNonformat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- материально-техническое обслуживание администрации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</w:p>
          <w:p w:rsidR="003A481F" w:rsidRPr="00276541" w:rsidRDefault="003A481F" w:rsidP="00E666C9">
            <w:pPr>
              <w:pStyle w:val="ConsNonformat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- предоставление услуг согласно Уставу </w:t>
            </w:r>
            <w:r w:rsidR="00603435" w:rsidRPr="00603435">
              <w:rPr>
                <w:rFonts w:ascii="Times New Roman" w:hAnsi="Times New Roman"/>
                <w:sz w:val="24"/>
                <w:szCs w:val="24"/>
              </w:rPr>
              <w:t>МКУ «Производственно-эксплуатационный центр»</w:t>
            </w:r>
            <w:r w:rsidR="0060343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</w:p>
          <w:p w:rsidR="003A481F" w:rsidRPr="00276541" w:rsidRDefault="003A481F" w:rsidP="00E666C9">
            <w:pPr>
              <w:pStyle w:val="ConsNonformat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(вывоз сточных вод, уход за газонами, покос сорной растительности, содержание и ремонт дорог местного значения, земляные работы, оказание транспортных услуг)</w:t>
            </w:r>
          </w:p>
          <w:p w:rsidR="003A481F" w:rsidRPr="00276541" w:rsidRDefault="003A481F" w:rsidP="00E666C9">
            <w:pPr>
              <w:pStyle w:val="ConsNonformat"/>
              <w:widowControl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- приобретение образовательных услуг по программам повышения квалификации профессиональной переподготовки</w:t>
            </w:r>
          </w:p>
        </w:tc>
      </w:tr>
      <w:tr w:rsidR="003A481F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F951A8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Увязка со стратегическими целями Стратегии социально-экономического развития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 xml:space="preserve">Темрюкского муниципального района 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Краснодарского края до 2030 года</w:t>
            </w:r>
          </w:p>
        </w:tc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Не предусмотрено</w:t>
            </w:r>
          </w:p>
        </w:tc>
      </w:tr>
      <w:tr w:rsidR="003A481F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Перечень целевых показателей муниципальной программы</w:t>
            </w:r>
          </w:p>
        </w:tc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создание безопасных и благоприятных условий проживания граждан</w:t>
            </w:r>
          </w:p>
          <w:p w:rsidR="003A481F" w:rsidRPr="00276541" w:rsidRDefault="003A481F" w:rsidP="00D93223">
            <w:pPr>
              <w:snapToGri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Подготовка и утверждение документации по планировке территорий в целях жилищного строительства </w:t>
            </w:r>
          </w:p>
          <w:p w:rsidR="003A481F" w:rsidRPr="00276541" w:rsidRDefault="003A481F" w:rsidP="00D932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Разработка проектно-сметной документации, по обеспечению земельных  участков выделенных  для многодетных семей, инженерной инфраструктурой в целях жилищного строительства. 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Доработка проектно-сметной документации, по обеспечению земельных участков выделенных для многодетных семей, инженерной инфраструктурой в целях жилищного строительства.</w:t>
            </w:r>
          </w:p>
          <w:p w:rsidR="003A481F" w:rsidRPr="00276541" w:rsidRDefault="003A481F" w:rsidP="00E666C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Строительство сетей инженерной инфраструктуры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уменьшение коммунальных платежей за уличное освещение;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количество обслуживаемых светильников;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количество замененных светильников;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протяженность обслуживаемых линий уличного освещения</w:t>
            </w:r>
          </w:p>
          <w:p w:rsidR="003A481F" w:rsidRPr="00276541" w:rsidRDefault="003A481F" w:rsidP="00E666C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площадь обслуживаемых мест захоронения</w:t>
            </w:r>
          </w:p>
          <w:p w:rsidR="003A481F" w:rsidRPr="00276541" w:rsidRDefault="003A481F" w:rsidP="00E666C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Количество приобретенных ламп для уличного освещения;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приобретение, строительство блочно-модульной котельной дома культуры в п</w:t>
            </w:r>
            <w:proofErr w:type="gramStart"/>
            <w:r w:rsidRPr="00276541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276541">
              <w:rPr>
                <w:rFonts w:ascii="Times New Roman" w:hAnsi="Times New Roman"/>
                <w:sz w:val="24"/>
                <w:szCs w:val="24"/>
              </w:rPr>
              <w:t>иноградный;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--</w:t>
            </w:r>
            <w:r w:rsidRPr="00276541">
              <w:rPr>
                <w:rFonts w:ascii="Times New Roman" w:hAnsi="Times New Roman"/>
                <w:color w:val="3B4256"/>
                <w:spacing w:val="3"/>
                <w:sz w:val="24"/>
                <w:szCs w:val="24"/>
              </w:rPr>
              <w:t xml:space="preserve"> </w:t>
            </w:r>
            <w:r w:rsidRPr="00276541">
              <w:rPr>
                <w:rFonts w:ascii="Times New Roman" w:hAnsi="Times New Roman"/>
                <w:spacing w:val="3"/>
                <w:sz w:val="24"/>
                <w:szCs w:val="24"/>
              </w:rPr>
              <w:t>повышение надежности систем теплоснабжения,</w:t>
            </w:r>
            <w:r w:rsidRPr="00276541">
              <w:rPr>
                <w:rFonts w:ascii="Times New Roman" w:hAnsi="Times New Roman"/>
                <w:color w:val="3B4256"/>
                <w:spacing w:val="3"/>
                <w:sz w:val="24"/>
                <w:szCs w:val="24"/>
              </w:rPr>
              <w:t xml:space="preserve"> </w:t>
            </w:r>
            <w:r w:rsidRPr="00276541">
              <w:rPr>
                <w:rFonts w:ascii="Times New Roman" w:hAnsi="Times New Roman"/>
                <w:spacing w:val="3"/>
                <w:sz w:val="24"/>
                <w:szCs w:val="24"/>
              </w:rPr>
              <w:t>эффективное использование природных топливно-энергетических ресурсов.</w:t>
            </w:r>
            <w:r w:rsidRPr="00276541">
              <w:rPr>
                <w:rFonts w:ascii="Arial" w:hAnsi="Arial" w:cs="Arial"/>
                <w:color w:val="3B4256"/>
                <w:spacing w:val="3"/>
                <w:sz w:val="24"/>
                <w:szCs w:val="24"/>
              </w:rPr>
              <w:t> 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 -обеспечение технического обслуживания газопроводных установок;</w:t>
            </w:r>
          </w:p>
          <w:p w:rsidR="003A481F" w:rsidRPr="00276541" w:rsidRDefault="003A481F" w:rsidP="00E666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объем заключенных договоров на материально-техническое обслуживание администрации;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- объем выполненных услуг для администрации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</w:t>
            </w:r>
          </w:p>
        </w:tc>
      </w:tr>
      <w:tr w:rsidR="003A481F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Проекты и (или) программы</w:t>
            </w:r>
          </w:p>
        </w:tc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Не предусмотрено</w:t>
            </w:r>
          </w:p>
        </w:tc>
      </w:tr>
      <w:tr w:rsidR="003A481F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Этапы и сроки реализации муниципальной программы</w:t>
            </w:r>
          </w:p>
        </w:tc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FD287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</w:tr>
      <w:tr w:rsidR="003A481F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Объем финансирования муниципальной программы, тыс. рублей</w:t>
            </w:r>
          </w:p>
        </w:tc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в разрезе источников финансирования</w:t>
            </w:r>
          </w:p>
        </w:tc>
      </w:tr>
      <w:tr w:rsidR="0013239C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39C" w:rsidRPr="00276541" w:rsidRDefault="0013239C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Годы реализации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13239C" w:rsidRPr="00276541" w:rsidRDefault="0013239C" w:rsidP="003A481F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3239C" w:rsidRPr="00276541" w:rsidRDefault="00465089" w:rsidP="0013239C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3239C" w:rsidRPr="00276541" w:rsidRDefault="0013239C" w:rsidP="001C6955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 xml:space="preserve">краевой </w:t>
            </w:r>
          </w:p>
          <w:p w:rsidR="0013239C" w:rsidRPr="00276541" w:rsidRDefault="0013239C" w:rsidP="0074248C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39C" w:rsidRPr="00276541" w:rsidRDefault="0013239C" w:rsidP="00170599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местный бюджет </w:t>
            </w:r>
          </w:p>
        </w:tc>
        <w:tc>
          <w:tcPr>
            <w:tcW w:w="1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39C" w:rsidRPr="00276541" w:rsidRDefault="0013239C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местный сверхустановленного уровня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39C" w:rsidRPr="00276541" w:rsidRDefault="0013239C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внебюджетные источники</w:t>
            </w:r>
          </w:p>
        </w:tc>
      </w:tr>
      <w:tr w:rsidR="00B4241C" w:rsidRPr="00276541" w:rsidTr="00854E4C">
        <w:trPr>
          <w:trHeight w:val="608"/>
        </w:trPr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241C" w:rsidRPr="00276541" w:rsidRDefault="00B4241C" w:rsidP="00FD2873">
            <w:pPr>
              <w:pStyle w:val="ConsPlusNormal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2026 год реализации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4241C" w:rsidRDefault="00B4241C" w:rsidP="0053341C"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40780,1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4241C" w:rsidRPr="00276541" w:rsidRDefault="00B4241C" w:rsidP="000E26CE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4241C" w:rsidRPr="00276541" w:rsidRDefault="00B4241C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241C" w:rsidRDefault="00B4241C">
            <w:r w:rsidRPr="00FF7E6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40780,1</w:t>
            </w:r>
          </w:p>
        </w:tc>
        <w:tc>
          <w:tcPr>
            <w:tcW w:w="1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241C" w:rsidRPr="00276541" w:rsidRDefault="00B4241C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241C" w:rsidRPr="00276541" w:rsidRDefault="00B4241C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B4241C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241C" w:rsidRPr="00276541" w:rsidRDefault="00B4241C" w:rsidP="00D93223">
            <w:pPr>
              <w:pStyle w:val="ConsPlusNormal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4241C" w:rsidRDefault="00B4241C" w:rsidP="00064107"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40780,1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4241C" w:rsidRPr="00276541" w:rsidRDefault="00B4241C" w:rsidP="000E26CE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4241C" w:rsidRPr="00276541" w:rsidRDefault="00B4241C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241C" w:rsidRDefault="00B4241C">
            <w:r w:rsidRPr="00FF7E6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40780,1</w:t>
            </w:r>
          </w:p>
        </w:tc>
        <w:tc>
          <w:tcPr>
            <w:tcW w:w="1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241C" w:rsidRPr="00276541" w:rsidRDefault="00B4241C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241C" w:rsidRPr="00276541" w:rsidRDefault="00B4241C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3A481F" w:rsidRPr="00276541" w:rsidTr="00E6384C">
        <w:tc>
          <w:tcPr>
            <w:tcW w:w="14601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481F" w:rsidRPr="00276541" w:rsidRDefault="003A481F" w:rsidP="00D93223">
            <w:pPr>
              <w:pStyle w:val="ConsPlusNormal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расходы, связанные с реализацией проектов или программ</w:t>
            </w:r>
          </w:p>
        </w:tc>
      </w:tr>
      <w:tr w:rsidR="00646C3A" w:rsidRPr="00276541" w:rsidTr="002D13D0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FD2873">
            <w:pPr>
              <w:pStyle w:val="ConsPlusNormal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 xml:space="preserve"> год реализации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46C3A" w:rsidRPr="00276541" w:rsidRDefault="00646C3A" w:rsidP="00646C3A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46C3A" w:rsidRPr="00276541" w:rsidRDefault="00646C3A" w:rsidP="004601E0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646C3A" w:rsidRPr="00276541" w:rsidTr="002D13D0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67560D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67560D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46C3A" w:rsidRPr="00276541" w:rsidRDefault="00646C3A" w:rsidP="0067560D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46C3A" w:rsidRPr="00276541" w:rsidRDefault="00646C3A" w:rsidP="00646C3A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46C3A" w:rsidRPr="00276541" w:rsidRDefault="00646C3A" w:rsidP="004601E0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67560D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A481F" w:rsidRPr="00276541" w:rsidTr="00E6384C">
        <w:tc>
          <w:tcPr>
            <w:tcW w:w="14601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481F" w:rsidRPr="00276541" w:rsidRDefault="003A481F" w:rsidP="003A481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расходы, связанные с осуществлением капитальных вложений в объекты капитального строительства</w:t>
            </w:r>
          </w:p>
          <w:p w:rsidR="003A481F" w:rsidRPr="00276541" w:rsidRDefault="003A481F" w:rsidP="003A481F">
            <w:pPr>
              <w:pStyle w:val="ConsPlusNormal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муниципальной собственности </w:t>
            </w:r>
            <w:proofErr w:type="spellStart"/>
            <w:r w:rsidRPr="0027654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сельского поселения </w:t>
            </w:r>
            <w:r w:rsidR="00E66FFE" w:rsidRPr="0027654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Темрюкского муниципального района Краснодарского края</w:t>
            </w:r>
          </w:p>
        </w:tc>
      </w:tr>
      <w:tr w:rsidR="00646C3A" w:rsidRPr="00276541" w:rsidTr="002D13D0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FD2873">
            <w:pPr>
              <w:pStyle w:val="ConsPlusNormal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 xml:space="preserve"> год реализации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46C3A" w:rsidRPr="00276541" w:rsidRDefault="00646C3A" w:rsidP="00646C3A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646C3A" w:rsidRPr="00276541" w:rsidTr="002D13D0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46C3A" w:rsidRPr="00276541" w:rsidRDefault="00646C3A" w:rsidP="00646C3A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</w:tbl>
    <w:p w:rsidR="005A3C3A" w:rsidRDefault="005A3C3A" w:rsidP="005A3C3A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:rsidR="007A783A" w:rsidRPr="00276541" w:rsidRDefault="007C5128" w:rsidP="005A3C3A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 xml:space="preserve">1. </w:t>
      </w:r>
      <w:r w:rsidR="007A783A" w:rsidRPr="00276541">
        <w:rPr>
          <w:rFonts w:ascii="Times New Roman" w:hAnsi="Times New Roman"/>
          <w:b/>
          <w:sz w:val="24"/>
          <w:szCs w:val="24"/>
        </w:rPr>
        <w:t>Целевые показатели муниципальной программы</w:t>
      </w:r>
    </w:p>
    <w:p w:rsidR="007A783A" w:rsidRPr="00276541" w:rsidRDefault="007A783A" w:rsidP="00D9322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7A783A" w:rsidRPr="00276541" w:rsidRDefault="007A783A" w:rsidP="00D9322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76541">
        <w:rPr>
          <w:rFonts w:ascii="Times New Roman" w:hAnsi="Times New Roman"/>
          <w:sz w:val="24"/>
          <w:szCs w:val="24"/>
        </w:rPr>
        <w:t>Для обеспечения возможности проверки достижения цели и решения задач, на реализацию которых направлена муниципальная программа, определен перечень целевых показателей муниципальной программы, характеризующих ход ее реализации.</w:t>
      </w:r>
    </w:p>
    <w:p w:rsidR="007A783A" w:rsidRPr="00276541" w:rsidRDefault="007A783A" w:rsidP="00D9322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A783A" w:rsidRPr="00276541" w:rsidRDefault="007A783A" w:rsidP="00D9322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>ЦЕЛЕВЫЕ ПОКАЗАТЕЛИ МУНИЦИПАЛЬНОЙ ПРОГРАММЫ</w:t>
      </w:r>
    </w:p>
    <w:p w:rsidR="00C34179" w:rsidRPr="00276541" w:rsidRDefault="00C34179" w:rsidP="00CD5847">
      <w:pPr>
        <w:spacing w:after="0" w:line="240" w:lineRule="auto"/>
        <w:ind w:right="282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>«Развитие жилищно-коммунального хозяйства»</w:t>
      </w:r>
    </w:p>
    <w:p w:rsidR="007A783A" w:rsidRPr="00276541" w:rsidRDefault="007A783A" w:rsidP="00D9322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460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76"/>
        <w:gridCol w:w="3477"/>
        <w:gridCol w:w="1275"/>
        <w:gridCol w:w="851"/>
        <w:gridCol w:w="1417"/>
        <w:gridCol w:w="1560"/>
        <w:gridCol w:w="1559"/>
        <w:gridCol w:w="1458"/>
        <w:gridCol w:w="1235"/>
        <w:gridCol w:w="993"/>
      </w:tblGrid>
      <w:tr w:rsidR="007A783A" w:rsidRPr="00276541" w:rsidTr="00E6384C">
        <w:tc>
          <w:tcPr>
            <w:tcW w:w="7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276541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276541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4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Наименование целевого показателя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E666C9">
            <w:pPr>
              <w:tabs>
                <w:tab w:val="center" w:pos="4677"/>
                <w:tab w:val="right" w:pos="9355"/>
              </w:tabs>
              <w:spacing w:after="0" w:line="240" w:lineRule="auto"/>
              <w:ind w:lef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3E0B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Ста</w:t>
            </w:r>
          </w:p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тус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82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Значение целевого показателя</w:t>
            </w:r>
          </w:p>
        </w:tc>
      </w:tr>
      <w:tr w:rsidR="007A783A" w:rsidRPr="00276541" w:rsidTr="00E6384C">
        <w:tc>
          <w:tcPr>
            <w:tcW w:w="7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783A" w:rsidRPr="00276541" w:rsidRDefault="007A783A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783A" w:rsidRPr="00276541" w:rsidRDefault="007A783A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783A" w:rsidRPr="00276541" w:rsidRDefault="007A783A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783A" w:rsidRPr="00276541" w:rsidRDefault="007A783A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отчетный год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1-й год реализации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2-й год реализации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3-й год реализации</w:t>
            </w:r>
          </w:p>
        </w:tc>
        <w:tc>
          <w:tcPr>
            <w:tcW w:w="1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....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№-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й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год реализации</w:t>
            </w:r>
          </w:p>
        </w:tc>
      </w:tr>
    </w:tbl>
    <w:p w:rsidR="007A783A" w:rsidRPr="00276541" w:rsidRDefault="007A783A" w:rsidP="00D9322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460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544"/>
        <w:gridCol w:w="1276"/>
        <w:gridCol w:w="850"/>
        <w:gridCol w:w="1418"/>
        <w:gridCol w:w="1559"/>
        <w:gridCol w:w="1559"/>
        <w:gridCol w:w="1418"/>
        <w:gridCol w:w="1275"/>
        <w:gridCol w:w="993"/>
      </w:tblGrid>
      <w:tr w:rsidR="007A783A" w:rsidRPr="00276541" w:rsidTr="00E6384C">
        <w:trPr>
          <w:tblHeader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7A783A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89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3951F6">
            <w:pPr>
              <w:spacing w:after="0" w:line="240" w:lineRule="auto"/>
              <w:ind w:right="282"/>
              <w:rPr>
                <w:rFonts w:ascii="Times New Roman" w:hAnsi="Times New Roman"/>
                <w:b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</w:t>
            </w:r>
            <w:r w:rsidR="00C34179" w:rsidRPr="00276541">
              <w:rPr>
                <w:rFonts w:ascii="Times New Roman" w:hAnsi="Times New Roman"/>
                <w:sz w:val="24"/>
                <w:szCs w:val="24"/>
              </w:rPr>
              <w:t>«Развитие жилищно-коммунального хозяйства»</w:t>
            </w:r>
          </w:p>
        </w:tc>
      </w:tr>
      <w:tr w:rsidR="007A783A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955EE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</w:t>
            </w:r>
            <w:r w:rsidR="007A783A" w:rsidRPr="00276541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1389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spacing w:after="0" w:line="240" w:lineRule="auto"/>
              <w:ind w:right="282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Подпрограмма № 1 </w:t>
            </w:r>
            <w:r w:rsidR="00C34179" w:rsidRPr="00276541">
              <w:rPr>
                <w:rFonts w:ascii="Times New Roman" w:hAnsi="Times New Roman"/>
                <w:sz w:val="24"/>
                <w:szCs w:val="24"/>
              </w:rPr>
              <w:t>«Организация проведения капитального ремонта общего имущества</w:t>
            </w:r>
            <w:r w:rsidR="007955EE" w:rsidRPr="00276541">
              <w:rPr>
                <w:rFonts w:ascii="Times New Roman" w:hAnsi="Times New Roman"/>
                <w:sz w:val="24"/>
                <w:szCs w:val="24"/>
              </w:rPr>
              <w:t>,</w:t>
            </w:r>
            <w:r w:rsidR="00C34179" w:rsidRPr="00276541">
              <w:rPr>
                <w:rFonts w:ascii="Times New Roman" w:hAnsi="Times New Roman"/>
                <w:sz w:val="24"/>
                <w:szCs w:val="24"/>
              </w:rPr>
              <w:t xml:space="preserve"> собственников помещений в </w:t>
            </w:r>
            <w:r w:rsidR="00C34179"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многоквартирных домах</w:t>
            </w:r>
            <w:r w:rsidR="001C6955" w:rsidRPr="00276541">
              <w:rPr>
                <w:rFonts w:ascii="Times New Roman" w:hAnsi="Times New Roman"/>
                <w:sz w:val="24"/>
                <w:szCs w:val="24"/>
              </w:rPr>
              <w:t xml:space="preserve">, расположенных на территории </w:t>
            </w:r>
            <w:proofErr w:type="spellStart"/>
            <w:r w:rsidR="001C6955"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="001C6955"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="00440ED1"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7A783A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955EE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  <w:r w:rsidR="007A783A" w:rsidRPr="00276541">
              <w:rPr>
                <w:rFonts w:ascii="Times New Roman" w:hAnsi="Times New Roman"/>
                <w:sz w:val="24"/>
                <w:szCs w:val="24"/>
              </w:rPr>
              <w:t>.1.1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10511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создание безопасных и благоприятных условий проживания граждан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A323FD" w:rsidP="00D93223">
            <w:pPr>
              <w:pStyle w:val="ad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тыс. руб.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FD28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A323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</w:t>
            </w:r>
            <w:r w:rsidR="00A323FD" w:rsidRPr="00276541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</w:t>
            </w:r>
            <w:r w:rsidR="00A323FD" w:rsidRPr="00276541">
              <w:rPr>
                <w:rFonts w:ascii="Times New Roman" w:hAnsi="Times New Roman"/>
                <w:sz w:val="24"/>
                <w:szCs w:val="24"/>
              </w:rPr>
              <w:t>,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</w:t>
            </w:r>
            <w:r w:rsidR="00A323FD" w:rsidRPr="00276541">
              <w:rPr>
                <w:rFonts w:ascii="Times New Roman" w:hAnsi="Times New Roman"/>
                <w:sz w:val="24"/>
                <w:szCs w:val="24"/>
              </w:rPr>
              <w:t>,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</w:t>
            </w:r>
            <w:r w:rsidR="00A323FD" w:rsidRPr="00276541">
              <w:rPr>
                <w:rFonts w:ascii="Times New Roman" w:hAnsi="Times New Roman"/>
                <w:sz w:val="24"/>
                <w:szCs w:val="24"/>
              </w:rPr>
              <w:t>,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</w:t>
            </w:r>
            <w:r w:rsidR="00A323FD" w:rsidRPr="00276541">
              <w:rPr>
                <w:rFonts w:ascii="Times New Roman" w:hAnsi="Times New Roman"/>
                <w:sz w:val="24"/>
                <w:szCs w:val="24"/>
              </w:rPr>
              <w:t>,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A783A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BA783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2.</w:t>
            </w:r>
            <w:r w:rsidR="00BA7836" w:rsidRPr="00276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89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Подпрограмма № 2 </w:t>
            </w:r>
            <w:r w:rsidR="00C34179" w:rsidRPr="00276541">
              <w:rPr>
                <w:rFonts w:ascii="Times New Roman" w:hAnsi="Times New Roman"/>
                <w:sz w:val="24"/>
                <w:szCs w:val="24"/>
              </w:rPr>
              <w:t>«Обеспечение земельных участков инженерной инфраструктурой в целях жилищного строительства</w:t>
            </w:r>
            <w:r w:rsidR="001C6955" w:rsidRPr="00276541">
              <w:rPr>
                <w:rFonts w:ascii="Times New Roman" w:hAnsi="Times New Roman"/>
                <w:sz w:val="24"/>
                <w:szCs w:val="24"/>
              </w:rPr>
              <w:t xml:space="preserve"> на территории </w:t>
            </w:r>
            <w:proofErr w:type="spellStart"/>
            <w:r w:rsidR="001C6955"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="001C6955"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="00C34179"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A323FD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BA783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2.</w:t>
            </w:r>
            <w:r w:rsidR="00BA7836" w:rsidRPr="00276541">
              <w:rPr>
                <w:rFonts w:ascii="Times New Roman" w:hAnsi="Times New Roman"/>
                <w:sz w:val="24"/>
                <w:szCs w:val="24"/>
              </w:rPr>
              <w:t>1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D93223">
            <w:pPr>
              <w:snapToGri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Подготовка и утверждение документации по планировке территорий в целях жилищного строительства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841C2A">
            <w:pPr>
              <w:pStyle w:val="ad"/>
              <w:contextualSpacing/>
              <w:jc w:val="center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Кол-во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FD28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023FE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023FE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023FE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023FE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023FE" w:rsidP="00B023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  <w:r w:rsidR="00495853" w:rsidRPr="00276541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</w:tr>
      <w:tr w:rsidR="00A323FD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A7836" w:rsidP="00BA783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2.1.2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D932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Разработка проектно-сметной документации, по обеспечению земельных  участков выделенных  для многодетных семей, инженерной инфраструктурой в целях жилищного строительства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841C2A">
            <w:pPr>
              <w:pStyle w:val="ad"/>
              <w:contextualSpacing/>
              <w:jc w:val="center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Кол-во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FD28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A323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A323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A323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A323FD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A7836" w:rsidP="00BA783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2.1.3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D932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Доработка проектно-сметной документации, по обеспечению земельных участков выделенных для многодетных семей, инженерной инфраструктурой в целях жилищного строительства.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841C2A">
            <w:pPr>
              <w:pStyle w:val="ad"/>
              <w:contextualSpacing/>
              <w:jc w:val="center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Кол-во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FD28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023FE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023FE" w:rsidP="00B023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023FE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023FE" w:rsidP="00B023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023FE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023FE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3FE" w:rsidRPr="00276541" w:rsidRDefault="00BA7836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2.1.4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23FE" w:rsidRPr="00276541" w:rsidRDefault="00B023FE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Строительство сетей инженерной инфраструктуры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23FE" w:rsidRPr="00276541" w:rsidRDefault="00B023FE" w:rsidP="00841C2A">
            <w:pPr>
              <w:pStyle w:val="ad"/>
              <w:contextualSpacing/>
              <w:jc w:val="center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Кол-во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23FE" w:rsidRPr="00276541" w:rsidRDefault="00B023FE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23FE" w:rsidRPr="00276541" w:rsidRDefault="00B023FE" w:rsidP="00FD28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23FE" w:rsidRPr="00276541" w:rsidRDefault="00B023FE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23FE" w:rsidRPr="00276541" w:rsidRDefault="00B023FE" w:rsidP="00841C2A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23FE" w:rsidRPr="00276541" w:rsidRDefault="00B023FE" w:rsidP="00841C2A">
            <w:pPr>
              <w:rPr>
                <w:sz w:val="24"/>
                <w:szCs w:val="24"/>
              </w:rPr>
            </w:pPr>
            <w:r w:rsidRPr="00276541">
              <w:rPr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23FE" w:rsidRPr="00276541" w:rsidRDefault="00B023FE" w:rsidP="00841C2A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23FE" w:rsidRPr="00276541" w:rsidRDefault="00B023FE" w:rsidP="00841C2A">
            <w:pPr>
              <w:rPr>
                <w:sz w:val="24"/>
                <w:szCs w:val="24"/>
              </w:rPr>
            </w:pPr>
            <w:r w:rsidRPr="00276541">
              <w:rPr>
                <w:sz w:val="24"/>
                <w:szCs w:val="24"/>
              </w:rPr>
              <w:t>-</w:t>
            </w:r>
          </w:p>
        </w:tc>
      </w:tr>
      <w:tr w:rsidR="007A783A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1389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1C6955">
            <w:pPr>
              <w:spacing w:after="0" w:line="240" w:lineRule="auto"/>
              <w:ind w:right="282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Подпрограмма № 3 </w:t>
            </w:r>
            <w:r w:rsidR="00C34179" w:rsidRPr="00276541">
              <w:rPr>
                <w:rFonts w:ascii="Times New Roman" w:hAnsi="Times New Roman"/>
                <w:sz w:val="24"/>
                <w:szCs w:val="24"/>
              </w:rPr>
              <w:t>«Благоустройство территории</w:t>
            </w:r>
            <w:r w:rsidR="001C6955" w:rsidRPr="0027654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1C6955"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="001C6955"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="00C34179"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7A783A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3.1.1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10511" w:rsidP="001E66C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уменьшение коммунальных платежей за уличное освещение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pStyle w:val="af0"/>
              <w:ind w:right="-141"/>
              <w:jc w:val="center"/>
              <w:rPr>
                <w:sz w:val="24"/>
                <w:szCs w:val="24"/>
              </w:rPr>
            </w:pPr>
            <w:r w:rsidRPr="00276541">
              <w:rPr>
                <w:sz w:val="24"/>
                <w:szCs w:val="24"/>
              </w:rPr>
              <w:t>тыс. руб.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FD28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141590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1590" w:rsidRPr="00276541" w:rsidRDefault="00BA7836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3.1.2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1590" w:rsidRPr="00276541" w:rsidRDefault="00141590" w:rsidP="00D932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количество обслуживаемых светильников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1590" w:rsidRPr="00276541" w:rsidRDefault="00E666C9" w:rsidP="00D93223">
            <w:pPr>
              <w:pStyle w:val="af0"/>
              <w:ind w:right="-141"/>
              <w:jc w:val="center"/>
              <w:rPr>
                <w:sz w:val="24"/>
                <w:szCs w:val="24"/>
              </w:rPr>
            </w:pPr>
            <w:r w:rsidRPr="00276541">
              <w:rPr>
                <w:sz w:val="24"/>
                <w:szCs w:val="24"/>
              </w:rPr>
              <w:t>ш</w:t>
            </w:r>
            <w:r w:rsidR="00141590" w:rsidRPr="00276541">
              <w:rPr>
                <w:sz w:val="24"/>
                <w:szCs w:val="24"/>
              </w:rPr>
              <w:t>т.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1590" w:rsidRPr="00276541" w:rsidRDefault="00141590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1590" w:rsidRPr="00276541" w:rsidRDefault="00141590" w:rsidP="00FD28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1590" w:rsidRPr="00276541" w:rsidRDefault="00141590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735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1590" w:rsidRPr="00276541" w:rsidRDefault="00141590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735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1590" w:rsidRPr="00276541" w:rsidRDefault="00141590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735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1590" w:rsidRPr="00276541" w:rsidRDefault="00141590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735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1590" w:rsidRPr="00276541" w:rsidRDefault="00141590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735</w:t>
            </w:r>
          </w:p>
        </w:tc>
      </w:tr>
      <w:tr w:rsidR="007A783A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BA7836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3.1.3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10511" w:rsidP="00D932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количество замененных светильников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FD28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4216C8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6C8" w:rsidRPr="00276541" w:rsidRDefault="00BA7836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3.1.4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6C8" w:rsidRPr="00276541" w:rsidRDefault="004216C8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протяженность обслуживаемых линий уличного освещения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6C8" w:rsidRPr="00276541" w:rsidRDefault="004216C8" w:rsidP="00D932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км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6C8" w:rsidRPr="00276541" w:rsidRDefault="004216C8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6C8" w:rsidRPr="00276541" w:rsidRDefault="004216C8" w:rsidP="00FD28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6C8" w:rsidRPr="00276541" w:rsidRDefault="004216C8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6C8" w:rsidRPr="00276541" w:rsidRDefault="004216C8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6C8" w:rsidRPr="00276541" w:rsidRDefault="004216C8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6C8" w:rsidRPr="00276541" w:rsidRDefault="004216C8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6C8" w:rsidRPr="00276541" w:rsidRDefault="004216C8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710511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0511" w:rsidRPr="00276541" w:rsidRDefault="00BA7836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3.1.5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511" w:rsidRPr="00276541" w:rsidRDefault="00710511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площадь обслуживаемых мест захоронения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511" w:rsidRPr="00276541" w:rsidRDefault="00CD5CA3" w:rsidP="00D932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м</w:t>
            </w:r>
            <w:proofErr w:type="gramStart"/>
            <w:r w:rsidRPr="00276541">
              <w:rPr>
                <w:rFonts w:ascii="Times New Roman" w:hAnsi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511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511" w:rsidRPr="00276541" w:rsidRDefault="00CD5CA3" w:rsidP="00FD28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511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511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511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511" w:rsidRPr="00276541" w:rsidRDefault="00CD5CA3" w:rsidP="00CD5CA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511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7A783A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4.1</w:t>
            </w:r>
          </w:p>
        </w:tc>
        <w:tc>
          <w:tcPr>
            <w:tcW w:w="1389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Подпрограмма № 4</w:t>
            </w:r>
            <w:r w:rsidRPr="00276541">
              <w:rPr>
                <w:rFonts w:ascii="Times New Roman" w:hAnsi="Times New Roman"/>
                <w:b/>
                <w:sz w:val="24"/>
                <w:szCs w:val="24"/>
              </w:rPr>
              <w:t xml:space="preserve"> «</w:t>
            </w:r>
            <w:r w:rsidR="00C34179" w:rsidRPr="00276541">
              <w:rPr>
                <w:rFonts w:ascii="Times New Roman" w:hAnsi="Times New Roman"/>
                <w:sz w:val="24"/>
                <w:szCs w:val="24"/>
              </w:rPr>
              <w:t>Энергосбережение и повышение энергетической эффективности</w:t>
            </w:r>
            <w:r w:rsidR="001C6955" w:rsidRPr="00276541">
              <w:rPr>
                <w:rFonts w:ascii="Times New Roman" w:hAnsi="Times New Roman"/>
                <w:sz w:val="24"/>
                <w:szCs w:val="24"/>
              </w:rPr>
              <w:t xml:space="preserve"> на территории </w:t>
            </w:r>
            <w:proofErr w:type="spellStart"/>
            <w:r w:rsidR="001C6955"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="001C6955"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="00352ED8"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7A783A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BA7836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4.1.1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352ED8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Количество приобретенных ламп для уличного освещения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C6955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FD287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CD5CA3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5CA3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5.1</w:t>
            </w:r>
          </w:p>
        </w:tc>
        <w:tc>
          <w:tcPr>
            <w:tcW w:w="1389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CD5CA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Подпрограмма № 5 «Поддержка коммунального хозяйства в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Вышестеблиевском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сельском поселении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CD5CA3" w:rsidRPr="00276541" w:rsidTr="00E6384C">
        <w:trPr>
          <w:trHeight w:val="52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5CA3" w:rsidRPr="00276541" w:rsidRDefault="00BA7836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5.1.1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1E66C5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Количество обслуживаемых газопроводных установок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4C24B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FD287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менее 10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>
            <w:pPr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менее 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1E66C5">
            <w:pPr>
              <w:ind w:left="-108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менее 10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1E66C5" w:rsidP="001E66C5">
            <w:pPr>
              <w:ind w:left="-108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менее</w:t>
            </w:r>
            <w:r w:rsidR="00CD5CA3"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1E66C5">
            <w:pPr>
              <w:ind w:left="-108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менее 10</w:t>
            </w:r>
          </w:p>
        </w:tc>
      </w:tr>
      <w:tr w:rsidR="00CD5CA3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5CA3" w:rsidRPr="00276541" w:rsidRDefault="00BA7836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5.1.2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1E66C5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Количество обслуживаемых водопроводных сетей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4C24B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FD287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менее 10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>
            <w:pPr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менее 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1E66C5">
            <w:pPr>
              <w:ind w:left="-108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менее 10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E666C9">
            <w:pPr>
              <w:ind w:left="-108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менее10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1E66C5">
            <w:pPr>
              <w:ind w:left="-108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менее 10</w:t>
            </w:r>
          </w:p>
        </w:tc>
      </w:tr>
      <w:tr w:rsidR="00CD5CA3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5CA3" w:rsidRPr="00276541" w:rsidRDefault="00BA7836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5.1.3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CD584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Количество обслуж</w:t>
            </w:r>
            <w:r w:rsidR="007C5128"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иваемых блочно</w:t>
            </w: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-модульных котельных в п. </w:t>
            </w:r>
            <w:proofErr w:type="gramStart"/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Виноградный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4C24B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7C5128" w:rsidP="00FD287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406CD9" w:rsidRPr="00276541" w:rsidTr="00E6384C">
        <w:trPr>
          <w:trHeight w:val="294"/>
        </w:trPr>
        <w:tc>
          <w:tcPr>
            <w:tcW w:w="709" w:type="dxa"/>
          </w:tcPr>
          <w:p w:rsidR="00406CD9" w:rsidRPr="00276541" w:rsidRDefault="00406CD9" w:rsidP="00E666C9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13892" w:type="dxa"/>
            <w:gridSpan w:val="9"/>
          </w:tcPr>
          <w:p w:rsidR="00406CD9" w:rsidRPr="00276541" w:rsidRDefault="00406CD9" w:rsidP="00E666C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Подпрограмма № </w:t>
            </w:r>
            <w:r w:rsidR="009A3735" w:rsidRPr="00276541">
              <w:rPr>
                <w:rFonts w:ascii="Times New Roman" w:hAnsi="Times New Roman"/>
                <w:sz w:val="24"/>
                <w:szCs w:val="24"/>
              </w:rPr>
              <w:t>6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 xml:space="preserve"> «Расходы на обеспечение деятельности </w:t>
            </w:r>
            <w:r w:rsidR="00603435" w:rsidRPr="00603435">
              <w:rPr>
                <w:rFonts w:ascii="Times New Roman" w:hAnsi="Times New Roman"/>
                <w:sz w:val="24"/>
                <w:szCs w:val="24"/>
              </w:rPr>
              <w:t>МКУ «Производственно-эксплуатационный центр»</w:t>
            </w:r>
          </w:p>
        </w:tc>
      </w:tr>
      <w:tr w:rsidR="00FD2873" w:rsidRPr="00276541" w:rsidTr="00E6384C">
        <w:tc>
          <w:tcPr>
            <w:tcW w:w="709" w:type="dxa"/>
          </w:tcPr>
          <w:p w:rsidR="00FD2873" w:rsidRPr="00276541" w:rsidRDefault="00FD2873" w:rsidP="0067560D">
            <w:pPr>
              <w:tabs>
                <w:tab w:val="center" w:pos="4677"/>
                <w:tab w:val="right" w:pos="935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.1.1</w:t>
            </w:r>
          </w:p>
        </w:tc>
        <w:tc>
          <w:tcPr>
            <w:tcW w:w="3544" w:type="dxa"/>
          </w:tcPr>
          <w:p w:rsidR="00FD2873" w:rsidRPr="00276541" w:rsidRDefault="00FD2873" w:rsidP="006D2AF4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Объем заключенных договоров на материально-техническое обслуживание администрации</w:t>
            </w:r>
          </w:p>
        </w:tc>
        <w:tc>
          <w:tcPr>
            <w:tcW w:w="1276" w:type="dxa"/>
          </w:tcPr>
          <w:p w:rsidR="00FD2873" w:rsidRPr="00276541" w:rsidRDefault="00FD2873" w:rsidP="0067560D">
            <w:pPr>
              <w:pStyle w:val="ad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%</w:t>
            </w:r>
          </w:p>
        </w:tc>
        <w:tc>
          <w:tcPr>
            <w:tcW w:w="850" w:type="dxa"/>
          </w:tcPr>
          <w:p w:rsidR="00FD2873" w:rsidRPr="00276541" w:rsidRDefault="00FD2873" w:rsidP="0067560D">
            <w:pPr>
              <w:tabs>
                <w:tab w:val="center" w:pos="4677"/>
                <w:tab w:val="right" w:pos="935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</w:tcPr>
          <w:p w:rsidR="00FD2873" w:rsidRPr="00276541" w:rsidRDefault="00FD2873" w:rsidP="00FD2873">
            <w:pPr>
              <w:jc w:val="center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2026</w:t>
            </w:r>
          </w:p>
        </w:tc>
        <w:tc>
          <w:tcPr>
            <w:tcW w:w="1559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59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18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75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D2873" w:rsidRPr="00276541" w:rsidTr="00E6384C">
        <w:trPr>
          <w:trHeight w:val="843"/>
        </w:trPr>
        <w:tc>
          <w:tcPr>
            <w:tcW w:w="709" w:type="dxa"/>
          </w:tcPr>
          <w:p w:rsidR="00FD2873" w:rsidRPr="00276541" w:rsidRDefault="00FD2873" w:rsidP="0067560D">
            <w:pPr>
              <w:tabs>
                <w:tab w:val="center" w:pos="4677"/>
                <w:tab w:val="right" w:pos="935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.1.2</w:t>
            </w:r>
          </w:p>
        </w:tc>
        <w:tc>
          <w:tcPr>
            <w:tcW w:w="3544" w:type="dxa"/>
          </w:tcPr>
          <w:p w:rsidR="00FD2873" w:rsidRPr="00276541" w:rsidRDefault="00FD2873" w:rsidP="00E666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Обеспечение администрации автотранспортом</w:t>
            </w:r>
          </w:p>
        </w:tc>
        <w:tc>
          <w:tcPr>
            <w:tcW w:w="1276" w:type="dxa"/>
          </w:tcPr>
          <w:p w:rsidR="00FD2873" w:rsidRPr="00276541" w:rsidRDefault="00FD2873" w:rsidP="0067560D">
            <w:pPr>
              <w:pStyle w:val="ad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%</w:t>
            </w:r>
          </w:p>
        </w:tc>
        <w:tc>
          <w:tcPr>
            <w:tcW w:w="850" w:type="dxa"/>
          </w:tcPr>
          <w:p w:rsidR="00FD2873" w:rsidRPr="00276541" w:rsidRDefault="00FD2873" w:rsidP="0067560D">
            <w:pPr>
              <w:tabs>
                <w:tab w:val="center" w:pos="4677"/>
                <w:tab w:val="right" w:pos="935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</w:tcPr>
          <w:p w:rsidR="00FD2873" w:rsidRPr="00276541" w:rsidRDefault="00FD2873" w:rsidP="00FD2873">
            <w:pPr>
              <w:jc w:val="center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2026</w:t>
            </w:r>
          </w:p>
        </w:tc>
        <w:tc>
          <w:tcPr>
            <w:tcW w:w="1559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59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18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75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D2873" w:rsidRPr="00276541" w:rsidTr="00E6384C">
        <w:tc>
          <w:tcPr>
            <w:tcW w:w="709" w:type="dxa"/>
          </w:tcPr>
          <w:p w:rsidR="00FD2873" w:rsidRPr="00276541" w:rsidRDefault="00FD2873" w:rsidP="00406CD9">
            <w:pPr>
              <w:tabs>
                <w:tab w:val="center" w:pos="4677"/>
                <w:tab w:val="right" w:pos="935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76541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.1.</w:t>
            </w:r>
            <w:r w:rsidRPr="00276541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3544" w:type="dxa"/>
          </w:tcPr>
          <w:p w:rsidR="00FD2873" w:rsidRPr="00276541" w:rsidRDefault="00FD2873" w:rsidP="0067560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Приобретение </w:t>
            </w:r>
            <w:proofErr w:type="gramStart"/>
            <w:r w:rsidRPr="00276541">
              <w:rPr>
                <w:rFonts w:ascii="Times New Roman" w:hAnsi="Times New Roman"/>
                <w:color w:val="000000"/>
                <w:sz w:val="24"/>
                <w:szCs w:val="24"/>
              </w:rPr>
              <w:t>образовательных</w:t>
            </w:r>
            <w:proofErr w:type="gramEnd"/>
          </w:p>
          <w:p w:rsidR="00FD2873" w:rsidRPr="00276541" w:rsidRDefault="00FD2873" w:rsidP="0067560D">
            <w:pPr>
              <w:spacing w:after="0" w:line="240" w:lineRule="auto"/>
              <w:ind w:right="3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услуг по программам </w:t>
            </w:r>
            <w:r w:rsidRPr="00276541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повышения квалификации и профессиональной переподготовки</w:t>
            </w:r>
          </w:p>
        </w:tc>
        <w:tc>
          <w:tcPr>
            <w:tcW w:w="1276" w:type="dxa"/>
          </w:tcPr>
          <w:p w:rsidR="00FD2873" w:rsidRPr="00276541" w:rsidRDefault="00FD2873" w:rsidP="0067560D">
            <w:pPr>
              <w:pStyle w:val="ad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lastRenderedPageBreak/>
              <w:t>%</w:t>
            </w:r>
          </w:p>
        </w:tc>
        <w:tc>
          <w:tcPr>
            <w:tcW w:w="850" w:type="dxa"/>
          </w:tcPr>
          <w:p w:rsidR="00FD2873" w:rsidRPr="00276541" w:rsidRDefault="00FD2873" w:rsidP="0067560D">
            <w:pPr>
              <w:tabs>
                <w:tab w:val="center" w:pos="4677"/>
                <w:tab w:val="right" w:pos="935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</w:tcPr>
          <w:p w:rsidR="00FD2873" w:rsidRPr="00276541" w:rsidRDefault="00FD2873" w:rsidP="00FD2873">
            <w:pPr>
              <w:jc w:val="center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2026</w:t>
            </w:r>
          </w:p>
        </w:tc>
        <w:tc>
          <w:tcPr>
            <w:tcW w:w="1559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59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18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75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</w:tbl>
    <w:p w:rsidR="00E666C9" w:rsidRPr="00276541" w:rsidRDefault="00E666C9" w:rsidP="00E666C9">
      <w:pPr>
        <w:pStyle w:val="ConsPlusNormal"/>
        <w:ind w:firstLine="0"/>
        <w:rPr>
          <w:rFonts w:ascii="Times New Roman" w:hAnsi="Times New Roman" w:cs="Times New Roman"/>
          <w:b/>
          <w:sz w:val="24"/>
          <w:szCs w:val="24"/>
        </w:rPr>
      </w:pPr>
    </w:p>
    <w:p w:rsidR="00E666C9" w:rsidRPr="00276541" w:rsidRDefault="00E666C9" w:rsidP="00D2754F">
      <w:pPr>
        <w:pStyle w:val="ConsPlusNormal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A783A" w:rsidRPr="00276541" w:rsidRDefault="007A783A" w:rsidP="00D2754F">
      <w:pPr>
        <w:pStyle w:val="ConsPlusNormal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6541">
        <w:rPr>
          <w:rFonts w:ascii="Times New Roman" w:hAnsi="Times New Roman" w:cs="Times New Roman"/>
          <w:b/>
          <w:sz w:val="24"/>
          <w:szCs w:val="24"/>
        </w:rPr>
        <w:t>СВЕДЕНИЯ</w:t>
      </w:r>
    </w:p>
    <w:p w:rsidR="007A783A" w:rsidRPr="00276541" w:rsidRDefault="007A783A" w:rsidP="00D93223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6541">
        <w:rPr>
          <w:rFonts w:ascii="Times New Roman" w:hAnsi="Times New Roman" w:cs="Times New Roman"/>
          <w:b/>
          <w:sz w:val="24"/>
          <w:szCs w:val="24"/>
        </w:rPr>
        <w:t xml:space="preserve">о порядке сбора информации и методике расчета </w:t>
      </w:r>
      <w:proofErr w:type="gramStart"/>
      <w:r w:rsidRPr="00276541">
        <w:rPr>
          <w:rFonts w:ascii="Times New Roman" w:hAnsi="Times New Roman" w:cs="Times New Roman"/>
          <w:b/>
          <w:sz w:val="24"/>
          <w:szCs w:val="24"/>
        </w:rPr>
        <w:t>целевых</w:t>
      </w:r>
      <w:proofErr w:type="gramEnd"/>
    </w:p>
    <w:p w:rsidR="007A783A" w:rsidRPr="00276541" w:rsidRDefault="007A783A" w:rsidP="00D93223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6541">
        <w:rPr>
          <w:rFonts w:ascii="Times New Roman" w:hAnsi="Times New Roman" w:cs="Times New Roman"/>
          <w:b/>
          <w:sz w:val="24"/>
          <w:szCs w:val="24"/>
        </w:rPr>
        <w:t>показателей муниципальной программы</w:t>
      </w:r>
    </w:p>
    <w:p w:rsidR="00C34179" w:rsidRPr="00276541" w:rsidRDefault="00C34179" w:rsidP="00D93223">
      <w:pPr>
        <w:spacing w:after="0" w:line="240" w:lineRule="auto"/>
        <w:ind w:right="282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>«Развитие жилищно-коммунального хозяйства»</w:t>
      </w:r>
    </w:p>
    <w:p w:rsidR="007A783A" w:rsidRPr="00276541" w:rsidRDefault="007A783A" w:rsidP="00D97BB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1460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29"/>
        <w:gridCol w:w="2815"/>
        <w:gridCol w:w="709"/>
        <w:gridCol w:w="1566"/>
        <w:gridCol w:w="2545"/>
        <w:gridCol w:w="2409"/>
        <w:gridCol w:w="2268"/>
        <w:gridCol w:w="1560"/>
      </w:tblGrid>
      <w:tr w:rsidR="007A783A" w:rsidRPr="00276541" w:rsidTr="002D13D0"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276541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276541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Наименование целевого показателя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Единица изменения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Тенденция развития целевого показателя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Методика расчета целевого показателя (формула), алгоритм формирования формул, методологические пояснения к базовым показателям, используемым в формуле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Источник исходных данных для расчета значения (формирования данных) целевого показателя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Ответственный за сбор данных и расчет целевого показателя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Временные характеристики целевого показателя</w:t>
            </w:r>
          </w:p>
        </w:tc>
      </w:tr>
    </w:tbl>
    <w:p w:rsidR="007A783A" w:rsidRPr="00276541" w:rsidRDefault="007A783A" w:rsidP="00D97BB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460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2977"/>
        <w:gridCol w:w="142"/>
        <w:gridCol w:w="567"/>
        <w:gridCol w:w="1417"/>
        <w:gridCol w:w="426"/>
        <w:gridCol w:w="2126"/>
        <w:gridCol w:w="2409"/>
        <w:gridCol w:w="426"/>
        <w:gridCol w:w="1842"/>
        <w:gridCol w:w="101"/>
        <w:gridCol w:w="42"/>
        <w:gridCol w:w="1417"/>
      </w:tblGrid>
      <w:tr w:rsidR="00425DF2" w:rsidRPr="00276541" w:rsidTr="002D13D0">
        <w:trPr>
          <w:trHeight w:val="25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5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7A783A" w:rsidRPr="00276541" w:rsidTr="002D13D0">
        <w:trPr>
          <w:trHeight w:val="39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89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Целевые показатели муниципальной программы «</w:t>
            </w:r>
            <w:r w:rsidR="00126FC3" w:rsidRPr="00276541">
              <w:rPr>
                <w:rFonts w:ascii="Times New Roman" w:hAnsi="Times New Roman"/>
                <w:sz w:val="24"/>
                <w:szCs w:val="24"/>
              </w:rPr>
              <w:t>Развитие жилищно-коммунального хозяйства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7A783A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955EE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1389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Целевые показатели подпрограммы № 1 </w:t>
            </w:r>
            <w:r w:rsidR="00977ECB" w:rsidRPr="00276541">
              <w:rPr>
                <w:rFonts w:ascii="Times New Roman" w:hAnsi="Times New Roman"/>
                <w:sz w:val="24"/>
                <w:szCs w:val="24"/>
              </w:rPr>
              <w:t xml:space="preserve">«Организация проведения капитального ремонта общего имущества, собственников помещений в многоквартирных домах, расположенных на территории </w:t>
            </w:r>
            <w:proofErr w:type="spellStart"/>
            <w:r w:rsidR="00977ECB"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="00977ECB"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Темрюкского муниципального района Краснодарского края»</w:t>
            </w:r>
          </w:p>
        </w:tc>
      </w:tr>
      <w:tr w:rsidR="00425DF2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955EE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1.</w:t>
            </w:r>
            <w:r w:rsidR="000F69DD" w:rsidRPr="00276541">
              <w:rPr>
                <w:rFonts w:ascii="Times New Roman" w:hAnsi="Times New Roman"/>
                <w:sz w:val="24"/>
                <w:szCs w:val="24"/>
              </w:rPr>
              <w:t>1.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352ED8" w:rsidP="00D97BB9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создание безопасных и благоприятных условий проживания граждан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D97BB9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425DF2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D97BB9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141590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331C54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Заместитель главы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 xml:space="preserve">Темрюкского муниципального района Краснодарского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6D72F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Ежегодно</w:t>
            </w:r>
          </w:p>
        </w:tc>
      </w:tr>
      <w:tr w:rsidR="007A783A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7955EE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2.2</w:t>
            </w:r>
          </w:p>
        </w:tc>
        <w:tc>
          <w:tcPr>
            <w:tcW w:w="1389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Целевые показатели подпрограммы № 2 «</w:t>
            </w:r>
            <w:r w:rsidR="00440ED1" w:rsidRPr="00276541">
              <w:rPr>
                <w:rFonts w:ascii="Times New Roman" w:hAnsi="Times New Roman"/>
                <w:sz w:val="24"/>
                <w:szCs w:val="24"/>
              </w:rPr>
              <w:t>Обеспечение земельных участков инженерной инфраструктурой в целях жилищного строительства</w:t>
            </w:r>
            <w:r w:rsidR="00977ECB" w:rsidRPr="00276541">
              <w:rPr>
                <w:rFonts w:ascii="Times New Roman" w:hAnsi="Times New Roman"/>
                <w:sz w:val="24"/>
                <w:szCs w:val="24"/>
              </w:rPr>
              <w:t xml:space="preserve"> на территории </w:t>
            </w:r>
            <w:proofErr w:type="spellStart"/>
            <w:r w:rsidR="00977ECB"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="00977ECB"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Темрюкского муниципального района Краснодарского края</w:t>
            </w:r>
            <w:r w:rsidR="00440ED1"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D97BB9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BB9" w:rsidRPr="00276541" w:rsidRDefault="000F69DD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2.2.1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7BB9" w:rsidRPr="00276541" w:rsidRDefault="00D97BB9" w:rsidP="00D97BB9">
            <w:pPr>
              <w:snapToGri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Подготовка и утверждение документации по планировке территорий в целях жилищного строительства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BB9" w:rsidRPr="00276541" w:rsidRDefault="00D97BB9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BB9" w:rsidRPr="00276541" w:rsidRDefault="00D97BB9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BB9" w:rsidRPr="00276541" w:rsidRDefault="00D97BB9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BB9" w:rsidRPr="00276541" w:rsidRDefault="00D97BB9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</w:t>
            </w:r>
            <w:r w:rsidR="00253325" w:rsidRPr="00276541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BB9" w:rsidRPr="00276541" w:rsidRDefault="00D97BB9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Заместитель главы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BB9" w:rsidRPr="00276541" w:rsidRDefault="00D97BB9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</w:tc>
      </w:tr>
      <w:tr w:rsidR="00253325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2.2.2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3325" w:rsidRPr="00276541" w:rsidRDefault="00253325" w:rsidP="00D97BB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Разработка проектно-сметной документации, по обеспечению земельных  участков выделенных для многодетных семей, инженерной инфраструктурой в целях жилищного строительства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муниципального района 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Заместитель главы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Темрюкского муниципального района 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</w:tc>
      </w:tr>
      <w:tr w:rsidR="00253325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2.2.3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3325" w:rsidRPr="00276541" w:rsidRDefault="00253325" w:rsidP="00D97BB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Доработка проектно-сметной документации, по обеспечению земельных участков выделенных для многодетных семей, инженерной инфраструктурой в целях жилищного строительства.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муниципального района 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Заместитель главы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Темрюкского муниципального района 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</w:tc>
      </w:tr>
      <w:tr w:rsidR="00253325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2.2.4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Строительство сетей инженерной инфраструктуры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муниципального района </w:t>
            </w: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Заместитель главы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Темрюкского муниципального района </w:t>
            </w: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Ежегодно</w:t>
            </w:r>
          </w:p>
        </w:tc>
      </w:tr>
      <w:tr w:rsidR="007A783A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7955EE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3.3</w:t>
            </w:r>
          </w:p>
        </w:tc>
        <w:tc>
          <w:tcPr>
            <w:tcW w:w="1389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Целевые показатели подпрограммы № 3 </w:t>
            </w:r>
            <w:r w:rsidR="00440ED1" w:rsidRPr="00276541">
              <w:rPr>
                <w:rFonts w:ascii="Times New Roman" w:hAnsi="Times New Roman"/>
                <w:sz w:val="24"/>
                <w:szCs w:val="24"/>
              </w:rPr>
              <w:t>«Благоустройство территории</w:t>
            </w:r>
            <w:r w:rsidR="00977ECB" w:rsidRPr="0027654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977ECB"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="00977ECB"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Темрюкского муниципального района Краснодарского края </w:t>
            </w:r>
            <w:r w:rsidR="00440ED1"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253325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3.3.1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3325" w:rsidRPr="00276541" w:rsidRDefault="00253325" w:rsidP="00D97BB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уменьшение коммунальных платежей за уличное освещение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20071">
            <w:pPr>
              <w:spacing w:line="240" w:lineRule="auto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муниципального района 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Заместитель главы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Темрюкского муниципального района 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Ежемесячно</w:t>
            </w:r>
          </w:p>
        </w:tc>
      </w:tr>
      <w:tr w:rsidR="00253325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3.3.2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3325" w:rsidRPr="00276541" w:rsidRDefault="00253325" w:rsidP="00D97BB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количество обслуживаемых светильников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20071">
            <w:pPr>
              <w:spacing w:line="240" w:lineRule="auto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муниципального района 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Заместитель главы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Темрюкского муниципального района 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Ежемесячно</w:t>
            </w:r>
          </w:p>
        </w:tc>
      </w:tr>
      <w:tr w:rsidR="00253325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3.3.3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3325" w:rsidRPr="00276541" w:rsidRDefault="00253325" w:rsidP="00D97BB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количество замененных светильников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20071">
            <w:pPr>
              <w:spacing w:line="240" w:lineRule="auto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муниципального района 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Заместитель главы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Темрюкского муниципального района 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Ежемесячно</w:t>
            </w:r>
          </w:p>
        </w:tc>
      </w:tr>
      <w:tr w:rsidR="00253325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3.3.4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3325" w:rsidRPr="00276541" w:rsidRDefault="00253325" w:rsidP="00D97B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протяженность обслуживаемых линий уличного освещения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муниципального района </w:t>
            </w: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Заместитель главы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Темрюкского муниципального района </w:t>
            </w: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Ежемесячно</w:t>
            </w:r>
          </w:p>
        </w:tc>
      </w:tr>
      <w:tr w:rsidR="00253325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3.3.5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3325" w:rsidRPr="00276541" w:rsidRDefault="00253325" w:rsidP="00D97B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площадь обслуживаемых мест захоронения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м</w:t>
            </w:r>
            <w:proofErr w:type="gramStart"/>
            <w:r w:rsidRPr="00276541">
              <w:rPr>
                <w:rFonts w:ascii="Times New Roman" w:hAnsi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муниципального района 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Заместитель главы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Темрюкского муниципального района 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</w:tc>
      </w:tr>
      <w:tr w:rsidR="007A783A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7955EE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4.4</w:t>
            </w:r>
          </w:p>
        </w:tc>
        <w:tc>
          <w:tcPr>
            <w:tcW w:w="1389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20071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Целевые показатели подпрограммы № 4 </w:t>
            </w:r>
            <w:r w:rsidR="00440ED1" w:rsidRPr="00276541">
              <w:rPr>
                <w:rFonts w:ascii="Times New Roman" w:hAnsi="Times New Roman"/>
                <w:sz w:val="24"/>
                <w:szCs w:val="24"/>
              </w:rPr>
              <w:t>«Энергосбережение и повышение энергетической эффективности</w:t>
            </w:r>
            <w:r w:rsidR="00977ECB" w:rsidRPr="00276541">
              <w:rPr>
                <w:rFonts w:ascii="Times New Roman" w:hAnsi="Times New Roman"/>
                <w:sz w:val="24"/>
                <w:szCs w:val="24"/>
              </w:rPr>
              <w:t xml:space="preserve"> на территории </w:t>
            </w:r>
            <w:proofErr w:type="spellStart"/>
            <w:r w:rsidR="00977ECB"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="00977ECB"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Темрюкского муниципального района Краснодарского края</w:t>
            </w:r>
            <w:r w:rsidR="00440ED1"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425DF2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0F69DD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4.4.1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440ED1" w:rsidP="00D97B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Количество приобретенных ламп для уличного освещения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331C54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D20071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D97BB9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253325" w:rsidP="00D20071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муниципального района 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331C54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Заместитель главы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D97BB9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Ежемесячно</w:t>
            </w:r>
          </w:p>
        </w:tc>
      </w:tr>
      <w:tr w:rsidR="0037390E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90E" w:rsidRPr="00276541" w:rsidRDefault="007955EE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5.5</w:t>
            </w:r>
          </w:p>
        </w:tc>
        <w:tc>
          <w:tcPr>
            <w:tcW w:w="1389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390E" w:rsidRPr="00276541" w:rsidRDefault="0037390E" w:rsidP="003739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Целевые показатели подпрограммы № 5 «Поддержка коммунального хозяйства в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Вышестеблиевском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сельском поселении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D20071" w:rsidRPr="00276541" w:rsidTr="002D13D0">
        <w:trPr>
          <w:trHeight w:val="121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071" w:rsidRPr="00276541" w:rsidRDefault="000F69DD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5.5.1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0071" w:rsidRPr="00276541" w:rsidRDefault="00D20071" w:rsidP="00D2007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Количество обслуживаемых газопроводных установок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071" w:rsidRPr="00276541" w:rsidRDefault="00D20071" w:rsidP="00D20071">
            <w:pPr>
              <w:pStyle w:val="ad"/>
              <w:jc w:val="left"/>
              <w:rPr>
                <w:rFonts w:ascii="Times New Roman" w:hAnsi="Times New Roman"/>
              </w:rPr>
            </w:pPr>
            <w:proofErr w:type="spellStart"/>
            <w:proofErr w:type="gramStart"/>
            <w:r w:rsidRPr="00276541">
              <w:rPr>
                <w:rFonts w:ascii="Times New Roman" w:hAnsi="Times New Roman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071" w:rsidRPr="00276541" w:rsidRDefault="00D20071" w:rsidP="00D20071">
            <w:pPr>
              <w:spacing w:line="240" w:lineRule="auto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071" w:rsidRPr="00276541" w:rsidRDefault="00D20071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071" w:rsidRPr="00276541" w:rsidRDefault="00253325" w:rsidP="00D20071">
            <w:pPr>
              <w:spacing w:line="240" w:lineRule="auto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муниципального района 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071" w:rsidRPr="00276541" w:rsidRDefault="00D20071" w:rsidP="00CD5847">
            <w:pPr>
              <w:spacing w:after="0" w:line="240" w:lineRule="auto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Заместитель главы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071" w:rsidRPr="00276541" w:rsidRDefault="00D20071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</w:tc>
      </w:tr>
      <w:tr w:rsidR="00253325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5.5.2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3325" w:rsidRPr="00276541" w:rsidRDefault="00253325" w:rsidP="00D2007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Количество обслуживаемых водопроводных сетей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20071">
            <w:pPr>
              <w:pStyle w:val="ad"/>
              <w:jc w:val="left"/>
              <w:rPr>
                <w:rFonts w:ascii="Times New Roman" w:hAnsi="Times New Roman"/>
              </w:rPr>
            </w:pPr>
            <w:proofErr w:type="spellStart"/>
            <w:proofErr w:type="gramStart"/>
            <w:r w:rsidRPr="00276541">
              <w:rPr>
                <w:rFonts w:ascii="Times New Roman" w:hAnsi="Times New Roman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20071">
            <w:pPr>
              <w:spacing w:line="240" w:lineRule="auto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муниципального </w:t>
            </w: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района 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CD5847">
            <w:pPr>
              <w:spacing w:after="0" w:line="240" w:lineRule="auto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Заместитель главы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Темрюкского </w:t>
            </w: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муниципального района 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Ежегодно</w:t>
            </w:r>
          </w:p>
        </w:tc>
      </w:tr>
      <w:tr w:rsidR="00253325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5.5.3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3325" w:rsidRPr="00276541" w:rsidRDefault="00253325" w:rsidP="007C512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Количество обслуживаемых блочно-модульных котельных в п. </w:t>
            </w:r>
            <w:proofErr w:type="gramStart"/>
            <w:r w:rsidRPr="00276541">
              <w:rPr>
                <w:rFonts w:ascii="Times New Roman" w:hAnsi="Times New Roman"/>
                <w:sz w:val="24"/>
                <w:szCs w:val="24"/>
              </w:rPr>
              <w:t>Виноградный</w:t>
            </w:r>
            <w:proofErr w:type="gramEnd"/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20071">
            <w:pPr>
              <w:pStyle w:val="ad"/>
              <w:jc w:val="left"/>
              <w:rPr>
                <w:rFonts w:ascii="Times New Roman" w:hAnsi="Times New Roman"/>
              </w:rPr>
            </w:pPr>
            <w:proofErr w:type="spellStart"/>
            <w:proofErr w:type="gramStart"/>
            <w:r w:rsidRPr="00276541">
              <w:rPr>
                <w:rFonts w:ascii="Times New Roman" w:hAnsi="Times New Roman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20071">
            <w:pPr>
              <w:spacing w:line="240" w:lineRule="auto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муниципального района 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CD5847">
            <w:pPr>
              <w:spacing w:after="0" w:line="240" w:lineRule="auto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Заместитель главы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Темрюкского муниципального района 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</w:tc>
      </w:tr>
      <w:tr w:rsidR="00B61AA7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AA7" w:rsidRPr="00276541" w:rsidRDefault="00B61AA7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6.6</w:t>
            </w:r>
          </w:p>
        </w:tc>
        <w:tc>
          <w:tcPr>
            <w:tcW w:w="1389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1AA7" w:rsidRPr="00276541" w:rsidRDefault="00B61AA7" w:rsidP="00977E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Целевые показатели подпрограммы № </w:t>
            </w:r>
            <w:r w:rsidR="00B7663C" w:rsidRPr="00276541">
              <w:rPr>
                <w:rFonts w:ascii="Times New Roman" w:hAnsi="Times New Roman"/>
                <w:sz w:val="24"/>
                <w:szCs w:val="24"/>
              </w:rPr>
              <w:t>6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 xml:space="preserve"> «Расходы на обеспечение деятельности муниципального казенного учреждения </w:t>
            </w:r>
            <w:r w:rsidR="00603435" w:rsidRPr="00603435">
              <w:rPr>
                <w:rFonts w:ascii="Times New Roman" w:hAnsi="Times New Roman"/>
                <w:sz w:val="24"/>
                <w:szCs w:val="24"/>
              </w:rPr>
              <w:t>МКУ «Производственно-эксплуатационный центр»</w:t>
            </w:r>
          </w:p>
        </w:tc>
      </w:tr>
      <w:tr w:rsidR="00B7663C" w:rsidRPr="00276541" w:rsidTr="002D13D0">
        <w:tc>
          <w:tcPr>
            <w:tcW w:w="709" w:type="dxa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6.6.1</w:t>
            </w:r>
          </w:p>
        </w:tc>
        <w:tc>
          <w:tcPr>
            <w:tcW w:w="3119" w:type="dxa"/>
            <w:gridSpan w:val="2"/>
          </w:tcPr>
          <w:p w:rsidR="00B7663C" w:rsidRPr="00276541" w:rsidRDefault="00B7663C" w:rsidP="0067560D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Объем заключенных договоров на материально-техническое обслуживание администрации</w:t>
            </w:r>
          </w:p>
        </w:tc>
        <w:tc>
          <w:tcPr>
            <w:tcW w:w="567" w:type="dxa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843" w:type="dxa"/>
            <w:gridSpan w:val="2"/>
          </w:tcPr>
          <w:p w:rsidR="00B7663C" w:rsidRPr="00276541" w:rsidRDefault="00B7663C" w:rsidP="0067560D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значений</w:t>
            </w:r>
          </w:p>
        </w:tc>
        <w:tc>
          <w:tcPr>
            <w:tcW w:w="2126" w:type="dxa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835" w:type="dxa"/>
            <w:gridSpan w:val="2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Договора</w:t>
            </w:r>
          </w:p>
        </w:tc>
        <w:tc>
          <w:tcPr>
            <w:tcW w:w="1985" w:type="dxa"/>
            <w:gridSpan w:val="3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МКУ «ПЭЦ» </w:t>
            </w:r>
          </w:p>
        </w:tc>
        <w:tc>
          <w:tcPr>
            <w:tcW w:w="1417" w:type="dxa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Ежемесячно, ежегодно</w:t>
            </w:r>
          </w:p>
        </w:tc>
      </w:tr>
      <w:tr w:rsidR="00B7663C" w:rsidRPr="00276541" w:rsidTr="002D13D0">
        <w:trPr>
          <w:trHeight w:val="1739"/>
        </w:trPr>
        <w:tc>
          <w:tcPr>
            <w:tcW w:w="709" w:type="dxa"/>
          </w:tcPr>
          <w:p w:rsidR="00B7663C" w:rsidRPr="00276541" w:rsidRDefault="00B7663C" w:rsidP="00B7663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6.6.2</w:t>
            </w:r>
          </w:p>
        </w:tc>
        <w:tc>
          <w:tcPr>
            <w:tcW w:w="3119" w:type="dxa"/>
            <w:gridSpan w:val="2"/>
          </w:tcPr>
          <w:p w:rsidR="00B7663C" w:rsidRPr="00276541" w:rsidRDefault="00B7663C" w:rsidP="00B766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Обеспечение администрации автотранспортом</w:t>
            </w:r>
          </w:p>
        </w:tc>
        <w:tc>
          <w:tcPr>
            <w:tcW w:w="567" w:type="dxa"/>
          </w:tcPr>
          <w:p w:rsidR="00B7663C" w:rsidRPr="00276541" w:rsidRDefault="00B7663C" w:rsidP="00B7663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%</w:t>
            </w:r>
          </w:p>
          <w:p w:rsidR="00B7663C" w:rsidRPr="00276541" w:rsidRDefault="00B7663C" w:rsidP="00B7663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B7663C" w:rsidRPr="00276541" w:rsidRDefault="00B7663C" w:rsidP="00B7663C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значений</w:t>
            </w:r>
          </w:p>
        </w:tc>
        <w:tc>
          <w:tcPr>
            <w:tcW w:w="2126" w:type="dxa"/>
          </w:tcPr>
          <w:p w:rsidR="00B7663C" w:rsidRPr="00276541" w:rsidRDefault="00B7663C" w:rsidP="00B7663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835" w:type="dxa"/>
            <w:gridSpan w:val="2"/>
          </w:tcPr>
          <w:p w:rsidR="00B7663C" w:rsidRPr="00276541" w:rsidRDefault="001E66C5" w:rsidP="00B7663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gridSpan w:val="3"/>
          </w:tcPr>
          <w:p w:rsidR="00B7663C" w:rsidRPr="00276541" w:rsidRDefault="00B7663C" w:rsidP="00B7663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МКУ «ПЭЦ»</w:t>
            </w:r>
          </w:p>
        </w:tc>
        <w:tc>
          <w:tcPr>
            <w:tcW w:w="1417" w:type="dxa"/>
          </w:tcPr>
          <w:p w:rsidR="00B7663C" w:rsidRPr="00276541" w:rsidRDefault="00B7663C" w:rsidP="00B7663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7663C" w:rsidRPr="00276541" w:rsidTr="002D13D0">
        <w:tc>
          <w:tcPr>
            <w:tcW w:w="709" w:type="dxa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6.6.3</w:t>
            </w:r>
          </w:p>
        </w:tc>
        <w:tc>
          <w:tcPr>
            <w:tcW w:w="3119" w:type="dxa"/>
            <w:gridSpan w:val="2"/>
          </w:tcPr>
          <w:p w:rsidR="00B7663C" w:rsidRPr="00276541" w:rsidRDefault="001E66C5" w:rsidP="0067560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Приобретение </w:t>
            </w:r>
            <w:proofErr w:type="gramStart"/>
            <w:r w:rsidR="00B7663C" w:rsidRPr="00276541">
              <w:rPr>
                <w:rFonts w:ascii="Times New Roman" w:hAnsi="Times New Roman"/>
                <w:color w:val="000000"/>
                <w:sz w:val="24"/>
                <w:szCs w:val="24"/>
              </w:rPr>
              <w:t>образовательных</w:t>
            </w:r>
            <w:proofErr w:type="gramEnd"/>
          </w:p>
          <w:p w:rsidR="00B7663C" w:rsidRPr="00276541" w:rsidRDefault="00B7663C" w:rsidP="0067560D">
            <w:pPr>
              <w:spacing w:after="0" w:line="240" w:lineRule="auto"/>
              <w:ind w:right="3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/>
                <w:sz w:val="24"/>
                <w:szCs w:val="24"/>
              </w:rPr>
              <w:t>услуг по программам повышения квалификации и профессиональной переподготовки</w:t>
            </w:r>
          </w:p>
        </w:tc>
        <w:tc>
          <w:tcPr>
            <w:tcW w:w="567" w:type="dxa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843" w:type="dxa"/>
            <w:gridSpan w:val="2"/>
          </w:tcPr>
          <w:p w:rsidR="00B7663C" w:rsidRPr="00276541" w:rsidRDefault="00B7663C" w:rsidP="0067560D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значений</w:t>
            </w:r>
          </w:p>
        </w:tc>
        <w:tc>
          <w:tcPr>
            <w:tcW w:w="2126" w:type="dxa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835" w:type="dxa"/>
            <w:gridSpan w:val="2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Договора</w:t>
            </w:r>
          </w:p>
        </w:tc>
        <w:tc>
          <w:tcPr>
            <w:tcW w:w="1985" w:type="dxa"/>
            <w:gridSpan w:val="3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МКУ «ПЭЦ»</w:t>
            </w:r>
          </w:p>
        </w:tc>
        <w:tc>
          <w:tcPr>
            <w:tcW w:w="1417" w:type="dxa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</w:tc>
      </w:tr>
    </w:tbl>
    <w:p w:rsidR="00BF159F" w:rsidRPr="00276541" w:rsidRDefault="00BF159F" w:rsidP="00EA21C5">
      <w:pPr>
        <w:pStyle w:val="ConsPlusTitle"/>
        <w:outlineLvl w:val="1"/>
        <w:rPr>
          <w:rFonts w:ascii="Times New Roman" w:hAnsi="Times New Roman" w:cs="Times New Roman"/>
          <w:sz w:val="24"/>
          <w:szCs w:val="24"/>
        </w:rPr>
      </w:pPr>
    </w:p>
    <w:p w:rsidR="002D13D0" w:rsidRDefault="002D13D0" w:rsidP="00603435">
      <w:pPr>
        <w:pStyle w:val="ConsPlusTitle"/>
        <w:outlineLvl w:val="1"/>
        <w:rPr>
          <w:rFonts w:ascii="Times New Roman" w:hAnsi="Times New Roman" w:cs="Times New Roman"/>
          <w:sz w:val="24"/>
          <w:szCs w:val="24"/>
        </w:rPr>
      </w:pPr>
    </w:p>
    <w:p w:rsidR="00A644AE" w:rsidRDefault="00A644AE" w:rsidP="00603435">
      <w:pPr>
        <w:pStyle w:val="ConsPlusTitle"/>
        <w:outlineLvl w:val="1"/>
        <w:rPr>
          <w:rFonts w:ascii="Times New Roman" w:hAnsi="Times New Roman" w:cs="Times New Roman"/>
          <w:sz w:val="24"/>
          <w:szCs w:val="24"/>
        </w:rPr>
      </w:pPr>
    </w:p>
    <w:p w:rsidR="00603435" w:rsidRDefault="00603435" w:rsidP="00603435">
      <w:pPr>
        <w:pStyle w:val="ConsPlusTitle"/>
        <w:outlineLvl w:val="1"/>
        <w:rPr>
          <w:rFonts w:ascii="Times New Roman" w:hAnsi="Times New Roman" w:cs="Times New Roman"/>
          <w:sz w:val="24"/>
          <w:szCs w:val="24"/>
        </w:rPr>
      </w:pPr>
    </w:p>
    <w:p w:rsidR="007A783A" w:rsidRPr="00854E4C" w:rsidRDefault="007A783A" w:rsidP="00854E4C">
      <w:pPr>
        <w:pStyle w:val="ConsPlusTitle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276541">
        <w:rPr>
          <w:rFonts w:ascii="Times New Roman" w:hAnsi="Times New Roman" w:cs="Times New Roman"/>
          <w:sz w:val="24"/>
          <w:szCs w:val="24"/>
        </w:rPr>
        <w:lastRenderedPageBreak/>
        <w:t>2. Перечень основных мероприятий муниципальной программы</w:t>
      </w:r>
    </w:p>
    <w:p w:rsidR="007A783A" w:rsidRPr="00276541" w:rsidRDefault="007A783A" w:rsidP="008E79C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>ПЕРЕЧЕНЬ ОСНОВНЫХ МЕРОПРИЯТИЙ МУНИЦИПАЛЬНОЙ ПРОГРАММЫ</w:t>
      </w:r>
    </w:p>
    <w:p w:rsidR="007A783A" w:rsidRDefault="00C34179" w:rsidP="00854E4C">
      <w:pPr>
        <w:spacing w:after="0" w:line="240" w:lineRule="auto"/>
        <w:ind w:right="282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>«Развитие жилищно-коммунального хозяйства»</w:t>
      </w:r>
    </w:p>
    <w:p w:rsidR="00854E4C" w:rsidRDefault="00854E4C" w:rsidP="008E79C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D13D0" w:rsidRPr="00276541" w:rsidRDefault="002D13D0" w:rsidP="008E79C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67"/>
        <w:gridCol w:w="2552"/>
        <w:gridCol w:w="425"/>
        <w:gridCol w:w="992"/>
        <w:gridCol w:w="993"/>
        <w:gridCol w:w="850"/>
        <w:gridCol w:w="709"/>
        <w:gridCol w:w="992"/>
        <w:gridCol w:w="992"/>
        <w:gridCol w:w="709"/>
        <w:gridCol w:w="2410"/>
        <w:gridCol w:w="2410"/>
      </w:tblGrid>
      <w:tr w:rsidR="003D4547" w:rsidRPr="00276541" w:rsidTr="00854E4C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Default="003D4547" w:rsidP="008E79C4">
            <w:pPr>
              <w:pStyle w:val="ad"/>
              <w:jc w:val="left"/>
              <w:rPr>
                <w:rFonts w:ascii="Times New Roman" w:hAnsi="Times New Roman"/>
                <w:sz w:val="16"/>
                <w:szCs w:val="16"/>
              </w:rPr>
            </w:pPr>
            <w:r w:rsidRPr="00276541">
              <w:rPr>
                <w:rFonts w:ascii="Times New Roman" w:hAnsi="Times New Roman"/>
              </w:rPr>
              <w:t>№</w:t>
            </w:r>
            <w:r w:rsidRPr="00276541">
              <w:rPr>
                <w:rFonts w:ascii="Times New Roman" w:hAnsi="Times New Roman"/>
              </w:rPr>
              <w:br/>
            </w:r>
            <w:proofErr w:type="spellStart"/>
            <w:proofErr w:type="gramStart"/>
            <w:r w:rsidRPr="00276541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276541">
              <w:rPr>
                <w:rFonts w:ascii="Times New Roman" w:hAnsi="Times New Roman"/>
              </w:rPr>
              <w:t>/</w:t>
            </w:r>
            <w:proofErr w:type="spellStart"/>
            <w:r w:rsidRPr="00276541">
              <w:rPr>
                <w:rFonts w:ascii="Times New Roman" w:hAnsi="Times New Roman"/>
              </w:rPr>
              <w:t>п</w:t>
            </w:r>
            <w:proofErr w:type="spellEnd"/>
          </w:p>
          <w:p w:rsidR="00854E4C" w:rsidRPr="00854E4C" w:rsidRDefault="00854E4C" w:rsidP="00854E4C"/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Наименование мероприятия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D4547" w:rsidRPr="00276541" w:rsidRDefault="003D4547" w:rsidP="008E79C4">
            <w:pPr>
              <w:pStyle w:val="ad"/>
              <w:ind w:left="113" w:right="113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Статус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D4547" w:rsidRPr="00276541" w:rsidRDefault="003D4547" w:rsidP="008E79C4">
            <w:pPr>
              <w:pStyle w:val="ad"/>
              <w:ind w:left="113" w:right="113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Годы реализации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</w:p>
        </w:tc>
        <w:tc>
          <w:tcPr>
            <w:tcW w:w="42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E4C" w:rsidRDefault="003D4547" w:rsidP="00854E4C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Объем финансирования, тыс. рублей</w:t>
            </w:r>
          </w:p>
          <w:p w:rsidR="00854E4C" w:rsidRPr="00854E4C" w:rsidRDefault="00854E4C" w:rsidP="00854E4C"/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D4547" w:rsidRPr="00276541" w:rsidRDefault="003D4547" w:rsidP="008E79C4">
            <w:pPr>
              <w:pStyle w:val="ad"/>
              <w:ind w:left="113" w:right="113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Непосредственный результат реализации мероприятия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D4547" w:rsidRPr="00276541" w:rsidRDefault="003D4547" w:rsidP="008E79C4">
            <w:pPr>
              <w:pStyle w:val="ad"/>
              <w:ind w:left="113" w:right="113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Заказчик, главный распорядитель (распорядитель) бюджетных средств, исполнитель</w:t>
            </w:r>
          </w:p>
        </w:tc>
      </w:tr>
      <w:tr w:rsidR="006E4F20" w:rsidRPr="00276541" w:rsidTr="00854E4C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F20" w:rsidRPr="00276541" w:rsidRDefault="006E4F20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F20" w:rsidRPr="00276541" w:rsidRDefault="006E4F20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F20" w:rsidRPr="00276541" w:rsidRDefault="006E4F20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F20" w:rsidRPr="00276541" w:rsidRDefault="006E4F20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F20" w:rsidRPr="00276541" w:rsidRDefault="006E4F20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всего</w:t>
            </w:r>
          </w:p>
        </w:tc>
        <w:tc>
          <w:tcPr>
            <w:tcW w:w="42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F20" w:rsidRDefault="006E4F20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в разрезе источников финансирования</w:t>
            </w:r>
          </w:p>
          <w:p w:rsidR="00854E4C" w:rsidRPr="00854E4C" w:rsidRDefault="00854E4C" w:rsidP="00854E4C"/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F20" w:rsidRPr="00276541" w:rsidRDefault="006E4F20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F20" w:rsidRPr="00276541" w:rsidRDefault="006E4F20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4547" w:rsidRPr="00276541" w:rsidTr="00854E4C">
        <w:trPr>
          <w:cantSplit/>
          <w:trHeight w:val="2314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4547" w:rsidRPr="00276541" w:rsidRDefault="003D4547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4547" w:rsidRPr="00276541" w:rsidRDefault="003D4547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4547" w:rsidRPr="00276541" w:rsidRDefault="003D4547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4547" w:rsidRPr="00276541" w:rsidRDefault="003D4547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4547" w:rsidRPr="00276541" w:rsidRDefault="003D4547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D4547" w:rsidRPr="00276541" w:rsidRDefault="003D4547" w:rsidP="008E79C4">
            <w:pPr>
              <w:pStyle w:val="ad"/>
              <w:ind w:left="113" w:right="113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D4547" w:rsidRPr="00276541" w:rsidRDefault="003D4547" w:rsidP="008E79C4">
            <w:pPr>
              <w:pStyle w:val="ad"/>
              <w:ind w:left="113" w:right="113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краевой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D4547" w:rsidRPr="00276541" w:rsidRDefault="003D4547" w:rsidP="008E79C4">
            <w:pPr>
              <w:pStyle w:val="ad"/>
              <w:ind w:left="113" w:right="113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D4547" w:rsidRPr="00276541" w:rsidRDefault="006E4F20" w:rsidP="008E79C4">
            <w:pPr>
              <w:pStyle w:val="ad"/>
              <w:ind w:left="113" w:right="113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местный бюджет сверх</w:t>
            </w:r>
            <w:r w:rsidR="003D4547" w:rsidRPr="00276541">
              <w:rPr>
                <w:rFonts w:ascii="Times New Roman" w:hAnsi="Times New Roman"/>
              </w:rPr>
              <w:t>установленного уровня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D4547" w:rsidRPr="00276541" w:rsidRDefault="003D4547" w:rsidP="008E79C4">
            <w:pPr>
              <w:pStyle w:val="ad"/>
              <w:ind w:left="113" w:right="113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4547" w:rsidRPr="00276541" w:rsidRDefault="003D4547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4547" w:rsidRPr="00276541" w:rsidRDefault="003D4547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A783A" w:rsidRPr="00276541" w:rsidRDefault="007A783A" w:rsidP="008E79C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61"/>
        <w:gridCol w:w="2553"/>
        <w:gridCol w:w="425"/>
        <w:gridCol w:w="853"/>
        <w:gridCol w:w="283"/>
        <w:gridCol w:w="850"/>
        <w:gridCol w:w="851"/>
        <w:gridCol w:w="709"/>
        <w:gridCol w:w="992"/>
        <w:gridCol w:w="145"/>
        <w:gridCol w:w="847"/>
        <w:gridCol w:w="709"/>
        <w:gridCol w:w="2270"/>
        <w:gridCol w:w="2553"/>
      </w:tblGrid>
      <w:tr w:rsidR="006E4F20" w:rsidRPr="00276541" w:rsidTr="00E6384C">
        <w:trPr>
          <w:tblHeader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3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4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2F1818">
            <w:pPr>
              <w:pStyle w:val="ad"/>
              <w:tabs>
                <w:tab w:val="left" w:pos="0"/>
              </w:tabs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8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547" w:rsidRPr="00276541" w:rsidRDefault="00DA32B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DA32B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1</w:t>
            </w:r>
            <w:r w:rsidR="00DA32B7" w:rsidRPr="00276541">
              <w:rPr>
                <w:rFonts w:ascii="Times New Roman" w:hAnsi="Times New Roman"/>
              </w:rPr>
              <w:t>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1</w:t>
            </w:r>
            <w:r w:rsidR="00DA32B7" w:rsidRPr="00276541">
              <w:rPr>
                <w:rFonts w:ascii="Times New Roman" w:hAnsi="Times New Roman"/>
              </w:rPr>
              <w:t>2</w:t>
            </w:r>
          </w:p>
        </w:tc>
      </w:tr>
      <w:tr w:rsidR="003D4547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Цель 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547" w:rsidRPr="00276541" w:rsidRDefault="003D4547" w:rsidP="008E79C4">
            <w:pPr>
              <w:pStyle w:val="ConsNonformat"/>
              <w:widowControl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547" w:rsidRPr="00276541" w:rsidRDefault="003D4547" w:rsidP="008E79C4">
            <w:pPr>
              <w:pStyle w:val="ConsNonformat"/>
              <w:widowControl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создание безопасных и благоприятных условий проживания граждан в многоквартирных домах</w:t>
            </w:r>
          </w:p>
        </w:tc>
      </w:tr>
      <w:tr w:rsidR="003D4547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1.1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Задача 1.1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547" w:rsidRPr="00276541" w:rsidRDefault="003D4547" w:rsidP="008E79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85F" w:rsidRPr="00276541" w:rsidRDefault="003D4547" w:rsidP="008E79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проведение капитального ремонта многоквартирных домов, улучшение технического состояния многоквартирных домов и продление срока их эксплуатации, повешение энергетической эффективности многоквартирных домов </w:t>
            </w:r>
          </w:p>
        </w:tc>
      </w:tr>
      <w:tr w:rsidR="0097421B" w:rsidRPr="00276541" w:rsidTr="00E6384C"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1.1.1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21B" w:rsidRPr="00276541" w:rsidRDefault="0097421B" w:rsidP="008E79C4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  <w:bCs/>
              </w:rPr>
              <w:t>проведение капитального ремонта многоквартирных домов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21B" w:rsidRPr="00276541" w:rsidRDefault="0097421B" w:rsidP="008E79C4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 xml:space="preserve">2026 </w:t>
            </w:r>
            <w:r w:rsidRPr="00276541">
              <w:rPr>
                <w:rFonts w:ascii="Times New Roman" w:hAnsi="Times New Roman"/>
              </w:rPr>
              <w:t>год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97421B" w:rsidRDefault="0097421B">
            <w:pPr>
              <w:rPr>
                <w:sz w:val="24"/>
                <w:szCs w:val="24"/>
              </w:rPr>
            </w:pPr>
            <w:r w:rsidRPr="0097421B">
              <w:rPr>
                <w:rFonts w:ascii="Times New Roman" w:hAnsi="Times New Roman"/>
                <w:sz w:val="24"/>
                <w:szCs w:val="24"/>
              </w:rPr>
              <w:t>11,0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tabs>
                <w:tab w:val="left" w:pos="851"/>
              </w:tabs>
              <w:autoSpaceDE w:val="0"/>
              <w:autoSpaceDN w:val="0"/>
              <w:spacing w:after="0" w:line="240" w:lineRule="auto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ремонт подвальных помещений;</w:t>
            </w:r>
          </w:p>
          <w:p w:rsidR="0097421B" w:rsidRPr="00276541" w:rsidRDefault="0097421B" w:rsidP="008E79C4">
            <w:pPr>
              <w:tabs>
                <w:tab w:val="left" w:pos="851"/>
              </w:tabs>
              <w:autoSpaceDE w:val="0"/>
              <w:autoSpaceDN w:val="0"/>
              <w:spacing w:after="0" w:line="240" w:lineRule="auto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укрепление и ремонт фасадов;</w:t>
            </w:r>
          </w:p>
          <w:p w:rsidR="0097421B" w:rsidRPr="00276541" w:rsidRDefault="0097421B" w:rsidP="008E79C4">
            <w:pPr>
              <w:tabs>
                <w:tab w:val="left" w:pos="851"/>
              </w:tabs>
              <w:autoSpaceDE w:val="0"/>
              <w:autoSpaceDN w:val="0"/>
              <w:spacing w:after="0" w:line="240" w:lineRule="auto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ремонт крыш;</w:t>
            </w:r>
          </w:p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установка коллективных (</w:t>
            </w:r>
            <w:proofErr w:type="spellStart"/>
            <w:r w:rsidRPr="00276541">
              <w:rPr>
                <w:rFonts w:ascii="Times New Roman" w:hAnsi="Times New Roman"/>
              </w:rPr>
              <w:t>общедомовых</w:t>
            </w:r>
            <w:proofErr w:type="spellEnd"/>
            <w:r w:rsidRPr="00276541">
              <w:rPr>
                <w:rFonts w:ascii="Times New Roman" w:hAnsi="Times New Roman"/>
              </w:rPr>
              <w:t xml:space="preserve">) </w:t>
            </w:r>
            <w:r w:rsidRPr="00276541">
              <w:rPr>
                <w:rFonts w:ascii="Times New Roman" w:hAnsi="Times New Roman"/>
              </w:rPr>
              <w:lastRenderedPageBreak/>
              <w:t>приборов учета потребления ресурсов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Администрация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муниципального района Краснодарского края</w:t>
            </w:r>
          </w:p>
        </w:tc>
      </w:tr>
      <w:tr w:rsidR="0097421B" w:rsidRPr="00276541" w:rsidTr="00E6384C">
        <w:tc>
          <w:tcPr>
            <w:tcW w:w="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21B" w:rsidRPr="00276541" w:rsidRDefault="0097421B" w:rsidP="008E79C4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всего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97421B" w:rsidRDefault="0097421B">
            <w:pPr>
              <w:rPr>
                <w:sz w:val="24"/>
                <w:szCs w:val="24"/>
              </w:rPr>
            </w:pPr>
            <w:r w:rsidRPr="0097421B">
              <w:rPr>
                <w:rFonts w:ascii="Times New Roman" w:hAnsi="Times New Roman"/>
                <w:sz w:val="24"/>
                <w:szCs w:val="24"/>
              </w:rPr>
              <w:t>11,0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</w:p>
        </w:tc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7421B" w:rsidRPr="00276541" w:rsidTr="00E6384C"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1.1.2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bCs/>
                <w:sz w:val="24"/>
                <w:szCs w:val="24"/>
              </w:rPr>
              <w:t>улучшение технического состояния многоквартирных домов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21B" w:rsidRPr="00276541" w:rsidRDefault="0097421B" w:rsidP="00FD2873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2026 год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97421B" w:rsidRDefault="0097421B">
            <w:pPr>
              <w:rPr>
                <w:sz w:val="24"/>
                <w:szCs w:val="24"/>
              </w:rPr>
            </w:pPr>
            <w:r w:rsidRPr="0097421B">
              <w:rPr>
                <w:rFonts w:ascii="Times New Roman" w:hAnsi="Times New Roman"/>
                <w:sz w:val="24"/>
                <w:szCs w:val="24"/>
              </w:rPr>
              <w:t>5,6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повышению качества жизни населения путем удовлетворения потребностей в жилье, отвечающем современным техническим требованиям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21B" w:rsidRPr="00276541" w:rsidRDefault="0097421B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муниципального района Краснодарского края</w:t>
            </w:r>
          </w:p>
        </w:tc>
      </w:tr>
      <w:tr w:rsidR="0097421B" w:rsidRPr="00276541" w:rsidTr="00E6384C">
        <w:tc>
          <w:tcPr>
            <w:tcW w:w="5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21B" w:rsidRPr="00276541" w:rsidRDefault="0097421B" w:rsidP="008E79C4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всего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97421B" w:rsidRDefault="0097421B">
            <w:pPr>
              <w:rPr>
                <w:sz w:val="24"/>
                <w:szCs w:val="24"/>
              </w:rPr>
            </w:pPr>
            <w:r w:rsidRPr="0097421B">
              <w:rPr>
                <w:rFonts w:ascii="Times New Roman" w:hAnsi="Times New Roman"/>
                <w:sz w:val="24"/>
                <w:szCs w:val="24"/>
              </w:rPr>
              <w:t>5,6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4F20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1.1.3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bCs/>
                <w:sz w:val="24"/>
                <w:szCs w:val="24"/>
              </w:rPr>
              <w:t>повышение энергетической эффективности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A42952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A42952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5,0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повышению качества жизни населения путем удовлетворения потребностей в жилье, отвечающем современным экологическим требованиям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25332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муниципального района Краснодарского края</w:t>
            </w:r>
          </w:p>
        </w:tc>
      </w:tr>
      <w:tr w:rsidR="006E4F20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всего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A42952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A42952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5,0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E66C5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2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Цель 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Обеспечение многодетных семей, имеющих трех и более детей земельными участками под индивидуальное жилищное строительство</w:t>
            </w:r>
          </w:p>
          <w:p w:rsidR="001E66C5" w:rsidRPr="00276541" w:rsidRDefault="001E66C5" w:rsidP="008E79C4">
            <w:pPr>
              <w:pStyle w:val="ConsNonformat"/>
              <w:widowControl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Обеспечение земельных участков, выделенных для семей имеющих трех и более детей инженерной инфраструктурой, в целях жилищного строительства</w:t>
            </w:r>
          </w:p>
        </w:tc>
      </w:tr>
      <w:tr w:rsidR="001E66C5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2.1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Задача 1.2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napToGrid w:val="0"/>
              <w:spacing w:after="0" w:line="240" w:lineRule="auto"/>
              <w:ind w:right="282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napToGrid w:val="0"/>
              <w:spacing w:after="0" w:line="240" w:lineRule="auto"/>
              <w:ind w:right="282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Подготовка и утверждение документации по планировке территорий в целях жилищного строительства</w:t>
            </w:r>
          </w:p>
          <w:p w:rsidR="001E66C5" w:rsidRPr="00276541" w:rsidRDefault="001E66C5" w:rsidP="008E79C4">
            <w:pPr>
              <w:snapToGrid w:val="0"/>
              <w:spacing w:after="0" w:line="240" w:lineRule="auto"/>
              <w:ind w:right="282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Разработка проектно-сметной документации, по обеспечению земельных участков выделенных для </w:t>
            </w: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многодетных семей, инженерной инфраструктурой в целях жилищного строительства.</w:t>
            </w:r>
          </w:p>
          <w:p w:rsidR="001E66C5" w:rsidRPr="00276541" w:rsidRDefault="001E66C5" w:rsidP="008E79C4">
            <w:pPr>
              <w:spacing w:after="0" w:line="240" w:lineRule="auto"/>
              <w:ind w:right="282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Доработка проектно-сметной документации, по обеспечению земельных участков выделенных для многодетных семей, инженерной инфраструктурой в целях жилищного строительства.</w:t>
            </w:r>
          </w:p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Строительство сетей инженерной инфраструктуры</w:t>
            </w:r>
          </w:p>
          <w:p w:rsidR="007A2CC1" w:rsidRPr="00276541" w:rsidRDefault="007A2CC1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FE1B18" w:rsidRPr="00276541" w:rsidTr="00E6384C">
        <w:trPr>
          <w:trHeight w:val="408"/>
        </w:trPr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lastRenderedPageBreak/>
              <w:t>2.1.1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pStyle w:val="af5"/>
              <w:snapToGrid w:val="0"/>
              <w:spacing w:before="0" w:beforeAutospacing="0" w:after="0" w:afterAutospacing="0"/>
              <w:ind w:right="282"/>
              <w:contextualSpacing/>
              <w:jc w:val="center"/>
              <w:rPr>
                <w:color w:val="000000" w:themeColor="text1"/>
              </w:rPr>
            </w:pPr>
            <w:r w:rsidRPr="00276541">
              <w:rPr>
                <w:color w:val="000000" w:themeColor="text1"/>
              </w:rPr>
              <w:t>Обеспечение земельных участков инженерной инфраструктурой в целях жилищного строительства на территории поселения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FD2873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202</w:t>
            </w:r>
            <w:r w:rsidR="00FD2873" w:rsidRPr="00276541">
              <w:rPr>
                <w:rFonts w:ascii="Times New Roman" w:hAnsi="Times New Roman"/>
                <w:color w:val="000000" w:themeColor="text1"/>
              </w:rPr>
              <w:t>6</w:t>
            </w:r>
            <w:r w:rsidRPr="00276541">
              <w:rPr>
                <w:rFonts w:ascii="Times New Roman" w:hAnsi="Times New Roman"/>
                <w:color w:val="000000" w:themeColor="text1"/>
              </w:rPr>
              <w:t xml:space="preserve"> год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40,0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2F1818">
            <w:pPr>
              <w:spacing w:after="0" w:line="240" w:lineRule="auto"/>
              <w:ind w:right="-32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40,0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ConsTitle"/>
              <w:widowControl/>
              <w:tabs>
                <w:tab w:val="left" w:pos="851"/>
              </w:tabs>
              <w:ind w:right="282"/>
              <w:contextualSpacing/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>Проектно-сметная документация, по обеспечению земельных участков выделенных для многодетных семей, инженерной инфраструктурой в целях жилищного строительства;</w:t>
            </w:r>
          </w:p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Объекты инженерной инфраструктуры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25332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 xml:space="preserve">Администрация </w:t>
            </w:r>
            <w:proofErr w:type="spellStart"/>
            <w:r w:rsidRPr="00276541">
              <w:rPr>
                <w:rFonts w:ascii="Times New Roman" w:hAnsi="Times New Roman"/>
                <w:color w:val="000000" w:themeColor="text1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color w:val="000000" w:themeColor="text1"/>
              </w:rPr>
              <w:t xml:space="preserve"> сельского поселения муниципального района Краснодарского края</w:t>
            </w:r>
          </w:p>
        </w:tc>
      </w:tr>
      <w:tr w:rsidR="00FE1B18" w:rsidRPr="00276541" w:rsidTr="00E6384C">
        <w:trPr>
          <w:trHeight w:val="375"/>
        </w:trPr>
        <w:tc>
          <w:tcPr>
            <w:tcW w:w="56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f5"/>
              <w:snapToGrid w:val="0"/>
              <w:spacing w:before="0" w:beforeAutospacing="0" w:after="0" w:afterAutospacing="0"/>
              <w:ind w:right="282"/>
              <w:contextualSpacing/>
              <w:rPr>
                <w:color w:val="000000" w:themeColor="text1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всего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40,0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40,0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1E66C5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Цель 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организация экономически эффективной системы благоустройства </w:t>
            </w:r>
            <w:proofErr w:type="spellStart"/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сельского поселения </w:t>
            </w:r>
            <w:r w:rsidR="00E66FFE"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 отвечающей современным экологическим, санитарно-гигиеническим требованиям и создающей безопасные и комфортные условия для проживания населения</w:t>
            </w:r>
          </w:p>
        </w:tc>
      </w:tr>
      <w:tr w:rsidR="001E66C5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3.1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Задача 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организация освещения улиц;</w:t>
            </w:r>
          </w:p>
          <w:p w:rsidR="001E66C5" w:rsidRPr="00276541" w:rsidRDefault="001E66C5" w:rsidP="008E79C4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организация содержания и обслуживания уличного освещения;</w:t>
            </w:r>
          </w:p>
          <w:p w:rsidR="001E66C5" w:rsidRPr="00276541" w:rsidRDefault="001E66C5" w:rsidP="008E79C4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организация ритуальных услуг и содержание мест захоронения;</w:t>
            </w:r>
          </w:p>
          <w:p w:rsidR="001E66C5" w:rsidRPr="00276541" w:rsidRDefault="001E66C5" w:rsidP="008E79C4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организация сбора и вывоза мусора;</w:t>
            </w:r>
          </w:p>
          <w:p w:rsidR="001E66C5" w:rsidRPr="00276541" w:rsidRDefault="001E66C5" w:rsidP="008E79C4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организация озеленения территории;</w:t>
            </w:r>
          </w:p>
        </w:tc>
      </w:tr>
      <w:tr w:rsidR="007A2821" w:rsidRPr="00276541" w:rsidTr="00E6384C">
        <w:trPr>
          <w:trHeight w:val="956"/>
        </w:trPr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821" w:rsidRPr="00276541" w:rsidRDefault="007A2821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lastRenderedPageBreak/>
              <w:t>3.1.1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821" w:rsidRPr="00276541" w:rsidRDefault="007A2821" w:rsidP="008E79C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Обслуживание уличного освещения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821" w:rsidRPr="00276541" w:rsidRDefault="007A2821" w:rsidP="000A5146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821" w:rsidRPr="00276541" w:rsidRDefault="007A2821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2026 год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821" w:rsidRPr="00276541" w:rsidRDefault="007A2821" w:rsidP="005B3D71">
            <w:pPr>
              <w:spacing w:after="0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2881</w:t>
            </w: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821" w:rsidRPr="00276541" w:rsidRDefault="007A2821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821" w:rsidRPr="00276541" w:rsidRDefault="007A2821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821" w:rsidRDefault="007A2821">
            <w:r w:rsidRPr="00AC789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2881,0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821" w:rsidRPr="00276541" w:rsidRDefault="007A2821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821" w:rsidRPr="00276541" w:rsidRDefault="007A2821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821" w:rsidRPr="00276541" w:rsidRDefault="007A2821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Обслуживание уличного освещения, коммунальные расходы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821" w:rsidRPr="00276541" w:rsidRDefault="007A2821">
            <w:pPr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Администрация </w:t>
            </w:r>
            <w:proofErr w:type="spellStart"/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сельского поселения муниципального района Краснодарского края</w:t>
            </w:r>
          </w:p>
        </w:tc>
      </w:tr>
      <w:tr w:rsidR="007A2821" w:rsidRPr="00276541" w:rsidTr="00E6384C">
        <w:trPr>
          <w:trHeight w:val="428"/>
        </w:trPr>
        <w:tc>
          <w:tcPr>
            <w:tcW w:w="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821" w:rsidRPr="00276541" w:rsidRDefault="007A2821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821" w:rsidRPr="00276541" w:rsidRDefault="007A2821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821" w:rsidRPr="00276541" w:rsidRDefault="007A2821" w:rsidP="000A514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821" w:rsidRPr="00276541" w:rsidRDefault="007A2821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всего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821" w:rsidRPr="00276541" w:rsidRDefault="007A2821" w:rsidP="005B3D71">
            <w:pPr>
              <w:spacing w:after="0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2881</w:t>
            </w: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821" w:rsidRPr="00276541" w:rsidRDefault="007A2821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821" w:rsidRPr="00276541" w:rsidRDefault="007A2821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821" w:rsidRDefault="007A2821">
            <w:r w:rsidRPr="00AC789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2881,0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821" w:rsidRPr="00276541" w:rsidRDefault="007A2821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821" w:rsidRPr="00276541" w:rsidRDefault="007A2821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821" w:rsidRPr="00276541" w:rsidRDefault="007A2821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821" w:rsidRPr="00276541" w:rsidRDefault="007A2821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FE1B18" w:rsidRPr="00276541" w:rsidTr="00E6384C"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53325" w:rsidRPr="00276541" w:rsidRDefault="0025332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3.1.2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53325" w:rsidRPr="00276541" w:rsidRDefault="00253325" w:rsidP="008E79C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Организация ритуальных услуг и содержание мест захоронения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325" w:rsidRPr="00276541" w:rsidRDefault="0025332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325" w:rsidRPr="00276541" w:rsidRDefault="00253325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2026</w:t>
            </w:r>
          </w:p>
          <w:p w:rsidR="00253325" w:rsidRPr="00276541" w:rsidRDefault="00253325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год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/>
              <w:jc w:val="center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/>
              <w:jc w:val="center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325" w:rsidRPr="00276541" w:rsidRDefault="0025332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 xml:space="preserve">Ритуальные услуги и содержание мест захоронений, дератизация, </w:t>
            </w:r>
            <w:proofErr w:type="spellStart"/>
            <w:r w:rsidRPr="00276541">
              <w:rPr>
                <w:rFonts w:ascii="Times New Roman" w:hAnsi="Times New Roman"/>
                <w:color w:val="000000" w:themeColor="text1"/>
              </w:rPr>
              <w:t>сан</w:t>
            </w:r>
            <w:proofErr w:type="gramStart"/>
            <w:r w:rsidRPr="00276541">
              <w:rPr>
                <w:rFonts w:ascii="Times New Roman" w:hAnsi="Times New Roman"/>
                <w:color w:val="000000" w:themeColor="text1"/>
              </w:rPr>
              <w:t>.з</w:t>
            </w:r>
            <w:proofErr w:type="gramEnd"/>
            <w:r w:rsidRPr="00276541">
              <w:rPr>
                <w:rFonts w:ascii="Times New Roman" w:hAnsi="Times New Roman"/>
                <w:color w:val="000000" w:themeColor="text1"/>
              </w:rPr>
              <w:t>ащ</w:t>
            </w:r>
            <w:proofErr w:type="spellEnd"/>
            <w:r w:rsidRPr="00276541">
              <w:rPr>
                <w:rFonts w:ascii="Times New Roman" w:hAnsi="Times New Roman"/>
                <w:color w:val="000000" w:themeColor="text1"/>
              </w:rPr>
              <w:t>, зоны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F4BD2" w:rsidRPr="00276541" w:rsidRDefault="00253325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Администрация </w:t>
            </w:r>
            <w:proofErr w:type="spellStart"/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сельского поселения муниципального района Краснодарского кра</w:t>
            </w:r>
            <w:r w:rsidR="006F4BD2"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я</w:t>
            </w:r>
          </w:p>
        </w:tc>
      </w:tr>
      <w:tr w:rsidR="00FE1B18" w:rsidRPr="00276541" w:rsidTr="00E6384C">
        <w:trPr>
          <w:trHeight w:val="499"/>
        </w:trPr>
        <w:tc>
          <w:tcPr>
            <w:tcW w:w="5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всего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DD139B" w:rsidP="00363AB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</w:t>
            </w:r>
            <w:r w:rsidR="001E66C5"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DD139B" w:rsidP="00363AB4">
            <w:pPr>
              <w:spacing w:after="0"/>
              <w:jc w:val="center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</w:t>
            </w:r>
            <w:r w:rsidR="001E66C5"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B1140D" w:rsidRPr="00276541" w:rsidTr="00FA1D94">
        <w:trPr>
          <w:trHeight w:val="1716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1140D" w:rsidRPr="00276541" w:rsidRDefault="00B1140D" w:rsidP="006F4BD2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3.1.3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1140D" w:rsidRPr="00276541" w:rsidRDefault="00B1140D" w:rsidP="00177A5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прочие мероприятия по благоустройству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1140D" w:rsidRPr="00276541" w:rsidRDefault="00B1140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1140D" w:rsidRPr="00276541" w:rsidRDefault="00B1140D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2026</w:t>
            </w:r>
          </w:p>
          <w:p w:rsidR="00B1140D" w:rsidRPr="00276541" w:rsidRDefault="00B1140D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год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1140D" w:rsidRPr="00276541" w:rsidRDefault="00B1140D" w:rsidP="00427F9D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  <w:r w:rsidR="00427F9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75,1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1140D" w:rsidRPr="00276541" w:rsidRDefault="00B1140D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1140D" w:rsidRPr="00276541" w:rsidRDefault="00B1140D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1140D" w:rsidRDefault="00B1140D" w:rsidP="00427F9D">
            <w:r w:rsidRPr="0036154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  <w:r w:rsidR="00427F9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 w:rsidRPr="0036154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75,1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1140D" w:rsidRPr="00276541" w:rsidRDefault="00B1140D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1140D" w:rsidRPr="00276541" w:rsidRDefault="00B1140D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1140D" w:rsidRPr="00276541" w:rsidRDefault="00B1140D" w:rsidP="008E79C4">
            <w:pPr>
              <w:pStyle w:val="ad"/>
              <w:jc w:val="left"/>
              <w:rPr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прочие услуги дератизация парков  и скверов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1140D" w:rsidRPr="00276541" w:rsidRDefault="00B1140D" w:rsidP="008E79C4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Администрация </w:t>
            </w:r>
            <w:proofErr w:type="spellStart"/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сельского поселения муниципального района Краснодарского края</w:t>
            </w:r>
          </w:p>
        </w:tc>
      </w:tr>
      <w:tr w:rsidR="00B1140D" w:rsidRPr="00276541" w:rsidTr="00E6384C">
        <w:trPr>
          <w:trHeight w:val="119"/>
        </w:trPr>
        <w:tc>
          <w:tcPr>
            <w:tcW w:w="561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1140D" w:rsidRPr="00276541" w:rsidRDefault="00B1140D" w:rsidP="00EA21C5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53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1140D" w:rsidRPr="00276541" w:rsidRDefault="00B1140D" w:rsidP="00EA21C5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140D" w:rsidRPr="00276541" w:rsidRDefault="00B1140D" w:rsidP="00EA21C5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40D" w:rsidRPr="00276541" w:rsidRDefault="00B1140D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всего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40D" w:rsidRPr="00276541" w:rsidRDefault="00B1140D" w:rsidP="00427F9D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  <w:r w:rsidR="00427F9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75,1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40D" w:rsidRPr="00276541" w:rsidRDefault="00B1140D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40D" w:rsidRPr="00276541" w:rsidRDefault="00B1140D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40D" w:rsidRDefault="00B1140D" w:rsidP="00427F9D">
            <w:r w:rsidRPr="0036154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  <w:r w:rsidR="00427F9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 w:rsidRPr="0036154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75,1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140D" w:rsidRPr="00276541" w:rsidRDefault="00B1140D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140D" w:rsidRPr="00276541" w:rsidRDefault="00B1140D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1140D" w:rsidRPr="00276541" w:rsidRDefault="00B1140D" w:rsidP="00EA21C5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140D" w:rsidRPr="00276541" w:rsidRDefault="00B1140D" w:rsidP="00EA21C5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B4241C" w:rsidRPr="00276541" w:rsidTr="00E6384C">
        <w:trPr>
          <w:trHeight w:val="984"/>
        </w:trPr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4241C" w:rsidRPr="00276541" w:rsidRDefault="00B4241C" w:rsidP="00EA21C5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3.1.5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4241C" w:rsidRPr="00276541" w:rsidRDefault="00B4241C" w:rsidP="00B4241C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Организация благоустройства и озеленени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я</w:t>
            </w: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территории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241C" w:rsidRPr="00276541" w:rsidRDefault="00B4241C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241C" w:rsidRPr="00276541" w:rsidRDefault="00B4241C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2026 год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41C" w:rsidRPr="00276541" w:rsidRDefault="00B4241C" w:rsidP="00363AB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</w:t>
            </w: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41C" w:rsidRPr="00276541" w:rsidRDefault="00B4241C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41C" w:rsidRPr="00276541" w:rsidRDefault="00B4241C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41C" w:rsidRDefault="00B4241C" w:rsidP="00B4241C">
            <w:pPr>
              <w:jc w:val="center"/>
            </w:pPr>
            <w:r w:rsidRPr="00B8699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41C" w:rsidRPr="00276541" w:rsidRDefault="00B4241C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41C" w:rsidRPr="00276541" w:rsidRDefault="00B4241C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241C" w:rsidRPr="00276541" w:rsidRDefault="00B4241C" w:rsidP="003F2366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 xml:space="preserve">Озеленение территории, обрезка деревьев, покупка </w:t>
            </w:r>
            <w:proofErr w:type="spellStart"/>
            <w:r w:rsidRPr="00276541">
              <w:rPr>
                <w:rFonts w:ascii="Times New Roman" w:hAnsi="Times New Roman"/>
                <w:color w:val="000000" w:themeColor="text1"/>
              </w:rPr>
              <w:t>куст-в</w:t>
            </w:r>
            <w:proofErr w:type="spellEnd"/>
            <w:r w:rsidRPr="00276541">
              <w:rPr>
                <w:rFonts w:ascii="Times New Roman" w:hAnsi="Times New Roman"/>
                <w:color w:val="000000" w:themeColor="text1"/>
              </w:rPr>
              <w:t xml:space="preserve"> и цветов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4241C" w:rsidRPr="00276541" w:rsidRDefault="00B4241C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Администрация </w:t>
            </w:r>
            <w:proofErr w:type="spellStart"/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сельского поселения муниципального района Краснодарского края</w:t>
            </w:r>
          </w:p>
        </w:tc>
      </w:tr>
      <w:tr w:rsidR="00B4241C" w:rsidRPr="00276541" w:rsidTr="00E6384C">
        <w:trPr>
          <w:trHeight w:val="476"/>
        </w:trPr>
        <w:tc>
          <w:tcPr>
            <w:tcW w:w="5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241C" w:rsidRPr="00276541" w:rsidRDefault="00B4241C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241C" w:rsidRPr="00276541" w:rsidRDefault="00B4241C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241C" w:rsidRPr="00276541" w:rsidRDefault="00B4241C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241C" w:rsidRPr="00276541" w:rsidRDefault="00B4241C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всего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41C" w:rsidRPr="00276541" w:rsidRDefault="00B4241C" w:rsidP="00363AB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</w:t>
            </w: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41C" w:rsidRPr="00276541" w:rsidRDefault="00B4241C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41C" w:rsidRPr="00276541" w:rsidRDefault="00B4241C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41C" w:rsidRDefault="00B4241C" w:rsidP="00B4241C">
            <w:pPr>
              <w:jc w:val="center"/>
            </w:pPr>
            <w:r w:rsidRPr="00B8699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41C" w:rsidRPr="00276541" w:rsidRDefault="00B4241C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41C" w:rsidRPr="00276541" w:rsidRDefault="00B4241C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241C" w:rsidRPr="00276541" w:rsidRDefault="00B4241C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241C" w:rsidRPr="00276541" w:rsidRDefault="00B4241C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53341C" w:rsidRPr="00276541" w:rsidTr="00E6384C"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3341C" w:rsidRPr="00276541" w:rsidRDefault="0053341C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3.1.6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3341C" w:rsidRPr="00276541" w:rsidRDefault="0053341C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инициативное </w:t>
            </w:r>
            <w:proofErr w:type="spellStart"/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бюджетирование</w:t>
            </w:r>
            <w:proofErr w:type="spellEnd"/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341C" w:rsidRPr="00276541" w:rsidRDefault="0053341C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41C" w:rsidRPr="00276541" w:rsidRDefault="0053341C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2026 год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41C" w:rsidRPr="00276541" w:rsidRDefault="0053341C" w:rsidP="00363AB4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5</w:t>
            </w: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41C" w:rsidRPr="00276541" w:rsidRDefault="0053341C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41C" w:rsidRPr="00276541" w:rsidRDefault="0053341C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41C" w:rsidRPr="0053341C" w:rsidRDefault="0053341C">
            <w:pPr>
              <w:rPr>
                <w:sz w:val="24"/>
                <w:szCs w:val="24"/>
              </w:rPr>
            </w:pPr>
            <w:r w:rsidRPr="0053341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41C" w:rsidRPr="00276541" w:rsidRDefault="0053341C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41C" w:rsidRPr="00276541" w:rsidRDefault="0053341C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41C" w:rsidRPr="00276541" w:rsidRDefault="0053341C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3341C" w:rsidRPr="00276541" w:rsidRDefault="0053341C">
            <w:pPr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Администрация </w:t>
            </w:r>
            <w:proofErr w:type="spellStart"/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сельского поселения муниципального района Краснодарского края</w:t>
            </w:r>
          </w:p>
        </w:tc>
      </w:tr>
      <w:tr w:rsidR="0053341C" w:rsidRPr="00276541" w:rsidTr="00E6384C">
        <w:trPr>
          <w:trHeight w:val="991"/>
        </w:trPr>
        <w:tc>
          <w:tcPr>
            <w:tcW w:w="5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341C" w:rsidRPr="00276541" w:rsidRDefault="0053341C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341C" w:rsidRPr="00276541" w:rsidRDefault="0053341C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341C" w:rsidRPr="00276541" w:rsidRDefault="0053341C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41C" w:rsidRPr="00276541" w:rsidRDefault="0053341C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всего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41C" w:rsidRPr="00276541" w:rsidRDefault="0053341C" w:rsidP="00363AB4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5</w:t>
            </w: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41C" w:rsidRPr="00276541" w:rsidRDefault="0053341C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41C" w:rsidRPr="00276541" w:rsidRDefault="0053341C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41C" w:rsidRPr="0053341C" w:rsidRDefault="0053341C">
            <w:pPr>
              <w:rPr>
                <w:sz w:val="24"/>
                <w:szCs w:val="24"/>
              </w:rPr>
            </w:pPr>
            <w:r w:rsidRPr="0053341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41C" w:rsidRPr="00276541" w:rsidRDefault="0053341C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41C" w:rsidRPr="00276541" w:rsidRDefault="0053341C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41C" w:rsidRPr="00276541" w:rsidRDefault="0053341C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341C" w:rsidRPr="00276541" w:rsidRDefault="0053341C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E66C5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4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Цель 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Обеспечение рационального использования энергетических ресурсов за счет реализации мероприятий по энергосбережению и повышению энергетической эффективности</w:t>
            </w:r>
          </w:p>
        </w:tc>
      </w:tr>
      <w:tr w:rsidR="001E66C5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4.1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Задача 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реализация организационных мероприятий по энергосбережению и повышению энергетической эффективности;</w:t>
            </w:r>
          </w:p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оснащение приборами учета используемых энергетических ресурсов;</w:t>
            </w:r>
          </w:p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повышение эффективности системы электроснабжения;</w:t>
            </w:r>
          </w:p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уменьшение потребления энергии и связанных с этим затрат по муниципальным контрактам</w:t>
            </w:r>
          </w:p>
        </w:tc>
      </w:tr>
      <w:tr w:rsidR="006E4F20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4.1.1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5A043A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Энергосбережение и повышение энергетической эффективности системы коммунальной инфраструктуры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4B75BC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202</w:t>
            </w:r>
            <w:r w:rsidR="00FD2873" w:rsidRPr="00276541">
              <w:rPr>
                <w:rFonts w:ascii="Times New Roman" w:hAnsi="Times New Roman"/>
                <w:color w:val="000000" w:themeColor="text1"/>
              </w:rPr>
              <w:t>6</w:t>
            </w:r>
          </w:p>
          <w:p w:rsidR="001E66C5" w:rsidRPr="00276541" w:rsidRDefault="001E66C5" w:rsidP="004B75BC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год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50,0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50,0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Приобретение энергосберегающих ламп для уличного освещения, капитальный ремонт линий наружного освещения, работы по замене оборудования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25332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 xml:space="preserve">Администрация </w:t>
            </w:r>
            <w:proofErr w:type="spellStart"/>
            <w:r w:rsidRPr="00276541">
              <w:rPr>
                <w:rFonts w:ascii="Times New Roman" w:hAnsi="Times New Roman"/>
                <w:color w:val="000000" w:themeColor="text1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color w:val="000000" w:themeColor="text1"/>
              </w:rPr>
              <w:t xml:space="preserve"> сельского поселения муниципального района Краснодарского края</w:t>
            </w:r>
          </w:p>
        </w:tc>
      </w:tr>
      <w:tr w:rsidR="006E4F20" w:rsidRPr="00276541" w:rsidTr="00E6384C">
        <w:trPr>
          <w:trHeight w:val="270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A043A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всего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spacing w:after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1E66C5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5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C67916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Цель 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C67916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C67916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повышение качества и доступности муниципальных услуг сферы жилищно-коммунального хозяйства для всех категорий потребителей;</w:t>
            </w:r>
          </w:p>
          <w:p w:rsidR="001E66C5" w:rsidRPr="00276541" w:rsidRDefault="001E66C5" w:rsidP="00C67916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- эффективное использование энергетических ресурсов </w:t>
            </w:r>
            <w:proofErr w:type="spellStart"/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сельского поселения </w:t>
            </w:r>
            <w:r w:rsidR="00E66FFE"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;</w:t>
            </w:r>
          </w:p>
          <w:p w:rsidR="001E66C5" w:rsidRPr="00276541" w:rsidRDefault="001E66C5" w:rsidP="00C67916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 xml:space="preserve">- приобретение блочно-модульной котельной в п. </w:t>
            </w:r>
            <w:proofErr w:type="gramStart"/>
            <w:r w:rsidRPr="00276541">
              <w:rPr>
                <w:rFonts w:ascii="Times New Roman" w:hAnsi="Times New Roman"/>
                <w:color w:val="000000" w:themeColor="text1"/>
              </w:rPr>
              <w:t>Виноградный</w:t>
            </w:r>
            <w:proofErr w:type="gramEnd"/>
          </w:p>
        </w:tc>
      </w:tr>
      <w:tr w:rsidR="001E66C5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C67916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5.1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C67916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Задача 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C67916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10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C67916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повышение уровня комфортности проживания населения</w:t>
            </w:r>
          </w:p>
        </w:tc>
      </w:tr>
      <w:tr w:rsidR="007448FD" w:rsidRPr="00276541" w:rsidTr="00E6384C">
        <w:trPr>
          <w:trHeight w:val="1259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lastRenderedPageBreak/>
              <w:t>5.1.1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48FD" w:rsidRPr="00276541" w:rsidRDefault="007448FD" w:rsidP="008E79C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Обслуживание  и содержание блочно-модульной котельной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FD2873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2026 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7448FD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Техническое обслуживание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Администрация </w:t>
            </w:r>
            <w:proofErr w:type="spellStart"/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сельского поселения муниципального района Краснодарского края</w:t>
            </w:r>
          </w:p>
        </w:tc>
      </w:tr>
      <w:tr w:rsidR="007448FD" w:rsidRPr="00276541" w:rsidTr="00E6384C">
        <w:trPr>
          <w:trHeight w:val="269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B1140D" w:rsidRPr="00276541" w:rsidTr="00E6384C">
        <w:tblPrEx>
          <w:tblLook w:val="0000"/>
        </w:tblPrEx>
        <w:trPr>
          <w:trHeight w:val="700"/>
        </w:trPr>
        <w:tc>
          <w:tcPr>
            <w:tcW w:w="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40D" w:rsidRPr="00276541" w:rsidRDefault="00B1140D" w:rsidP="008E79C4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5.1.2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40D" w:rsidRPr="00276541" w:rsidRDefault="00B1140D" w:rsidP="008E79C4">
            <w:pPr>
              <w:pStyle w:val="ad"/>
              <w:jc w:val="center"/>
              <w:rPr>
                <w:rFonts w:ascii="Times New Roman" w:hAnsi="Times New Roman"/>
                <w:color w:val="000000" w:themeColor="text1"/>
                <w:lang w:eastAsia="en-US"/>
              </w:rPr>
            </w:pPr>
            <w:r w:rsidRPr="00276541">
              <w:rPr>
                <w:rFonts w:ascii="Times New Roman" w:hAnsi="Times New Roman"/>
                <w:color w:val="000000" w:themeColor="text1"/>
                <w:lang w:eastAsia="en-US"/>
              </w:rPr>
              <w:t>Работы, неразрывно связанные с установкой, блочно-модульной котельной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276541" w:rsidRDefault="00B1140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</w:pPr>
          </w:p>
        </w:tc>
        <w:tc>
          <w:tcPr>
            <w:tcW w:w="1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276541" w:rsidRDefault="00B1140D" w:rsidP="00FD2873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2026 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E35122" w:rsidRDefault="00427F9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FA1D94">
              <w:rPr>
                <w:rFonts w:ascii="Times New Roman" w:hAnsi="Times New Roman"/>
                <w:sz w:val="24"/>
                <w:szCs w:val="24"/>
              </w:rPr>
              <w:t>4</w:t>
            </w:r>
            <w:r w:rsidR="00B1140D" w:rsidRPr="00E35122">
              <w:rPr>
                <w:rFonts w:ascii="Times New Roman" w:hAnsi="Times New Roman"/>
                <w:sz w:val="24"/>
                <w:szCs w:val="24"/>
              </w:rPr>
              <w:t>6,0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276541" w:rsidRDefault="00B1140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276541" w:rsidRDefault="00B1140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Default="00427F9D"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FA1D94">
              <w:rPr>
                <w:rFonts w:ascii="Times New Roman" w:hAnsi="Times New Roman"/>
                <w:sz w:val="24"/>
                <w:szCs w:val="24"/>
              </w:rPr>
              <w:t>4</w:t>
            </w:r>
            <w:r w:rsidR="00B1140D" w:rsidRPr="000349A3">
              <w:rPr>
                <w:rFonts w:ascii="Times New Roman" w:hAnsi="Times New Roman"/>
                <w:sz w:val="24"/>
                <w:szCs w:val="24"/>
              </w:rPr>
              <w:t>6,0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276541" w:rsidRDefault="00B1140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276541" w:rsidRDefault="00B1140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276541" w:rsidRDefault="00B1140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Технологическое присоединение сетей, пуско-наладочные работы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276541" w:rsidRDefault="00B1140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Администрация </w:t>
            </w:r>
            <w:proofErr w:type="spellStart"/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сельского поселения муниципального района Краснодарского края</w:t>
            </w:r>
          </w:p>
        </w:tc>
      </w:tr>
      <w:tr w:rsidR="00B1140D" w:rsidRPr="00276541" w:rsidTr="00E6384C">
        <w:tblPrEx>
          <w:tblLook w:val="0000"/>
        </w:tblPrEx>
        <w:trPr>
          <w:trHeight w:val="247"/>
        </w:trPr>
        <w:tc>
          <w:tcPr>
            <w:tcW w:w="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40D" w:rsidRPr="00276541" w:rsidRDefault="00B1140D" w:rsidP="008E79C4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40D" w:rsidRPr="00276541" w:rsidRDefault="00B1140D" w:rsidP="008E79C4">
            <w:pPr>
              <w:pStyle w:val="ad"/>
              <w:jc w:val="center"/>
              <w:rPr>
                <w:rFonts w:ascii="Times New Roman" w:hAnsi="Times New Roman"/>
                <w:color w:val="000000" w:themeColor="text1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276541" w:rsidRDefault="00B1140D" w:rsidP="008E79C4">
            <w:pPr>
              <w:spacing w:after="0"/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</w:pPr>
          </w:p>
        </w:tc>
        <w:tc>
          <w:tcPr>
            <w:tcW w:w="1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276541" w:rsidRDefault="00B1140D" w:rsidP="008E79C4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E35122" w:rsidRDefault="00427F9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FA1D94">
              <w:rPr>
                <w:rFonts w:ascii="Times New Roman" w:hAnsi="Times New Roman"/>
                <w:sz w:val="24"/>
                <w:szCs w:val="24"/>
              </w:rPr>
              <w:t>4</w:t>
            </w:r>
            <w:r w:rsidR="00B1140D" w:rsidRPr="00E35122">
              <w:rPr>
                <w:rFonts w:ascii="Times New Roman" w:hAnsi="Times New Roman"/>
                <w:sz w:val="24"/>
                <w:szCs w:val="24"/>
              </w:rPr>
              <w:t>6,0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276541" w:rsidRDefault="00B1140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276541" w:rsidRDefault="00B1140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Default="00427F9D"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FA1D94">
              <w:rPr>
                <w:rFonts w:ascii="Times New Roman" w:hAnsi="Times New Roman"/>
                <w:sz w:val="24"/>
                <w:szCs w:val="24"/>
              </w:rPr>
              <w:t>4</w:t>
            </w:r>
            <w:r w:rsidR="00B1140D" w:rsidRPr="000349A3">
              <w:rPr>
                <w:rFonts w:ascii="Times New Roman" w:hAnsi="Times New Roman"/>
                <w:sz w:val="24"/>
                <w:szCs w:val="24"/>
              </w:rPr>
              <w:t>6,0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276541" w:rsidRDefault="00B1140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276541" w:rsidRDefault="00B1140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276541" w:rsidRDefault="00B1140D" w:rsidP="008E79C4">
            <w:pPr>
              <w:spacing w:after="0"/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276541" w:rsidRDefault="00B1140D" w:rsidP="008E79C4">
            <w:pPr>
              <w:spacing w:after="0"/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</w:pPr>
          </w:p>
          <w:p w:rsidR="00B1140D" w:rsidRPr="00276541" w:rsidRDefault="00B1140D" w:rsidP="008E79C4">
            <w:pPr>
              <w:spacing w:after="0"/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</w:pPr>
          </w:p>
        </w:tc>
      </w:tr>
      <w:tr w:rsidR="001E66C5" w:rsidRPr="00276541" w:rsidTr="00E6384C">
        <w:tblPrEx>
          <w:tblLook w:val="0000"/>
        </w:tblPrEx>
        <w:tc>
          <w:tcPr>
            <w:tcW w:w="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6.1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Цель 6</w:t>
            </w:r>
          </w:p>
        </w:tc>
        <w:tc>
          <w:tcPr>
            <w:tcW w:w="1148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  <w:t xml:space="preserve">- создание полноценных условий для эффективного функционирования администрации </w:t>
            </w:r>
            <w:proofErr w:type="spellStart"/>
            <w:r w:rsidRPr="00276541"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  <w:t xml:space="preserve"> сельского поселения </w:t>
            </w:r>
            <w:r w:rsidR="00E66FFE" w:rsidRPr="00276541"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  <w:t>Темрюкского муниципального района Краснодарского края</w:t>
            </w:r>
          </w:p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  <w:spacing w:val="-1"/>
              </w:rPr>
              <w:t xml:space="preserve">- содержание зданий, помещений, сооружений, автомобильного транспорта и обеспечение деятельности администрации </w:t>
            </w:r>
            <w:proofErr w:type="spellStart"/>
            <w:r w:rsidRPr="00276541">
              <w:rPr>
                <w:rFonts w:ascii="Times New Roman" w:hAnsi="Times New Roman"/>
                <w:color w:val="000000" w:themeColor="text1"/>
                <w:spacing w:val="-1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color w:val="000000" w:themeColor="text1"/>
                <w:spacing w:val="-1"/>
              </w:rPr>
              <w:t xml:space="preserve"> сельского поселения </w:t>
            </w:r>
            <w:r w:rsidR="00E66FFE" w:rsidRPr="00276541">
              <w:rPr>
                <w:rFonts w:ascii="Times New Roman" w:hAnsi="Times New Roman"/>
                <w:color w:val="000000" w:themeColor="text1"/>
                <w:spacing w:val="-1"/>
              </w:rPr>
              <w:t>Темрюкского муниципального района Краснодарского края</w:t>
            </w:r>
          </w:p>
        </w:tc>
      </w:tr>
      <w:tr w:rsidR="001E66C5" w:rsidRPr="00276541" w:rsidTr="00E6384C">
        <w:tblPrEx>
          <w:tblLook w:val="0000"/>
        </w:tblPrEx>
        <w:tc>
          <w:tcPr>
            <w:tcW w:w="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6.1.1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Задача 6</w:t>
            </w:r>
          </w:p>
        </w:tc>
        <w:tc>
          <w:tcPr>
            <w:tcW w:w="1148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  <w:t xml:space="preserve">- материально-техническое обслуживание администрации </w:t>
            </w:r>
            <w:proofErr w:type="spellStart"/>
            <w:r w:rsidRPr="00276541"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  <w:t xml:space="preserve"> сельского поселения </w:t>
            </w:r>
            <w:r w:rsidR="00E66FFE" w:rsidRPr="00276541"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  <w:t>Темрюкского муниципального района Краснодарского края</w:t>
            </w:r>
          </w:p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  <w:spacing w:val="-1"/>
              </w:rPr>
            </w:pPr>
            <w:r w:rsidRPr="00276541">
              <w:rPr>
                <w:rFonts w:ascii="Times New Roman" w:hAnsi="Times New Roman"/>
                <w:color w:val="000000" w:themeColor="text1"/>
                <w:spacing w:val="-1"/>
              </w:rPr>
              <w:t xml:space="preserve">- предоставление услуг согласно Уставу </w:t>
            </w:r>
            <w:r w:rsidR="00603435" w:rsidRPr="00603435">
              <w:rPr>
                <w:rFonts w:ascii="Times New Roman" w:hAnsi="Times New Roman"/>
                <w:color w:val="000000" w:themeColor="text1"/>
                <w:spacing w:val="-1"/>
              </w:rPr>
              <w:t>МКУ «Производственно-эксплуатационный центр»</w:t>
            </w:r>
            <w:r w:rsidR="00603435">
              <w:rPr>
                <w:rFonts w:ascii="Times New Roman" w:hAnsi="Times New Roman"/>
                <w:color w:val="000000" w:themeColor="text1"/>
                <w:spacing w:val="-1"/>
              </w:rPr>
              <w:t xml:space="preserve"> </w:t>
            </w:r>
            <w:proofErr w:type="spellStart"/>
            <w:r w:rsidRPr="00276541">
              <w:rPr>
                <w:rFonts w:ascii="Times New Roman" w:hAnsi="Times New Roman"/>
                <w:color w:val="000000" w:themeColor="text1"/>
                <w:spacing w:val="-1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color w:val="000000" w:themeColor="text1"/>
                <w:spacing w:val="-1"/>
              </w:rPr>
              <w:t xml:space="preserve"> сельского поселения </w:t>
            </w:r>
            <w:r w:rsidR="00E66FFE" w:rsidRPr="00276541">
              <w:rPr>
                <w:rFonts w:ascii="Times New Roman" w:hAnsi="Times New Roman"/>
                <w:color w:val="000000" w:themeColor="text1"/>
                <w:spacing w:val="-1"/>
              </w:rPr>
              <w:t>Темрюкского муниципального района Краснодарского края</w:t>
            </w:r>
          </w:p>
          <w:p w:rsidR="001E66C5" w:rsidRPr="00276541" w:rsidRDefault="001E66C5" w:rsidP="008E79C4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(вывоз сточных вод, уход за газонами, покос сорной растительности, содержание и ремонт дорог местного значения, земляные работы, оказание транспортных услуг)</w:t>
            </w:r>
          </w:p>
          <w:p w:rsidR="001E66C5" w:rsidRPr="00276541" w:rsidRDefault="001E66C5" w:rsidP="008E79C4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- приобретение образовательных услуг по программам повышения квалификации </w:t>
            </w:r>
          </w:p>
          <w:p w:rsidR="001E66C5" w:rsidRPr="00276541" w:rsidRDefault="001E66C5" w:rsidP="008E79C4">
            <w:pPr>
              <w:spacing w:after="0" w:line="240" w:lineRule="auto"/>
              <w:ind w:left="-426" w:right="-284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    профессиональной переподготовки</w:t>
            </w:r>
          </w:p>
        </w:tc>
      </w:tr>
      <w:tr w:rsidR="00B4241C" w:rsidRPr="00276541" w:rsidTr="00E6384C">
        <w:tblPrEx>
          <w:tblLook w:val="0000"/>
        </w:tblPrEx>
        <w:trPr>
          <w:trHeight w:val="588"/>
        </w:trPr>
        <w:tc>
          <w:tcPr>
            <w:tcW w:w="561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B4241C" w:rsidRPr="00276541" w:rsidRDefault="00B4241C" w:rsidP="008E79C4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6.1.2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4241C" w:rsidRPr="00276541" w:rsidRDefault="00B4241C" w:rsidP="008E79C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 xml:space="preserve">Расходы на обеспечение </w:t>
            </w:r>
            <w:r w:rsidRPr="00276541">
              <w:rPr>
                <w:rFonts w:ascii="Times New Roman" w:hAnsi="Times New Roman"/>
                <w:color w:val="000000" w:themeColor="text1"/>
              </w:rPr>
              <w:lastRenderedPageBreak/>
              <w:t xml:space="preserve">деятельности </w:t>
            </w:r>
            <w:r w:rsidRPr="00603435">
              <w:rPr>
                <w:rFonts w:ascii="Times New Roman" w:hAnsi="Times New Roman"/>
                <w:color w:val="000000" w:themeColor="text1"/>
              </w:rPr>
              <w:t>МКУ «Производственно-эксплуатационный центр»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4241C" w:rsidRPr="00276541" w:rsidRDefault="00B4241C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41C" w:rsidRPr="00276541" w:rsidRDefault="00B4241C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2026</w:t>
            </w:r>
          </w:p>
          <w:p w:rsidR="00B4241C" w:rsidRPr="00276541" w:rsidRDefault="00B4241C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год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41C" w:rsidRPr="00276541" w:rsidRDefault="00B4241C" w:rsidP="00B12483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32586,4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41C" w:rsidRPr="00276541" w:rsidRDefault="00B4241C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41C" w:rsidRPr="00276541" w:rsidRDefault="00B4241C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41C" w:rsidRDefault="00B4241C">
            <w:r w:rsidRPr="00027C6E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32586,4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41C" w:rsidRPr="00276541" w:rsidRDefault="00B4241C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41C" w:rsidRPr="00276541" w:rsidRDefault="00B4241C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22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4241C" w:rsidRPr="00276541" w:rsidRDefault="00B4241C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 xml:space="preserve">повышение качества </w:t>
            </w:r>
            <w:r w:rsidRPr="00276541">
              <w:rPr>
                <w:rFonts w:ascii="Times New Roman" w:hAnsi="Times New Roman"/>
                <w:color w:val="000000" w:themeColor="text1"/>
              </w:rPr>
              <w:lastRenderedPageBreak/>
              <w:t>выполняемых услуг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B4241C" w:rsidRPr="00276541" w:rsidRDefault="00B4241C" w:rsidP="008E79C4">
            <w:pPr>
              <w:spacing w:after="0"/>
              <w:rPr>
                <w:color w:val="000000" w:themeColor="text1"/>
                <w:sz w:val="24"/>
                <w:szCs w:val="24"/>
              </w:rPr>
            </w:pPr>
            <w:r w:rsidRPr="00603435"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  <w:lastRenderedPageBreak/>
              <w:t xml:space="preserve">МКУ </w:t>
            </w:r>
            <w:r w:rsidRPr="00603435"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  <w:lastRenderedPageBreak/>
              <w:t>«Производственно-эксплуатационный центр»</w:t>
            </w:r>
          </w:p>
        </w:tc>
      </w:tr>
      <w:tr w:rsidR="00B4241C" w:rsidRPr="00276541" w:rsidTr="00E6384C">
        <w:tblPrEx>
          <w:tblLook w:val="0000"/>
        </w:tblPrEx>
        <w:trPr>
          <w:trHeight w:val="510"/>
        </w:trPr>
        <w:tc>
          <w:tcPr>
            <w:tcW w:w="561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B4241C" w:rsidRPr="00276541" w:rsidRDefault="00B4241C" w:rsidP="008E79C4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41C" w:rsidRPr="00276541" w:rsidRDefault="00B4241C" w:rsidP="0067560D">
            <w:pPr>
              <w:pStyle w:val="ae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41C" w:rsidRPr="00276541" w:rsidRDefault="00B4241C" w:rsidP="0067560D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4241C" w:rsidRPr="00276541" w:rsidRDefault="00B4241C" w:rsidP="00E0322B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всего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4241C" w:rsidRPr="00276541" w:rsidRDefault="00B4241C" w:rsidP="0053341C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32586,4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4241C" w:rsidRPr="00276541" w:rsidRDefault="00B4241C" w:rsidP="003A481F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4241C" w:rsidRPr="00276541" w:rsidRDefault="00B4241C" w:rsidP="003A481F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4241C" w:rsidRDefault="00B4241C">
            <w:r w:rsidRPr="00027C6E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32586,4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4241C" w:rsidRPr="00276541" w:rsidRDefault="00B4241C" w:rsidP="003A481F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4241C" w:rsidRPr="00276541" w:rsidRDefault="00B4241C" w:rsidP="003A481F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22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241C" w:rsidRPr="00276541" w:rsidRDefault="00B4241C" w:rsidP="0067560D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B4241C" w:rsidRPr="00276541" w:rsidRDefault="00B4241C" w:rsidP="0067560D">
            <w:pPr>
              <w:pStyle w:val="ad"/>
              <w:jc w:val="left"/>
              <w:rPr>
                <w:rFonts w:ascii="Times New Roman" w:hAnsi="Times New Roman"/>
                <w:color w:val="000000" w:themeColor="text1"/>
                <w:spacing w:val="-1"/>
              </w:rPr>
            </w:pPr>
          </w:p>
        </w:tc>
      </w:tr>
      <w:tr w:rsidR="006E4F20" w:rsidRPr="00276541" w:rsidTr="00E6384C">
        <w:tblPrEx>
          <w:tblLook w:val="0000"/>
        </w:tblPrEx>
        <w:trPr>
          <w:trHeight w:val="1635"/>
        </w:trPr>
        <w:tc>
          <w:tcPr>
            <w:tcW w:w="561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lastRenderedPageBreak/>
              <w:t>6.1.3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E66C5" w:rsidRPr="00276541" w:rsidRDefault="001E66C5" w:rsidP="008E79C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Расходы на приобретение </w:t>
            </w:r>
            <w:proofErr w:type="gramStart"/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образовательных</w:t>
            </w:r>
            <w:proofErr w:type="gramEnd"/>
          </w:p>
          <w:p w:rsidR="001E66C5" w:rsidRPr="00276541" w:rsidRDefault="001E66C5" w:rsidP="008E79C4">
            <w:pPr>
              <w:spacing w:after="0" w:line="240" w:lineRule="auto"/>
              <w:ind w:right="33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услуг по программам повышения квалификации и профессиональной переподготовки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202</w:t>
            </w:r>
            <w:r w:rsidR="00FD2873" w:rsidRPr="00276541">
              <w:rPr>
                <w:rFonts w:ascii="Times New Roman" w:hAnsi="Times New Roman"/>
                <w:color w:val="000000" w:themeColor="text1"/>
              </w:rPr>
              <w:t>6</w:t>
            </w:r>
          </w:p>
          <w:p w:rsidR="001E66C5" w:rsidRPr="00276541" w:rsidRDefault="001E66C5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год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1E66C5" w:rsidRPr="00276541" w:rsidRDefault="001E66C5" w:rsidP="00F5648F">
            <w:pPr>
              <w:pStyle w:val="ad"/>
              <w:ind w:left="33" w:right="-108" w:hanging="33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повышение качества выполняемых услуг</w:t>
            </w:r>
          </w:p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</w:tcBorders>
          </w:tcPr>
          <w:p w:rsidR="001E66C5" w:rsidRPr="00276541" w:rsidRDefault="00603435" w:rsidP="008E79C4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603435"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  <w:t>МКУ «Производственно-эксплуатационный центр»</w:t>
            </w:r>
          </w:p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6E4F20" w:rsidRPr="00276541" w:rsidTr="00E6384C">
        <w:tblPrEx>
          <w:tblLook w:val="0000"/>
        </w:tblPrEx>
        <w:trPr>
          <w:trHeight w:val="80"/>
        </w:trPr>
        <w:tc>
          <w:tcPr>
            <w:tcW w:w="561" w:type="dxa"/>
            <w:vMerge/>
            <w:tcBorders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13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spacing w:after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137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spacing w:after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847" w:type="dxa"/>
            <w:tcBorders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spacing w:after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270" w:type="dxa"/>
            <w:vMerge w:val="restart"/>
            <w:tcBorders>
              <w:lef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 w:val="restart"/>
            <w:tcBorders>
              <w:lef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6E4F20" w:rsidRPr="00276541" w:rsidTr="00E6384C">
        <w:tblPrEx>
          <w:tblLook w:val="0000"/>
        </w:tblPrEx>
        <w:trPr>
          <w:trHeight w:val="301"/>
        </w:trPr>
        <w:tc>
          <w:tcPr>
            <w:tcW w:w="561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всего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2270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F5648F" w:rsidRPr="00276541" w:rsidTr="00854E4C">
        <w:trPr>
          <w:trHeight w:val="847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48F" w:rsidRPr="00276541" w:rsidRDefault="00F5648F" w:rsidP="00ED7ACB">
            <w:pPr>
              <w:pStyle w:val="ad"/>
              <w:tabs>
                <w:tab w:val="left" w:pos="34"/>
              </w:tabs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48F" w:rsidRPr="00276541" w:rsidRDefault="00F5648F" w:rsidP="008E79C4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48F" w:rsidRPr="00276541" w:rsidRDefault="00F5648F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48F" w:rsidRPr="00276541" w:rsidRDefault="00F5648F" w:rsidP="00FD2873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Итого2026 год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48F" w:rsidRPr="00276541" w:rsidRDefault="00B4241C" w:rsidP="0006410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40780,1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48F" w:rsidRPr="00276541" w:rsidRDefault="00F5648F">
            <w:pPr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48F" w:rsidRPr="00276541" w:rsidRDefault="00F5648F">
            <w:pPr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48F" w:rsidRPr="00276541" w:rsidRDefault="00B4241C" w:rsidP="0006410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40780,1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48F" w:rsidRPr="00276541" w:rsidRDefault="00F5648F">
            <w:pPr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48F" w:rsidRPr="00276541" w:rsidRDefault="00F5648F">
            <w:pPr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48F" w:rsidRPr="00276541" w:rsidRDefault="00F5648F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proofErr w:type="spellStart"/>
            <w:r w:rsidRPr="00276541">
              <w:rPr>
                <w:rFonts w:ascii="Times New Roman" w:hAnsi="Times New Roman"/>
                <w:color w:val="000000" w:themeColor="text1"/>
              </w:rPr>
              <w:t>х</w:t>
            </w:r>
            <w:proofErr w:type="spellEnd"/>
          </w:p>
          <w:p w:rsidR="00F5648F" w:rsidRPr="00276541" w:rsidRDefault="00F5648F" w:rsidP="008E79C4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48F" w:rsidRPr="00276541" w:rsidRDefault="00F5648F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proofErr w:type="spellStart"/>
            <w:r w:rsidRPr="00276541">
              <w:rPr>
                <w:rFonts w:ascii="Times New Roman" w:hAnsi="Times New Roman"/>
                <w:color w:val="000000" w:themeColor="text1"/>
              </w:rPr>
              <w:t>х</w:t>
            </w:r>
            <w:proofErr w:type="spellEnd"/>
          </w:p>
          <w:p w:rsidR="00F5648F" w:rsidRPr="00276541" w:rsidRDefault="00F5648F" w:rsidP="008E79C4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</w:p>
        </w:tc>
      </w:tr>
    </w:tbl>
    <w:p w:rsidR="007A783A" w:rsidRPr="00D2754F" w:rsidRDefault="007A783A" w:rsidP="00D97BB9">
      <w:pPr>
        <w:spacing w:after="0" w:line="240" w:lineRule="auto"/>
        <w:rPr>
          <w:rFonts w:ascii="Times New Roman" w:hAnsi="Times New Roman"/>
          <w:sz w:val="24"/>
          <w:szCs w:val="24"/>
        </w:rPr>
        <w:sectPr w:rsidR="007A783A" w:rsidRPr="00D2754F" w:rsidSect="00940534">
          <w:pgSz w:w="16838" w:h="11906" w:orient="landscape" w:code="9"/>
          <w:pgMar w:top="1701" w:right="1134" w:bottom="567" w:left="1134" w:header="709" w:footer="709" w:gutter="0"/>
          <w:cols w:space="720"/>
        </w:sectPr>
      </w:pPr>
    </w:p>
    <w:p w:rsidR="00D93223" w:rsidRPr="00D2754F" w:rsidRDefault="00D93223" w:rsidP="00D93223">
      <w:pPr>
        <w:pStyle w:val="ConsPlusTitle"/>
        <w:numPr>
          <w:ilvl w:val="0"/>
          <w:numId w:val="31"/>
        </w:numPr>
        <w:adjustRightInd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lastRenderedPageBreak/>
        <w:t>Методика оценки эффективности реализации муниципальной</w:t>
      </w:r>
    </w:p>
    <w:p w:rsidR="00D93223" w:rsidRPr="00D2754F" w:rsidRDefault="00D93223" w:rsidP="00D93223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Программы</w:t>
      </w:r>
    </w:p>
    <w:p w:rsidR="00D93223" w:rsidRPr="00D2754F" w:rsidRDefault="00D93223" w:rsidP="00D93223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375671" w:rsidRDefault="00375671" w:rsidP="00375671">
      <w:pPr>
        <w:suppressAutoHyphens/>
        <w:spacing w:line="240" w:lineRule="auto"/>
        <w:ind w:firstLine="709"/>
        <w:jc w:val="both"/>
        <w:rPr>
          <w:rFonts w:ascii="Times New Roman" w:hAnsi="Times New Roman"/>
          <w:sz w:val="24"/>
          <w:szCs w:val="24"/>
          <w:lang w:eastAsia="ar-SA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Оценка эффективности реализации муниципальной программы осуществляется в соответствии с методикой, предусмотренной постановлением администрации </w:t>
      </w:r>
      <w:proofErr w:type="spellStart"/>
      <w:r>
        <w:rPr>
          <w:rFonts w:ascii="Times New Roman" w:hAnsi="Times New Roman"/>
          <w:sz w:val="24"/>
          <w:szCs w:val="24"/>
        </w:rPr>
        <w:t>Вышестеблиевского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</w:t>
      </w:r>
      <w:r w:rsidR="00E66FFE">
        <w:rPr>
          <w:rFonts w:ascii="Times New Roman" w:hAnsi="Times New Roman"/>
          <w:sz w:val="24"/>
          <w:szCs w:val="24"/>
        </w:rPr>
        <w:t>Темрюкского муниципального района Краснодарского края</w:t>
      </w:r>
      <w:r>
        <w:rPr>
          <w:rFonts w:ascii="Times New Roman" w:hAnsi="Times New Roman"/>
          <w:sz w:val="24"/>
          <w:szCs w:val="24"/>
        </w:rPr>
        <w:t xml:space="preserve"> от </w:t>
      </w:r>
      <w:r>
        <w:rPr>
          <w:rFonts w:ascii="Times New Roman" w:hAnsi="Times New Roman"/>
          <w:color w:val="000000" w:themeColor="text1"/>
          <w:sz w:val="24"/>
          <w:szCs w:val="24"/>
          <w:shd w:val="clear" w:color="auto" w:fill="FFFFFF" w:themeFill="background1"/>
        </w:rPr>
        <w:t>29 сентября 2025 г</w:t>
      </w:r>
      <w:r w:rsidR="00854E4C">
        <w:rPr>
          <w:rFonts w:ascii="Times New Roman" w:hAnsi="Times New Roman"/>
          <w:color w:val="000000" w:themeColor="text1"/>
          <w:sz w:val="24"/>
          <w:szCs w:val="24"/>
          <w:shd w:val="clear" w:color="auto" w:fill="FFFFFF" w:themeFill="background1"/>
        </w:rPr>
        <w:t xml:space="preserve">. </w:t>
      </w:r>
      <w:r>
        <w:rPr>
          <w:rFonts w:ascii="Times New Roman" w:hAnsi="Times New Roman"/>
          <w:color w:val="000000" w:themeColor="text1"/>
          <w:sz w:val="24"/>
          <w:szCs w:val="24"/>
          <w:shd w:val="clear" w:color="auto" w:fill="FFFFFF" w:themeFill="background1"/>
        </w:rPr>
        <w:t xml:space="preserve"> № 189</w:t>
      </w:r>
      <w:r>
        <w:rPr>
          <w:rFonts w:ascii="Times New Roman" w:hAnsi="Times New Roman"/>
          <w:sz w:val="24"/>
          <w:szCs w:val="24"/>
        </w:rPr>
        <w:t xml:space="preserve"> «</w:t>
      </w:r>
      <w:r>
        <w:rPr>
          <w:rFonts w:ascii="Times New Roman" w:hAnsi="Times New Roman"/>
          <w:sz w:val="24"/>
          <w:szCs w:val="24"/>
          <w:lang w:eastAsia="ar-SA"/>
        </w:rPr>
        <w:t xml:space="preserve">О внесении изменений в постановление администрации </w:t>
      </w:r>
      <w:proofErr w:type="spellStart"/>
      <w:r>
        <w:rPr>
          <w:rFonts w:ascii="Times New Roman" w:hAnsi="Times New Roman"/>
          <w:sz w:val="24"/>
          <w:szCs w:val="24"/>
          <w:lang w:eastAsia="ar-SA"/>
        </w:rPr>
        <w:t>Вышестеблиевского</w:t>
      </w:r>
      <w:proofErr w:type="spellEnd"/>
      <w:r>
        <w:rPr>
          <w:rFonts w:ascii="Times New Roman" w:hAnsi="Times New Roman"/>
          <w:sz w:val="24"/>
          <w:szCs w:val="24"/>
          <w:lang w:eastAsia="ar-SA"/>
        </w:rPr>
        <w:t xml:space="preserve"> сельского поселения </w:t>
      </w:r>
      <w:r w:rsidR="000411E4">
        <w:rPr>
          <w:rFonts w:ascii="Times New Roman" w:hAnsi="Times New Roman"/>
          <w:sz w:val="24"/>
          <w:szCs w:val="24"/>
          <w:lang w:eastAsia="ar-SA"/>
        </w:rPr>
        <w:t xml:space="preserve">Темрюкского </w:t>
      </w:r>
      <w:r>
        <w:rPr>
          <w:rFonts w:ascii="Times New Roman" w:hAnsi="Times New Roman"/>
          <w:sz w:val="24"/>
          <w:szCs w:val="24"/>
          <w:lang w:eastAsia="ar-SA"/>
        </w:rPr>
        <w:t xml:space="preserve">района от 30 июля 2024 года №168 «Об утверждении Порядка принятия решения о разработке, формировании, реализации и оценке эффективности реализации муниципальных программ </w:t>
      </w:r>
      <w:proofErr w:type="spellStart"/>
      <w:r>
        <w:rPr>
          <w:rFonts w:ascii="Times New Roman" w:hAnsi="Times New Roman"/>
          <w:sz w:val="24"/>
          <w:szCs w:val="24"/>
          <w:lang w:eastAsia="ar-SA"/>
        </w:rPr>
        <w:t>Вышестеблиевского</w:t>
      </w:r>
      <w:proofErr w:type="spellEnd"/>
      <w:proofErr w:type="gramEnd"/>
      <w:r>
        <w:rPr>
          <w:rFonts w:ascii="Times New Roman" w:hAnsi="Times New Roman"/>
          <w:sz w:val="24"/>
          <w:szCs w:val="24"/>
          <w:lang w:eastAsia="ar-SA"/>
        </w:rPr>
        <w:t xml:space="preserve"> сельского поселения </w:t>
      </w:r>
      <w:r w:rsidR="000411E4">
        <w:rPr>
          <w:rFonts w:ascii="Times New Roman" w:hAnsi="Times New Roman"/>
          <w:sz w:val="24"/>
          <w:szCs w:val="24"/>
          <w:lang w:eastAsia="ar-SA"/>
        </w:rPr>
        <w:t xml:space="preserve">Темрюкского </w:t>
      </w:r>
      <w:r>
        <w:rPr>
          <w:rFonts w:ascii="Times New Roman" w:hAnsi="Times New Roman"/>
          <w:sz w:val="24"/>
          <w:szCs w:val="24"/>
          <w:lang w:eastAsia="ar-SA"/>
        </w:rPr>
        <w:t>района».</w:t>
      </w:r>
    </w:p>
    <w:p w:rsidR="00D93223" w:rsidRPr="00D2754F" w:rsidRDefault="00D93223" w:rsidP="00D93223">
      <w:pPr>
        <w:pStyle w:val="1"/>
        <w:spacing w:before="0" w:after="0"/>
        <w:ind w:firstLine="720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D2754F">
        <w:rPr>
          <w:rFonts w:ascii="Times New Roman" w:hAnsi="Times New Roman" w:cs="Times New Roman"/>
          <w:b w:val="0"/>
          <w:sz w:val="24"/>
          <w:szCs w:val="24"/>
        </w:rPr>
        <w:t>1. Общие положения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0" w:name="sub_1011"/>
      <w:r w:rsidRPr="00D2754F">
        <w:rPr>
          <w:rFonts w:ascii="Times New Roman" w:hAnsi="Times New Roman"/>
          <w:sz w:val="24"/>
          <w:szCs w:val="24"/>
        </w:rPr>
        <w:t>1.1. Оценка эффективности реализации муниципальной программы производится ежегодно. Результаты оценки эффективности реализации муниципальной программы представляются ее координатором в составе ежегодного доклада о ходе реализации муниципальной программы и об оценке эффективности ее реализации.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" w:name="sub_1012"/>
      <w:bookmarkEnd w:id="0"/>
      <w:r w:rsidRPr="00D2754F">
        <w:rPr>
          <w:rFonts w:ascii="Times New Roman" w:hAnsi="Times New Roman"/>
          <w:sz w:val="24"/>
          <w:szCs w:val="24"/>
        </w:rPr>
        <w:t>1.2. Оценка эффективности реализации муниципальной программы осуществляется в два этапа.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" w:name="sub_10121"/>
      <w:bookmarkEnd w:id="1"/>
      <w:r w:rsidRPr="00D2754F">
        <w:rPr>
          <w:rFonts w:ascii="Times New Roman" w:hAnsi="Times New Roman"/>
          <w:sz w:val="24"/>
          <w:szCs w:val="24"/>
        </w:rPr>
        <w:t>1.2.1. На первом этапе осуществляется оценка эффективности реализации каждой из подпрограмм, основных мероприятий, включенных в муниципальную программу, и включает:</w:t>
      </w:r>
    </w:p>
    <w:bookmarkEnd w:id="2"/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оценку степени реализации мероприятий подпрограмм (основных мероприятий) и достижения ожидаемых непосредственных результатов их реализации;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оценку степени соответствия запланированному уровню расходов;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оценку эффективности использования финансовых ресурсов;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оценку степени достижения целей и решения задач подпрограмм, основных мероприятий, входящих в муниципальную программу (далее - оценка степени реализации подпрограммы (основного мероприятия);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3" w:name="sub_10122"/>
      <w:r w:rsidRPr="00D2754F">
        <w:rPr>
          <w:rFonts w:ascii="Times New Roman" w:hAnsi="Times New Roman"/>
          <w:sz w:val="24"/>
          <w:szCs w:val="24"/>
        </w:rPr>
        <w:t>1.2.2. На втором этапе осуществляется оценка эффективности реализации муниципальной программы в целом, включая оценку степени достижения целей и решения задач муниципальной программы.</w:t>
      </w:r>
    </w:p>
    <w:bookmarkEnd w:id="3"/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2754F">
        <w:rPr>
          <w:rFonts w:ascii="Times New Roman" w:hAnsi="Times New Roman"/>
          <w:sz w:val="24"/>
          <w:szCs w:val="24"/>
        </w:rPr>
        <w:t xml:space="preserve">1.3. </w:t>
      </w:r>
      <w:r w:rsidRPr="00D2754F">
        <w:rPr>
          <w:rFonts w:ascii="Times New Roman" w:eastAsia="Calibri" w:hAnsi="Times New Roman"/>
          <w:sz w:val="24"/>
          <w:szCs w:val="24"/>
          <w:lang w:eastAsia="en-US"/>
        </w:rPr>
        <w:t>Мероприятия подпрограмм и основные мероприятия муниципальной программы, предусматривающие исключительно расходы на содержание координатора муниципальной программы (подпрограммы), и (или) участника муниципальной программы, при оценке степени реализации мероприятий из расчета оценки эффективности реализации муниципальной программы исключаются.</w:t>
      </w:r>
    </w:p>
    <w:p w:rsidR="00D93223" w:rsidRPr="00D2754F" w:rsidRDefault="00D93223" w:rsidP="00D93223">
      <w:pPr>
        <w:pStyle w:val="1"/>
        <w:spacing w:before="0" w:after="0"/>
        <w:ind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bookmarkStart w:id="4" w:name="sub_102"/>
      <w:r w:rsidRPr="00D2754F">
        <w:rPr>
          <w:rFonts w:ascii="Times New Roman" w:hAnsi="Times New Roman" w:cs="Times New Roman"/>
          <w:b w:val="0"/>
          <w:sz w:val="24"/>
          <w:szCs w:val="24"/>
        </w:rPr>
        <w:t>2. Оценка степени реализации мероприятий подпрограмм (основных мероприятий) и достижения ожидаемых непосредственных результатов их реализации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5" w:name="sub_1021"/>
      <w:bookmarkEnd w:id="4"/>
      <w:r w:rsidRPr="00D2754F">
        <w:rPr>
          <w:rFonts w:ascii="Times New Roman" w:hAnsi="Times New Roman"/>
          <w:sz w:val="24"/>
          <w:szCs w:val="24"/>
        </w:rPr>
        <w:t>2.1. Степень реализации мероприятий оценивается для каждой подпрограммы (основного мероприятия), как доля мероприятий выполненных в полном объеме по следующей формуле:</w:t>
      </w:r>
    </w:p>
    <w:bookmarkEnd w:id="5"/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СРм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= </w:t>
      </w:r>
      <w:proofErr w:type="spellStart"/>
      <w:r w:rsidRPr="00D2754F">
        <w:rPr>
          <w:rFonts w:ascii="Times New Roman" w:hAnsi="Times New Roman"/>
          <w:sz w:val="24"/>
          <w:szCs w:val="24"/>
        </w:rPr>
        <w:t>Мв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/ Мп,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СРм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степень реализации мероприятий;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Мв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количество мероприятий, выполненных в полном объеме, из числа мероприятий, запланированных к реализации в отчетном периоде;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Мп - общее количество мероприятий, запланированных к реализации в отчетном периоде.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6" w:name="sub_1022"/>
      <w:r w:rsidRPr="00D2754F">
        <w:rPr>
          <w:rFonts w:ascii="Times New Roman" w:hAnsi="Times New Roman"/>
          <w:sz w:val="24"/>
          <w:szCs w:val="24"/>
        </w:rPr>
        <w:t>2.2. Мероприятие может считаться выполненным в полном объеме при достижении следующих результатов: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7" w:name="sub_10221"/>
      <w:bookmarkEnd w:id="6"/>
      <w:r w:rsidRPr="00D2754F">
        <w:rPr>
          <w:rFonts w:ascii="Times New Roman" w:hAnsi="Times New Roman"/>
          <w:sz w:val="24"/>
          <w:szCs w:val="24"/>
        </w:rPr>
        <w:t xml:space="preserve">2.2.1. Мероприятие, результаты которого оцениваются на основании числовых (в абсолютных или относительных величинах) значений показателя непосредственного результата реализации мероприятия (далее - результат), считается выполненным в полном </w:t>
      </w:r>
      <w:r w:rsidRPr="00D2754F">
        <w:rPr>
          <w:rFonts w:ascii="Times New Roman" w:hAnsi="Times New Roman"/>
          <w:sz w:val="24"/>
          <w:szCs w:val="24"/>
        </w:rPr>
        <w:lastRenderedPageBreak/>
        <w:t xml:space="preserve">объеме, если фактически достигнутое его значение составляет 100% от запланированного результата. </w:t>
      </w:r>
      <w:bookmarkEnd w:id="7"/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8" w:name="sub_10222"/>
      <w:r w:rsidRPr="00D2754F">
        <w:rPr>
          <w:rFonts w:ascii="Times New Roman" w:hAnsi="Times New Roman"/>
          <w:sz w:val="24"/>
          <w:szCs w:val="24"/>
        </w:rPr>
        <w:t xml:space="preserve">2.2.2. Мероприятие, предусматривающее оказание муниципальных услуг (выполнение работ) на основании муниципальных заданий, финансовое обеспечение которых осуществляется за счет средств местного бюджета, считается выполненным в полном объеме в случае выполнения сводных показателей муниципальных заданий по объему (качеству) муниципальных услуг (работ) в соответствии </w:t>
      </w:r>
      <w:proofErr w:type="gramStart"/>
      <w:r w:rsidRPr="00D2754F">
        <w:rPr>
          <w:rFonts w:ascii="Times New Roman" w:hAnsi="Times New Roman"/>
          <w:sz w:val="24"/>
          <w:szCs w:val="24"/>
        </w:rPr>
        <w:t>с</w:t>
      </w:r>
      <w:proofErr w:type="gramEnd"/>
      <w:r w:rsidRPr="00D2754F">
        <w:rPr>
          <w:rFonts w:ascii="Times New Roman" w:hAnsi="Times New Roman"/>
          <w:sz w:val="24"/>
          <w:szCs w:val="24"/>
        </w:rPr>
        <w:t>:</w:t>
      </w:r>
    </w:p>
    <w:bookmarkEnd w:id="8"/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соглашением о порядке и условиях предоставления субсидии на финансовое обеспечение выполнения муниципального задания, заключаемого государственным бюджетным или государственным автономным учреждением и исполнительным органом, осуществляющим функции и полномочия его учредителя;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показателями бюджетной сметы государственного казенного учреждения.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9" w:name="sub_10223"/>
      <w:r w:rsidRPr="00D2754F">
        <w:rPr>
          <w:rFonts w:ascii="Times New Roman" w:hAnsi="Times New Roman"/>
          <w:sz w:val="24"/>
          <w:szCs w:val="24"/>
        </w:rPr>
        <w:t xml:space="preserve">2.2.3. По иным мероприятиям результаты реализации </w:t>
      </w:r>
      <w:proofErr w:type="gramStart"/>
      <w:r w:rsidRPr="00D2754F">
        <w:rPr>
          <w:rFonts w:ascii="Times New Roman" w:hAnsi="Times New Roman"/>
          <w:sz w:val="24"/>
          <w:szCs w:val="24"/>
        </w:rPr>
        <w:t>могут</w:t>
      </w:r>
      <w:proofErr w:type="gramEnd"/>
      <w:r w:rsidRPr="00D2754F">
        <w:rPr>
          <w:rFonts w:ascii="Times New Roman" w:hAnsi="Times New Roman"/>
          <w:sz w:val="24"/>
          <w:szCs w:val="24"/>
        </w:rPr>
        <w:t xml:space="preserve"> оцениваться наступление или не наступление контрольного события (событий) и (или) достижение качественного результата.</w:t>
      </w:r>
    </w:p>
    <w:p w:rsidR="00D93223" w:rsidRPr="00D2754F" w:rsidRDefault="00D93223" w:rsidP="00D93223">
      <w:pPr>
        <w:pStyle w:val="1"/>
        <w:spacing w:before="0" w:after="0"/>
        <w:ind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bookmarkStart w:id="10" w:name="sub_103"/>
      <w:bookmarkEnd w:id="9"/>
      <w:r w:rsidRPr="00D2754F">
        <w:rPr>
          <w:rFonts w:ascii="Times New Roman" w:hAnsi="Times New Roman" w:cs="Times New Roman"/>
          <w:b w:val="0"/>
          <w:sz w:val="24"/>
          <w:szCs w:val="24"/>
        </w:rPr>
        <w:t>3. Оценка степени соответствия запланированному уровню расходов</w:t>
      </w:r>
    </w:p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1" w:name="sub_1031"/>
      <w:bookmarkEnd w:id="10"/>
      <w:r w:rsidRPr="00D2754F">
        <w:rPr>
          <w:rFonts w:ascii="Times New Roman" w:hAnsi="Times New Roman"/>
          <w:sz w:val="24"/>
          <w:szCs w:val="24"/>
        </w:rPr>
        <w:t>3.1. Степень соответствия запланированному уровню расходов оценивается для каждой подпрограммы (основного мероприятия) как отношение фактически произведенных в отчетном году расходов на их реализацию к плановым значениям по следующей формуле:</w:t>
      </w:r>
      <w:bookmarkEnd w:id="11"/>
    </w:p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ССуз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= </w:t>
      </w:r>
      <w:proofErr w:type="spellStart"/>
      <w:r w:rsidRPr="00D2754F">
        <w:rPr>
          <w:rFonts w:ascii="Times New Roman" w:hAnsi="Times New Roman"/>
          <w:sz w:val="24"/>
          <w:szCs w:val="24"/>
        </w:rPr>
        <w:t>Зф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/ </w:t>
      </w:r>
      <w:proofErr w:type="spellStart"/>
      <w:r w:rsidRPr="00D2754F">
        <w:rPr>
          <w:rFonts w:ascii="Times New Roman" w:hAnsi="Times New Roman"/>
          <w:sz w:val="24"/>
          <w:szCs w:val="24"/>
        </w:rPr>
        <w:t>Зп</w:t>
      </w:r>
      <w:proofErr w:type="spellEnd"/>
      <w:r w:rsidRPr="00D2754F">
        <w:rPr>
          <w:rFonts w:ascii="Times New Roman" w:hAnsi="Times New Roman"/>
          <w:sz w:val="24"/>
          <w:szCs w:val="24"/>
        </w:rPr>
        <w:t>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ССуз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степень соответствия запланированному уровню расходов;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Зф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фактические расходы на реализацию подпрограммы (основного мероприятия) в отчетном году;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Зп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объемы бюджетных ассигнований, предусмотренные на реализацию соответствующей подпрограммы (основного мероприятия) в соответствии с действующей на момент проведения оценки эффективности реализации редакцией муниципальной программы.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2" w:name="sub_1032"/>
      <w:r w:rsidRPr="00D2754F">
        <w:rPr>
          <w:rFonts w:ascii="Times New Roman" w:hAnsi="Times New Roman"/>
          <w:sz w:val="24"/>
          <w:szCs w:val="24"/>
        </w:rPr>
        <w:t>3.2. С учетом специфики конкретной муниципальной программы в методике оценки эффективности реализации муниципальной программы предусматриваются в составе показателя "степень соответствия запланированному уровню расходов" только бюджетные расходы либо расходы из всех источников.</w:t>
      </w:r>
    </w:p>
    <w:p w:rsidR="00D93223" w:rsidRPr="00D2754F" w:rsidRDefault="00D93223" w:rsidP="00D93223">
      <w:pPr>
        <w:pStyle w:val="1"/>
        <w:spacing w:before="0" w:after="0"/>
        <w:ind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bookmarkStart w:id="13" w:name="sub_104"/>
      <w:bookmarkEnd w:id="12"/>
      <w:r w:rsidRPr="00D2754F">
        <w:rPr>
          <w:rFonts w:ascii="Times New Roman" w:hAnsi="Times New Roman" w:cs="Times New Roman"/>
          <w:b w:val="0"/>
          <w:sz w:val="24"/>
          <w:szCs w:val="24"/>
        </w:rPr>
        <w:t>4. Оценка эффективности использования финансовых ресурсов</w:t>
      </w:r>
    </w:p>
    <w:bookmarkEnd w:id="13"/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Эффективность использования бюджетных средств рассчитывается для каждой подпрограммы (основного мероприятия) как отношение степени реализации мероприятий к степени соответствия запланированному уровню расходов из средств местного бюджета по следующей формуле:</w:t>
      </w:r>
    </w:p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Эис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= </w:t>
      </w:r>
      <w:proofErr w:type="spellStart"/>
      <w:r w:rsidRPr="00D2754F">
        <w:rPr>
          <w:rFonts w:ascii="Times New Roman" w:hAnsi="Times New Roman"/>
          <w:sz w:val="24"/>
          <w:szCs w:val="24"/>
        </w:rPr>
        <w:t>СРм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/ </w:t>
      </w:r>
      <w:proofErr w:type="spellStart"/>
      <w:r w:rsidRPr="00D2754F">
        <w:rPr>
          <w:rFonts w:ascii="Times New Roman" w:hAnsi="Times New Roman"/>
          <w:sz w:val="24"/>
          <w:szCs w:val="24"/>
        </w:rPr>
        <w:t>ССуз</w:t>
      </w:r>
      <w:proofErr w:type="spellEnd"/>
      <w:r w:rsidRPr="00D2754F">
        <w:rPr>
          <w:rFonts w:ascii="Times New Roman" w:hAnsi="Times New Roman"/>
          <w:sz w:val="24"/>
          <w:szCs w:val="24"/>
        </w:rPr>
        <w:t>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Эис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эффективность использования средств местного бюджета;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СРм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степень реализации мероприятий, полностью или частично финансируемых из средств местного бюджета;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ССуз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степень соответствия запланированному уровню расходов из средств местного бюджета.</w:t>
      </w:r>
    </w:p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Если доля финансового обеспечения реализации подпрограммы, основного мероприятия из местного бюджета составляет менее 75%, по решению координатора муниципальной программы показатель оценки эффективности использования средств местного бюджета может быть заменен на показатель эффективности использования финансовых ресурсов на реализацию подпрограммы (основного мероприятия). Данный показатель рассчитывается по формуле:</w:t>
      </w:r>
    </w:p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Эис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= </w:t>
      </w:r>
      <w:proofErr w:type="spellStart"/>
      <w:r w:rsidRPr="00D2754F">
        <w:rPr>
          <w:rFonts w:ascii="Times New Roman" w:hAnsi="Times New Roman"/>
          <w:sz w:val="24"/>
          <w:szCs w:val="24"/>
        </w:rPr>
        <w:t>СРм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/ </w:t>
      </w:r>
      <w:proofErr w:type="spellStart"/>
      <w:r w:rsidRPr="00D2754F">
        <w:rPr>
          <w:rFonts w:ascii="Times New Roman" w:hAnsi="Times New Roman"/>
          <w:sz w:val="24"/>
          <w:szCs w:val="24"/>
        </w:rPr>
        <w:t>ССуз</w:t>
      </w:r>
      <w:proofErr w:type="spellEnd"/>
      <w:r w:rsidRPr="00D2754F">
        <w:rPr>
          <w:rFonts w:ascii="Times New Roman" w:hAnsi="Times New Roman"/>
          <w:sz w:val="24"/>
          <w:szCs w:val="24"/>
        </w:rPr>
        <w:t>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Эис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эффективность использования финансовых ресурсов на реализацию подпрограммы (основного мероприятия);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СРм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степень реализации всех мероприятий подпрограммы (основного мероприятия);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lastRenderedPageBreak/>
        <w:t>ССуз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степень соответствия запланированному уровню расходов из всех источников.</w:t>
      </w:r>
    </w:p>
    <w:p w:rsidR="00D93223" w:rsidRPr="00D2754F" w:rsidRDefault="00D93223" w:rsidP="00D93223">
      <w:pPr>
        <w:pStyle w:val="1"/>
        <w:spacing w:before="0" w:after="0"/>
        <w:ind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bookmarkStart w:id="14" w:name="sub_105"/>
      <w:r w:rsidRPr="00D2754F">
        <w:rPr>
          <w:rFonts w:ascii="Times New Roman" w:hAnsi="Times New Roman" w:cs="Times New Roman"/>
          <w:b w:val="0"/>
          <w:sz w:val="24"/>
          <w:szCs w:val="24"/>
        </w:rPr>
        <w:t xml:space="preserve">5. Оценка степени достижения целей и решения задач подпрограммы </w:t>
      </w:r>
    </w:p>
    <w:p w:rsidR="00D93223" w:rsidRPr="00D2754F" w:rsidRDefault="00D93223" w:rsidP="00D93223">
      <w:pPr>
        <w:pStyle w:val="1"/>
        <w:spacing w:before="0" w:after="0"/>
        <w:ind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D2754F">
        <w:rPr>
          <w:rFonts w:ascii="Times New Roman" w:hAnsi="Times New Roman" w:cs="Times New Roman"/>
          <w:b w:val="0"/>
          <w:sz w:val="24"/>
          <w:szCs w:val="24"/>
        </w:rPr>
        <w:t>( основного мероприятия)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5" w:name="sub_1051"/>
      <w:bookmarkEnd w:id="14"/>
      <w:r w:rsidRPr="00D2754F">
        <w:rPr>
          <w:rFonts w:ascii="Times New Roman" w:hAnsi="Times New Roman"/>
          <w:sz w:val="24"/>
          <w:szCs w:val="24"/>
        </w:rPr>
        <w:t>5.1. Для оценки степени достижения целей и решения задач (далее - степень реализации) подпрограммы, основного мероприятия определяется степень достижения плановых значений каждого целевого показателя, характеризующего цели и задачи подпрограммы, основного мероприятия.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6" w:name="sub_1052"/>
      <w:bookmarkEnd w:id="15"/>
      <w:r w:rsidRPr="00D2754F">
        <w:rPr>
          <w:rFonts w:ascii="Times New Roman" w:hAnsi="Times New Roman"/>
          <w:sz w:val="24"/>
          <w:szCs w:val="24"/>
        </w:rPr>
        <w:t>5.2. Степень достижения планового значения целевого показателя рассчитывается по следующим формулам:</w:t>
      </w:r>
    </w:p>
    <w:bookmarkEnd w:id="16"/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для целевых показателей, желаемой тенденцией развития которых является увеличение значений:</w:t>
      </w:r>
    </w:p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СДп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пз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= </w:t>
      </w:r>
      <w:proofErr w:type="spellStart"/>
      <w:r w:rsidRPr="00D2754F">
        <w:rPr>
          <w:rFonts w:ascii="Times New Roman" w:hAnsi="Times New Roman"/>
          <w:sz w:val="24"/>
          <w:szCs w:val="24"/>
        </w:rPr>
        <w:t>ЗПп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пф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/ </w:t>
      </w:r>
      <w:proofErr w:type="spellStart"/>
      <w:r w:rsidRPr="00D2754F">
        <w:rPr>
          <w:rFonts w:ascii="Times New Roman" w:hAnsi="Times New Roman"/>
          <w:sz w:val="24"/>
          <w:szCs w:val="24"/>
        </w:rPr>
        <w:t>ЗПп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пп</w:t>
      </w:r>
      <w:proofErr w:type="spellEnd"/>
      <w:r w:rsidRPr="00D2754F">
        <w:rPr>
          <w:rFonts w:ascii="Times New Roman" w:hAnsi="Times New Roman"/>
          <w:sz w:val="24"/>
          <w:szCs w:val="24"/>
        </w:rPr>
        <w:t>,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для целевых показателей, желаемой тенденцией развития которых является снижение значений:</w:t>
      </w:r>
    </w:p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СДп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пз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= </w:t>
      </w:r>
      <w:proofErr w:type="spellStart"/>
      <w:r w:rsidRPr="00D2754F">
        <w:rPr>
          <w:rFonts w:ascii="Times New Roman" w:hAnsi="Times New Roman"/>
          <w:sz w:val="24"/>
          <w:szCs w:val="24"/>
        </w:rPr>
        <w:t>ЗПп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пп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/ </w:t>
      </w:r>
      <w:proofErr w:type="spellStart"/>
      <w:r w:rsidRPr="00D2754F">
        <w:rPr>
          <w:rFonts w:ascii="Times New Roman" w:hAnsi="Times New Roman"/>
          <w:sz w:val="24"/>
          <w:szCs w:val="24"/>
        </w:rPr>
        <w:t>ЗПп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пф</w:t>
      </w:r>
      <w:proofErr w:type="spellEnd"/>
      <w:r w:rsidRPr="00D2754F">
        <w:rPr>
          <w:rFonts w:ascii="Times New Roman" w:hAnsi="Times New Roman"/>
          <w:sz w:val="24"/>
          <w:szCs w:val="24"/>
        </w:rPr>
        <w:t>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СДп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пз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степень достижения планового значения целевого показателя подпрограммы (основного мероприятия);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ЗПп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пф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значение целевого показателя подпрограммы (основного мероприятия) фактически достигнутое на конец отчетного периода;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ЗПп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пп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плановое значение целевого показателя подпрограммы (основного мероприятия).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7" w:name="sub_1053"/>
      <w:r w:rsidRPr="00D2754F">
        <w:rPr>
          <w:rFonts w:ascii="Times New Roman" w:hAnsi="Times New Roman"/>
          <w:sz w:val="24"/>
          <w:szCs w:val="24"/>
        </w:rPr>
        <w:t>5.3. Степень реализации подпрограммы (основного мероприятия) рассчитывается по формуле:</w:t>
      </w:r>
    </w:p>
    <w:bookmarkEnd w:id="17"/>
    <w:p w:rsidR="00D93223" w:rsidRPr="00D2754F" w:rsidRDefault="00FE0F49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857375" cy="685800"/>
            <wp:effectExtent l="19050" t="0" r="9525" b="0"/>
            <wp:docPr id="1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93223" w:rsidRPr="00D2754F">
        <w:rPr>
          <w:rFonts w:ascii="Times New Roman" w:hAnsi="Times New Roman"/>
          <w:sz w:val="24"/>
          <w:szCs w:val="24"/>
        </w:rPr>
        <w:t xml:space="preserve"> 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СРп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proofErr w:type="gramStart"/>
      <w:r w:rsidRPr="00D2754F">
        <w:rPr>
          <w:rFonts w:ascii="Times New Roman" w:hAnsi="Times New Roman"/>
          <w:sz w:val="24"/>
          <w:szCs w:val="24"/>
        </w:rPr>
        <w:t>п</w:t>
      </w:r>
      <w:proofErr w:type="spellEnd"/>
      <w:proofErr w:type="gramEnd"/>
      <w:r w:rsidRPr="00D2754F">
        <w:rPr>
          <w:rFonts w:ascii="Times New Roman" w:hAnsi="Times New Roman"/>
          <w:sz w:val="24"/>
          <w:szCs w:val="24"/>
        </w:rPr>
        <w:t xml:space="preserve"> - степень реализации подпрограммы (основного мероприятия);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СДп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ппз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степень достижения планового значения целевого показателя подпрограммы (основного мероприятия);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N - число целевых показателей подпрограммы (основного мероприятия).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 xml:space="preserve">При использовании данной формуле в случаях, если </w:t>
      </w:r>
      <w:proofErr w:type="spellStart"/>
      <w:r w:rsidRPr="00D2754F">
        <w:rPr>
          <w:rFonts w:ascii="Times New Roman" w:hAnsi="Times New Roman"/>
          <w:sz w:val="24"/>
          <w:szCs w:val="24"/>
        </w:rPr>
        <w:t>СДп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ппз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&gt;1, значение </w:t>
      </w:r>
      <w:proofErr w:type="spellStart"/>
      <w:r w:rsidRPr="00D2754F">
        <w:rPr>
          <w:rFonts w:ascii="Times New Roman" w:hAnsi="Times New Roman"/>
          <w:sz w:val="24"/>
          <w:szCs w:val="24"/>
        </w:rPr>
        <w:t>СДп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ппз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принимается </w:t>
      </w:r>
      <w:proofErr w:type="gramStart"/>
      <w:r w:rsidRPr="00D2754F">
        <w:rPr>
          <w:rFonts w:ascii="Times New Roman" w:hAnsi="Times New Roman"/>
          <w:sz w:val="24"/>
          <w:szCs w:val="24"/>
        </w:rPr>
        <w:t>равным</w:t>
      </w:r>
      <w:proofErr w:type="gramEnd"/>
      <w:r w:rsidRPr="00D2754F">
        <w:rPr>
          <w:rFonts w:ascii="Times New Roman" w:hAnsi="Times New Roman"/>
          <w:sz w:val="24"/>
          <w:szCs w:val="24"/>
        </w:rPr>
        <w:t xml:space="preserve"> 1.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 xml:space="preserve">При оценке степени реализации подпрограммы (основного мероприятия) координатором муниципальной программы могут определяться коэффициенты значимости отдельных целевых показателей. При использовании коэффициентов значимости приведенная выше формула преобразуется в </w:t>
      </w:r>
      <w:proofErr w:type="gramStart"/>
      <w:r w:rsidRPr="00D2754F">
        <w:rPr>
          <w:rFonts w:ascii="Times New Roman" w:hAnsi="Times New Roman"/>
          <w:sz w:val="24"/>
          <w:szCs w:val="24"/>
        </w:rPr>
        <w:t>следующую</w:t>
      </w:r>
      <w:proofErr w:type="gramEnd"/>
      <w:r w:rsidRPr="00D2754F">
        <w:rPr>
          <w:rFonts w:ascii="Times New Roman" w:hAnsi="Times New Roman"/>
          <w:sz w:val="24"/>
          <w:szCs w:val="24"/>
        </w:rPr>
        <w:t>:</w:t>
      </w:r>
    </w:p>
    <w:p w:rsidR="00D93223" w:rsidRPr="00D2754F" w:rsidRDefault="00FE0F49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733550" cy="685800"/>
            <wp:effectExtent l="19050" t="0" r="0" b="0"/>
            <wp:docPr id="2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93223" w:rsidRPr="00D2754F">
        <w:rPr>
          <w:rFonts w:ascii="Times New Roman" w:hAnsi="Times New Roman"/>
          <w:sz w:val="24"/>
          <w:szCs w:val="24"/>
        </w:rPr>
        <w:t xml:space="preserve"> , где:</w:t>
      </w:r>
    </w:p>
    <w:p w:rsidR="00D93223" w:rsidRPr="00D2754F" w:rsidRDefault="00FC11A7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 xml:space="preserve">   </w:t>
      </w:r>
      <w:r w:rsidR="00D93223" w:rsidRPr="00D2754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93223" w:rsidRPr="00D2754F">
        <w:rPr>
          <w:rFonts w:ascii="Times New Roman" w:hAnsi="Times New Roman"/>
          <w:sz w:val="24"/>
          <w:szCs w:val="24"/>
        </w:rPr>
        <w:t>ki</w:t>
      </w:r>
      <w:proofErr w:type="spellEnd"/>
      <w:r w:rsidR="00D93223" w:rsidRPr="00D2754F">
        <w:rPr>
          <w:rFonts w:ascii="Times New Roman" w:hAnsi="Times New Roman"/>
          <w:sz w:val="24"/>
          <w:szCs w:val="24"/>
        </w:rPr>
        <w:t xml:space="preserve"> - удельный вес, отражающий значимость целевого показателя, </w:t>
      </w:r>
      <w:r w:rsidR="00FE0F49" w:rsidRPr="00D2754F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457200" cy="352425"/>
            <wp:effectExtent l="19050" t="0" r="0" b="0"/>
            <wp:docPr id="3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93223" w:rsidRPr="00D2754F">
        <w:rPr>
          <w:rFonts w:ascii="Times New Roman" w:hAnsi="Times New Roman"/>
          <w:sz w:val="24"/>
          <w:szCs w:val="24"/>
        </w:rPr>
        <w:t xml:space="preserve"> = 1.</w:t>
      </w:r>
    </w:p>
    <w:p w:rsidR="00D93223" w:rsidRPr="00D2754F" w:rsidRDefault="00D93223" w:rsidP="00D93223">
      <w:pPr>
        <w:pStyle w:val="1"/>
        <w:spacing w:before="0" w:after="0"/>
        <w:ind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bookmarkStart w:id="18" w:name="sub_106"/>
      <w:r w:rsidRPr="00D2754F">
        <w:rPr>
          <w:rFonts w:ascii="Times New Roman" w:hAnsi="Times New Roman" w:cs="Times New Roman"/>
          <w:b w:val="0"/>
          <w:sz w:val="24"/>
          <w:szCs w:val="24"/>
        </w:rPr>
        <w:t>6. Оценка эффективности реализации подпрограммы</w:t>
      </w:r>
    </w:p>
    <w:p w:rsidR="00D93223" w:rsidRPr="00D2754F" w:rsidRDefault="00D93223" w:rsidP="00D93223">
      <w:pPr>
        <w:pStyle w:val="1"/>
        <w:spacing w:before="0" w:after="0"/>
        <w:ind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D2754F">
        <w:rPr>
          <w:rFonts w:ascii="Times New Roman" w:hAnsi="Times New Roman" w:cs="Times New Roman"/>
          <w:b w:val="0"/>
          <w:sz w:val="24"/>
          <w:szCs w:val="24"/>
        </w:rPr>
        <w:t xml:space="preserve"> (основного мероприятия)</w:t>
      </w:r>
    </w:p>
    <w:p w:rsidR="00D93223" w:rsidRPr="00D2754F" w:rsidRDefault="00D93223" w:rsidP="00ED7AC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9" w:name="sub_1061"/>
      <w:bookmarkEnd w:id="18"/>
      <w:r w:rsidRPr="00D2754F">
        <w:rPr>
          <w:rFonts w:ascii="Times New Roman" w:hAnsi="Times New Roman"/>
          <w:sz w:val="24"/>
          <w:szCs w:val="24"/>
        </w:rPr>
        <w:t>6.1. Эффективность реализации подпрограммы (основного мероприятия) оценивается в зависимости от значений оценки степени реализации подпрограммы (основного мероприятия) и оценки эффективности использования средств местного бюджета по следующей формуле:</w:t>
      </w:r>
      <w:bookmarkEnd w:id="19"/>
    </w:p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ЭРп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proofErr w:type="gramStart"/>
      <w:r w:rsidRPr="00D2754F">
        <w:rPr>
          <w:rFonts w:ascii="Times New Roman" w:hAnsi="Times New Roman"/>
          <w:sz w:val="24"/>
          <w:szCs w:val="24"/>
        </w:rPr>
        <w:t>п</w:t>
      </w:r>
      <w:proofErr w:type="spellEnd"/>
      <w:proofErr w:type="gramEnd"/>
      <w:r w:rsidRPr="00D2754F">
        <w:rPr>
          <w:rFonts w:ascii="Times New Roman" w:hAnsi="Times New Roman"/>
          <w:sz w:val="24"/>
          <w:szCs w:val="24"/>
        </w:rPr>
        <w:t xml:space="preserve"> = </w:t>
      </w:r>
      <w:proofErr w:type="spellStart"/>
      <w:r w:rsidRPr="00D2754F">
        <w:rPr>
          <w:rFonts w:ascii="Times New Roman" w:hAnsi="Times New Roman"/>
          <w:sz w:val="24"/>
          <w:szCs w:val="24"/>
        </w:rPr>
        <w:t>СРп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* </w:t>
      </w:r>
      <w:proofErr w:type="spellStart"/>
      <w:r w:rsidRPr="00D2754F">
        <w:rPr>
          <w:rFonts w:ascii="Times New Roman" w:hAnsi="Times New Roman"/>
          <w:sz w:val="24"/>
          <w:szCs w:val="24"/>
        </w:rPr>
        <w:t>Эис</w:t>
      </w:r>
      <w:proofErr w:type="spellEnd"/>
      <w:r w:rsidRPr="00D2754F">
        <w:rPr>
          <w:rFonts w:ascii="Times New Roman" w:hAnsi="Times New Roman"/>
          <w:sz w:val="24"/>
          <w:szCs w:val="24"/>
        </w:rPr>
        <w:t>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ЭРп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proofErr w:type="gramStart"/>
      <w:r w:rsidRPr="00D2754F">
        <w:rPr>
          <w:rFonts w:ascii="Times New Roman" w:hAnsi="Times New Roman"/>
          <w:sz w:val="24"/>
          <w:szCs w:val="24"/>
        </w:rPr>
        <w:t>п</w:t>
      </w:r>
      <w:proofErr w:type="spellEnd"/>
      <w:proofErr w:type="gramEnd"/>
      <w:r w:rsidRPr="00D2754F">
        <w:rPr>
          <w:rFonts w:ascii="Times New Roman" w:hAnsi="Times New Roman"/>
          <w:sz w:val="24"/>
          <w:szCs w:val="24"/>
        </w:rPr>
        <w:t xml:space="preserve"> - эффективность реализации подпрограммы (основного мероприятия);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СРп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proofErr w:type="gramStart"/>
      <w:r w:rsidRPr="00D2754F">
        <w:rPr>
          <w:rFonts w:ascii="Times New Roman" w:hAnsi="Times New Roman"/>
          <w:sz w:val="24"/>
          <w:szCs w:val="24"/>
        </w:rPr>
        <w:t>п</w:t>
      </w:r>
      <w:proofErr w:type="spellEnd"/>
      <w:proofErr w:type="gramEnd"/>
      <w:r w:rsidRPr="00D2754F">
        <w:rPr>
          <w:rFonts w:ascii="Times New Roman" w:hAnsi="Times New Roman"/>
          <w:sz w:val="24"/>
          <w:szCs w:val="24"/>
        </w:rPr>
        <w:t xml:space="preserve"> - степень реализации подпрограммы (основного мероприятия);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proofErr w:type="gramStart"/>
      <w:r w:rsidRPr="00D2754F">
        <w:rPr>
          <w:rFonts w:ascii="Times New Roman" w:hAnsi="Times New Roman"/>
          <w:sz w:val="24"/>
          <w:szCs w:val="24"/>
        </w:rPr>
        <w:lastRenderedPageBreak/>
        <w:t>Эис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эффективность использования бюджетных средств (либо - по решению координатора муниципальной программы - эффективность использования финансовых ресурсов на реализацию подпрограммы (основного мероприятия).</w:t>
      </w:r>
      <w:proofErr w:type="gramEnd"/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0" w:name="sub_1062"/>
      <w:r w:rsidRPr="00D2754F">
        <w:rPr>
          <w:rFonts w:ascii="Times New Roman" w:hAnsi="Times New Roman"/>
          <w:sz w:val="24"/>
          <w:szCs w:val="24"/>
        </w:rPr>
        <w:t xml:space="preserve">6.2. Эффективность реализации подпрограммы (основного мероприятия) признается высокой в случае, если значение </w:t>
      </w:r>
      <w:proofErr w:type="spellStart"/>
      <w:r w:rsidRPr="00D2754F">
        <w:rPr>
          <w:rFonts w:ascii="Times New Roman" w:hAnsi="Times New Roman"/>
          <w:sz w:val="24"/>
          <w:szCs w:val="24"/>
        </w:rPr>
        <w:t>ЭРп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proofErr w:type="gramStart"/>
      <w:r w:rsidRPr="00D2754F">
        <w:rPr>
          <w:rFonts w:ascii="Times New Roman" w:hAnsi="Times New Roman"/>
          <w:sz w:val="24"/>
          <w:szCs w:val="24"/>
        </w:rPr>
        <w:t>п</w:t>
      </w:r>
      <w:proofErr w:type="spellEnd"/>
      <w:proofErr w:type="gramEnd"/>
      <w:r w:rsidRPr="00D2754F">
        <w:rPr>
          <w:rFonts w:ascii="Times New Roman" w:hAnsi="Times New Roman"/>
          <w:sz w:val="24"/>
          <w:szCs w:val="24"/>
        </w:rPr>
        <w:t xml:space="preserve"> составляет не менее 0,9.</w:t>
      </w:r>
    </w:p>
    <w:bookmarkEnd w:id="20"/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 xml:space="preserve">Эффективность реализации подпрограммы (основного мероприятия) признается средней в случае, если значение </w:t>
      </w:r>
      <w:proofErr w:type="spellStart"/>
      <w:r w:rsidRPr="00D2754F">
        <w:rPr>
          <w:rFonts w:ascii="Times New Roman" w:hAnsi="Times New Roman"/>
          <w:sz w:val="24"/>
          <w:szCs w:val="24"/>
        </w:rPr>
        <w:t>ЭРп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proofErr w:type="gramStart"/>
      <w:r w:rsidRPr="00D2754F">
        <w:rPr>
          <w:rFonts w:ascii="Times New Roman" w:hAnsi="Times New Roman"/>
          <w:sz w:val="24"/>
          <w:szCs w:val="24"/>
        </w:rPr>
        <w:t>п</w:t>
      </w:r>
      <w:proofErr w:type="spellEnd"/>
      <w:proofErr w:type="gramEnd"/>
      <w:r w:rsidRPr="00D2754F">
        <w:rPr>
          <w:rFonts w:ascii="Times New Roman" w:hAnsi="Times New Roman"/>
          <w:sz w:val="24"/>
          <w:szCs w:val="24"/>
        </w:rPr>
        <w:t xml:space="preserve"> составляет не менее 0,8.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 xml:space="preserve">Эффективность реализации подпрограммы (основного мероприятия) признается удовлетворительной в случае, если значение </w:t>
      </w:r>
      <w:proofErr w:type="spellStart"/>
      <w:r w:rsidRPr="00D2754F">
        <w:rPr>
          <w:rFonts w:ascii="Times New Roman" w:hAnsi="Times New Roman"/>
          <w:sz w:val="24"/>
          <w:szCs w:val="24"/>
        </w:rPr>
        <w:t>ЭРп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proofErr w:type="gramStart"/>
      <w:r w:rsidRPr="00D2754F">
        <w:rPr>
          <w:rFonts w:ascii="Times New Roman" w:hAnsi="Times New Roman"/>
          <w:sz w:val="24"/>
          <w:szCs w:val="24"/>
        </w:rPr>
        <w:t>п</w:t>
      </w:r>
      <w:proofErr w:type="spellEnd"/>
      <w:proofErr w:type="gramEnd"/>
      <w:r w:rsidRPr="00D2754F">
        <w:rPr>
          <w:rFonts w:ascii="Times New Roman" w:hAnsi="Times New Roman"/>
          <w:sz w:val="24"/>
          <w:szCs w:val="24"/>
        </w:rPr>
        <w:t xml:space="preserve"> составляет не менее 0,7.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В остальных случаях эффективность реализации подпрограммы (основного мероприятия) признается неудовлетворительной.</w:t>
      </w:r>
    </w:p>
    <w:p w:rsidR="00D93223" w:rsidRPr="00D2754F" w:rsidRDefault="00D93223" w:rsidP="00FC11A7">
      <w:pPr>
        <w:pStyle w:val="1"/>
        <w:spacing w:after="0"/>
        <w:ind w:firstLine="708"/>
        <w:jc w:val="both"/>
        <w:rPr>
          <w:rFonts w:ascii="Times New Roman" w:hAnsi="Times New Roman" w:cs="Times New Roman"/>
          <w:b w:val="0"/>
          <w:sz w:val="24"/>
          <w:szCs w:val="24"/>
        </w:rPr>
      </w:pPr>
      <w:bookmarkStart w:id="21" w:name="sub_107"/>
      <w:r w:rsidRPr="00D2754F">
        <w:rPr>
          <w:rFonts w:ascii="Times New Roman" w:hAnsi="Times New Roman" w:cs="Times New Roman"/>
          <w:b w:val="0"/>
          <w:sz w:val="24"/>
          <w:szCs w:val="24"/>
        </w:rPr>
        <w:t>7. Оценка степени достижения целей и решения задач муниципальной программы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2" w:name="sub_1071"/>
      <w:bookmarkEnd w:id="21"/>
      <w:r w:rsidRPr="00D2754F">
        <w:rPr>
          <w:rFonts w:ascii="Times New Roman" w:hAnsi="Times New Roman"/>
          <w:sz w:val="24"/>
          <w:szCs w:val="24"/>
        </w:rPr>
        <w:t>7.1. Для оценки степени достижения целей и решения задач (далее - степень реализации) муниципальной программы определяется степень достижения плановых значений каждого целевого показателя, характеризующего цели и задачи муниципальной программы.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3" w:name="sub_1072"/>
      <w:bookmarkEnd w:id="22"/>
      <w:r w:rsidRPr="00D2754F">
        <w:rPr>
          <w:rFonts w:ascii="Times New Roman" w:hAnsi="Times New Roman"/>
          <w:sz w:val="24"/>
          <w:szCs w:val="24"/>
        </w:rPr>
        <w:t>7.2. Степень достижения планового значения целевого показателя, характеризующего цели и задачи муниципальной программы, рассчитывается по следующим формулам:</w:t>
      </w:r>
    </w:p>
    <w:bookmarkEnd w:id="23"/>
    <w:p w:rsidR="00D93223" w:rsidRPr="00D2754F" w:rsidRDefault="00D93223" w:rsidP="00ED7AC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для целевых показателей, желаемой тенденцией развития которых является увеличение значений:</w:t>
      </w:r>
    </w:p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СДгп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пз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= </w:t>
      </w:r>
      <w:proofErr w:type="spellStart"/>
      <w:r w:rsidRPr="00D2754F">
        <w:rPr>
          <w:rFonts w:ascii="Times New Roman" w:hAnsi="Times New Roman"/>
          <w:sz w:val="24"/>
          <w:szCs w:val="24"/>
        </w:rPr>
        <w:t>ЗПгп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пф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/ </w:t>
      </w:r>
      <w:proofErr w:type="spellStart"/>
      <w:r w:rsidRPr="00D2754F">
        <w:rPr>
          <w:rFonts w:ascii="Times New Roman" w:hAnsi="Times New Roman"/>
          <w:sz w:val="24"/>
          <w:szCs w:val="24"/>
        </w:rPr>
        <w:t>ЗПгп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пп</w:t>
      </w:r>
      <w:proofErr w:type="spellEnd"/>
      <w:r w:rsidRPr="00D2754F">
        <w:rPr>
          <w:rFonts w:ascii="Times New Roman" w:hAnsi="Times New Roman"/>
          <w:sz w:val="24"/>
          <w:szCs w:val="24"/>
        </w:rPr>
        <w:t>,</w:t>
      </w:r>
    </w:p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для целевых показателей, желаемой тенденцией развития которых является снижение значений:</w:t>
      </w:r>
    </w:p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СДгп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пз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= </w:t>
      </w:r>
      <w:proofErr w:type="spellStart"/>
      <w:r w:rsidRPr="00D2754F">
        <w:rPr>
          <w:rFonts w:ascii="Times New Roman" w:hAnsi="Times New Roman"/>
          <w:sz w:val="24"/>
          <w:szCs w:val="24"/>
        </w:rPr>
        <w:t>ЗПгп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proofErr w:type="gramStart"/>
      <w:r w:rsidRPr="00D2754F">
        <w:rPr>
          <w:rFonts w:ascii="Times New Roman" w:hAnsi="Times New Roman"/>
          <w:sz w:val="24"/>
          <w:szCs w:val="24"/>
        </w:rPr>
        <w:t>пл</w:t>
      </w:r>
      <w:proofErr w:type="spellEnd"/>
      <w:proofErr w:type="gramEnd"/>
      <w:r w:rsidRPr="00D2754F">
        <w:rPr>
          <w:rFonts w:ascii="Times New Roman" w:hAnsi="Times New Roman"/>
          <w:sz w:val="24"/>
          <w:szCs w:val="24"/>
        </w:rPr>
        <w:t xml:space="preserve"> / </w:t>
      </w:r>
      <w:proofErr w:type="spellStart"/>
      <w:r w:rsidRPr="00D2754F">
        <w:rPr>
          <w:rFonts w:ascii="Times New Roman" w:hAnsi="Times New Roman"/>
          <w:sz w:val="24"/>
          <w:szCs w:val="24"/>
        </w:rPr>
        <w:t>ЗПгп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пф</w:t>
      </w:r>
      <w:proofErr w:type="spellEnd"/>
      <w:r w:rsidRPr="00D2754F">
        <w:rPr>
          <w:rFonts w:ascii="Times New Roman" w:hAnsi="Times New Roman"/>
          <w:sz w:val="24"/>
          <w:szCs w:val="24"/>
        </w:rPr>
        <w:t>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СДгп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пз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степень достижения планового значения целевого показателя, характеризующего цели и задачи муниципальной программы;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ЗПгп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пф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значение целевого показателя, характеризующего цели и задачи муниципальной программы, фактически достигнутое на конец отчетного периода;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ЗПгп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пп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плановое значение целевого показателя, характеризующего цели и задачи муниципальной программы.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4" w:name="sub_1073"/>
      <w:r w:rsidRPr="00D2754F">
        <w:rPr>
          <w:rFonts w:ascii="Times New Roman" w:hAnsi="Times New Roman"/>
          <w:sz w:val="24"/>
          <w:szCs w:val="24"/>
        </w:rPr>
        <w:t>7.3. Степень реализации муниципальной программы рассчитывается по формуле:</w:t>
      </w:r>
    </w:p>
    <w:bookmarkEnd w:id="24"/>
    <w:p w:rsidR="00D93223" w:rsidRPr="00D2754F" w:rsidRDefault="00FE0F49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676400" cy="63817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93223" w:rsidRPr="00D2754F">
        <w:rPr>
          <w:rFonts w:ascii="Times New Roman" w:hAnsi="Times New Roman"/>
          <w:sz w:val="24"/>
          <w:szCs w:val="24"/>
        </w:rPr>
        <w:t>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СРгп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степень реализации муниципальной программы;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СДгппз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степень достижения планового значения целевого показателя (индикатора), характеризующего цели и задачи муниципальной программы;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М - число целевых показателей, характеризующих цели и задачи муниципальной программы.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 xml:space="preserve">При использовании данной формулы в случаях, если </w:t>
      </w:r>
      <w:proofErr w:type="spellStart"/>
      <w:r w:rsidRPr="00D2754F">
        <w:rPr>
          <w:rFonts w:ascii="Times New Roman" w:hAnsi="Times New Roman"/>
          <w:sz w:val="24"/>
          <w:szCs w:val="24"/>
        </w:rPr>
        <w:t>СДгп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пз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&gt;1, значение </w:t>
      </w:r>
      <w:proofErr w:type="spellStart"/>
      <w:r w:rsidRPr="00D2754F">
        <w:rPr>
          <w:rFonts w:ascii="Times New Roman" w:hAnsi="Times New Roman"/>
          <w:sz w:val="24"/>
          <w:szCs w:val="24"/>
        </w:rPr>
        <w:t>СДгп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пз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принимается </w:t>
      </w:r>
      <w:proofErr w:type="gramStart"/>
      <w:r w:rsidRPr="00D2754F">
        <w:rPr>
          <w:rFonts w:ascii="Times New Roman" w:hAnsi="Times New Roman"/>
          <w:sz w:val="24"/>
          <w:szCs w:val="24"/>
        </w:rPr>
        <w:t>равным</w:t>
      </w:r>
      <w:proofErr w:type="gramEnd"/>
      <w:r w:rsidRPr="00D2754F">
        <w:rPr>
          <w:rFonts w:ascii="Times New Roman" w:hAnsi="Times New Roman"/>
          <w:sz w:val="24"/>
          <w:szCs w:val="24"/>
        </w:rPr>
        <w:t xml:space="preserve"> 1.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 xml:space="preserve">При оценке степени реализации муниципальной программы координатором муниципальной программы могут определяться коэффициенты значимости отдельных целевых показателей. При использовании коэффициентов значимости приведенная выше формула преобразуется в </w:t>
      </w:r>
      <w:proofErr w:type="gramStart"/>
      <w:r w:rsidRPr="00D2754F">
        <w:rPr>
          <w:rFonts w:ascii="Times New Roman" w:hAnsi="Times New Roman"/>
          <w:sz w:val="24"/>
          <w:szCs w:val="24"/>
        </w:rPr>
        <w:t>следующую</w:t>
      </w:r>
      <w:proofErr w:type="gramEnd"/>
      <w:r w:rsidRPr="00D2754F">
        <w:rPr>
          <w:rFonts w:ascii="Times New Roman" w:hAnsi="Times New Roman"/>
          <w:sz w:val="24"/>
          <w:szCs w:val="24"/>
        </w:rPr>
        <w:t>:</w:t>
      </w:r>
    </w:p>
    <w:p w:rsidR="00D93223" w:rsidRPr="00D2754F" w:rsidRDefault="00FE0F49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90675" cy="638175"/>
            <wp:effectExtent l="19050" t="0" r="9525" b="0"/>
            <wp:docPr id="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93223" w:rsidRPr="00D2754F">
        <w:rPr>
          <w:rFonts w:ascii="Times New Roman" w:hAnsi="Times New Roman"/>
          <w:sz w:val="24"/>
          <w:szCs w:val="24"/>
        </w:rPr>
        <w:t xml:space="preserve"> 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ki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удельный вес, отражающий значимость показателя, </w:t>
      </w:r>
      <w:r w:rsidR="00FE0F49" w:rsidRPr="00D2754F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457200" cy="352425"/>
            <wp:effectExtent l="19050" t="0" r="0" b="0"/>
            <wp:docPr id="6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2754F">
        <w:rPr>
          <w:rFonts w:ascii="Times New Roman" w:hAnsi="Times New Roman"/>
          <w:sz w:val="24"/>
          <w:szCs w:val="24"/>
        </w:rPr>
        <w:t xml:space="preserve"> = 1.</w:t>
      </w:r>
    </w:p>
    <w:p w:rsidR="00D93223" w:rsidRPr="00D2754F" w:rsidRDefault="00D93223" w:rsidP="00D93223">
      <w:pPr>
        <w:pStyle w:val="1"/>
        <w:spacing w:after="0"/>
        <w:ind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bookmarkStart w:id="25" w:name="sub_108"/>
      <w:r w:rsidRPr="00D2754F">
        <w:rPr>
          <w:rFonts w:ascii="Times New Roman" w:hAnsi="Times New Roman" w:cs="Times New Roman"/>
          <w:b w:val="0"/>
          <w:sz w:val="24"/>
          <w:szCs w:val="24"/>
        </w:rPr>
        <w:lastRenderedPageBreak/>
        <w:t>8. Оценка эффективности реализации муниципальной программы</w:t>
      </w:r>
    </w:p>
    <w:bookmarkEnd w:id="25"/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6" w:name="sub_1081"/>
      <w:r w:rsidRPr="00D2754F">
        <w:rPr>
          <w:rFonts w:ascii="Times New Roman" w:hAnsi="Times New Roman"/>
          <w:sz w:val="24"/>
          <w:szCs w:val="24"/>
        </w:rPr>
        <w:t>8.1. Эффективность реализации муниципальной программы оценивается в зависимости от значений оценки степени реализации муниципальной программы и оценки эффективности реализации входящих в нее подпрограмм (основных мероприятий) по следующей формуле:</w:t>
      </w:r>
    </w:p>
    <w:bookmarkEnd w:id="26"/>
    <w:p w:rsidR="00D93223" w:rsidRPr="00D2754F" w:rsidRDefault="00FE0F49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2905125" cy="685800"/>
            <wp:effectExtent l="19050" t="0" r="9525" b="0"/>
            <wp:docPr id="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12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93223" w:rsidRPr="00D2754F">
        <w:rPr>
          <w:rFonts w:ascii="Times New Roman" w:hAnsi="Times New Roman"/>
          <w:sz w:val="24"/>
          <w:szCs w:val="24"/>
        </w:rPr>
        <w:t xml:space="preserve"> 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ЭРгп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эффективность реализации муниципальная программы;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СРгп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степень реализации муниципальной программы;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ЭРп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proofErr w:type="gramStart"/>
      <w:r w:rsidRPr="00D2754F">
        <w:rPr>
          <w:rFonts w:ascii="Times New Roman" w:hAnsi="Times New Roman"/>
          <w:sz w:val="24"/>
          <w:szCs w:val="24"/>
        </w:rPr>
        <w:t>п</w:t>
      </w:r>
      <w:proofErr w:type="spellEnd"/>
      <w:proofErr w:type="gramEnd"/>
      <w:r w:rsidRPr="00D2754F">
        <w:rPr>
          <w:rFonts w:ascii="Times New Roman" w:hAnsi="Times New Roman"/>
          <w:sz w:val="24"/>
          <w:szCs w:val="24"/>
        </w:rPr>
        <w:t xml:space="preserve"> - эффективность реализации подпрограммы (основного мероприятия);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kj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коэффициент значимости подпрограммы (основного мероприятия) для достижения целей муниципальной программы, определяемый в методике оценки эффективности реализации муниципальной программы ее координатором. По умолчанию </w:t>
      </w:r>
      <w:proofErr w:type="spellStart"/>
      <w:r w:rsidRPr="00D2754F">
        <w:rPr>
          <w:rFonts w:ascii="Times New Roman" w:hAnsi="Times New Roman"/>
          <w:sz w:val="24"/>
          <w:szCs w:val="24"/>
        </w:rPr>
        <w:t>kj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определяется по формуле: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kj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= </w:t>
      </w:r>
      <w:proofErr w:type="spellStart"/>
      <w:r w:rsidRPr="00D2754F">
        <w:rPr>
          <w:rFonts w:ascii="Times New Roman" w:hAnsi="Times New Roman"/>
          <w:sz w:val="24"/>
          <w:szCs w:val="24"/>
        </w:rPr>
        <w:t>Ф</w:t>
      </w:r>
      <w:proofErr w:type="gramStart"/>
      <w:r w:rsidRPr="00D2754F">
        <w:rPr>
          <w:rFonts w:ascii="Times New Roman" w:hAnsi="Times New Roman"/>
          <w:sz w:val="24"/>
          <w:szCs w:val="24"/>
        </w:rPr>
        <w:t>j</w:t>
      </w:r>
      <w:proofErr w:type="spellEnd"/>
      <w:proofErr w:type="gramEnd"/>
      <w:r w:rsidRPr="00D2754F">
        <w:rPr>
          <w:rFonts w:ascii="Times New Roman" w:hAnsi="Times New Roman"/>
          <w:sz w:val="24"/>
          <w:szCs w:val="24"/>
        </w:rPr>
        <w:t xml:space="preserve"> / Ф,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Ф</w:t>
      </w:r>
      <w:proofErr w:type="gramStart"/>
      <w:r w:rsidRPr="00D2754F">
        <w:rPr>
          <w:rFonts w:ascii="Times New Roman" w:hAnsi="Times New Roman"/>
          <w:sz w:val="24"/>
          <w:szCs w:val="24"/>
        </w:rPr>
        <w:t>j</w:t>
      </w:r>
      <w:proofErr w:type="spellEnd"/>
      <w:proofErr w:type="gramEnd"/>
      <w:r w:rsidRPr="00D2754F">
        <w:rPr>
          <w:rFonts w:ascii="Times New Roman" w:hAnsi="Times New Roman"/>
          <w:sz w:val="24"/>
          <w:szCs w:val="24"/>
        </w:rPr>
        <w:t xml:space="preserve"> - объем фактических расходов из местного бюджета (кассового исполнения) на реализацию j-той подпрограммы (основного мероприятия) в отчетном году;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Ф - объем фактических расходов из местного бюджета (кассового исполнения) на реализацию муниципальной программы;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j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количество подпрограмм (основных мероприятий).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7" w:name="sub_1082"/>
      <w:r w:rsidRPr="00D2754F">
        <w:rPr>
          <w:rFonts w:ascii="Times New Roman" w:hAnsi="Times New Roman"/>
          <w:sz w:val="24"/>
          <w:szCs w:val="24"/>
        </w:rPr>
        <w:t xml:space="preserve">8.2. Эффективность реализации муниципальной программы признается высокой в случае, если значение </w:t>
      </w:r>
      <w:proofErr w:type="spellStart"/>
      <w:r w:rsidRPr="00D2754F">
        <w:rPr>
          <w:rFonts w:ascii="Times New Roman" w:hAnsi="Times New Roman"/>
          <w:sz w:val="24"/>
          <w:szCs w:val="24"/>
        </w:rPr>
        <w:t>ЭРгп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составляет не менее 0,90.</w:t>
      </w:r>
    </w:p>
    <w:bookmarkEnd w:id="27"/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 xml:space="preserve">Эффективность реализации муниципальной программы признается средней в случае, если значение </w:t>
      </w:r>
      <w:proofErr w:type="spellStart"/>
      <w:r w:rsidRPr="00D2754F">
        <w:rPr>
          <w:rFonts w:ascii="Times New Roman" w:hAnsi="Times New Roman"/>
          <w:sz w:val="24"/>
          <w:szCs w:val="24"/>
        </w:rPr>
        <w:t>ЭРгп</w:t>
      </w:r>
      <w:proofErr w:type="spellEnd"/>
      <w:r w:rsidRPr="00D2754F">
        <w:rPr>
          <w:rFonts w:ascii="Times New Roman" w:hAnsi="Times New Roman"/>
          <w:sz w:val="24"/>
          <w:szCs w:val="24"/>
        </w:rPr>
        <w:t>, составляет не менее 0,80.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 xml:space="preserve">Эффективность реализации муниципальной программы признается удовлетворительной в случае, если значение </w:t>
      </w:r>
      <w:proofErr w:type="spellStart"/>
      <w:r w:rsidRPr="00D2754F">
        <w:rPr>
          <w:rFonts w:ascii="Times New Roman" w:hAnsi="Times New Roman"/>
          <w:sz w:val="24"/>
          <w:szCs w:val="24"/>
        </w:rPr>
        <w:t>ЭРгп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составляет не менее 0,70.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В остальных случаях эффективность реализации муниципальной программы признается неудовлетворительной.</w:t>
      </w:r>
    </w:p>
    <w:p w:rsidR="00CD5847" w:rsidRPr="00D2754F" w:rsidRDefault="00CD5847" w:rsidP="00FC11A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A783A" w:rsidRPr="00D2754F" w:rsidRDefault="007A783A" w:rsidP="00D93223">
      <w:pPr>
        <w:pStyle w:val="ConsPlusTitle"/>
        <w:numPr>
          <w:ilvl w:val="0"/>
          <w:numId w:val="31"/>
        </w:numPr>
        <w:adjustRightInd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Механизм реализации муниципальной программы и контроль</w:t>
      </w:r>
    </w:p>
    <w:p w:rsidR="007A783A" w:rsidRPr="00D2754F" w:rsidRDefault="007A783A" w:rsidP="007A783A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за ее выполнением</w:t>
      </w:r>
    </w:p>
    <w:p w:rsidR="007A783A" w:rsidRPr="00D2754F" w:rsidRDefault="007A783A" w:rsidP="007A783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Текущее управление муниципальной программой осуществляет ее координатор, который: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обеспечивает разработку муниципальной программы, муниципальной программы;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формирует структуру муниципальной программы и перечень координаторов подпрограмм, участников муниципальной программы;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организует реализацию муниципальной программы, координацию деятельности координаторов подпрограмм и участников муниципальной программы;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принимает решение о необходимости внесения в установленном порядке изменений в муниципальную программу;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организует работу по достижению целевых показателей муниципальной программы;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осуществляет подготовку предложений по объемам и источникам финансирования реализации муниципальной программы на основании предложений координаторов подпрограмм, участников муниципальной программы;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 xml:space="preserve">разрабатывает формы отчетности для координаторов подпрограмм и участников муниципальной программы, необходимые для осуществления </w:t>
      </w:r>
      <w:proofErr w:type="gramStart"/>
      <w:r w:rsidRPr="00D2754F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D2754F">
        <w:rPr>
          <w:rFonts w:ascii="Times New Roman" w:hAnsi="Times New Roman" w:cs="Times New Roman"/>
          <w:sz w:val="24"/>
          <w:szCs w:val="24"/>
        </w:rPr>
        <w:t xml:space="preserve"> выполнением муниципальной программы, устанавливает сроки их представления;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 xml:space="preserve">проводит мониторинг реализации муниципальной программы и анализ отчетности, </w:t>
      </w:r>
      <w:r w:rsidRPr="00D2754F">
        <w:rPr>
          <w:rFonts w:ascii="Times New Roman" w:hAnsi="Times New Roman" w:cs="Times New Roman"/>
          <w:sz w:val="24"/>
          <w:szCs w:val="24"/>
        </w:rPr>
        <w:lastRenderedPageBreak/>
        <w:t>представленной координаторами подпрограмм и участниками муниципальной программы;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ежегодно проводит оценку эффективности реализации муниципальной программы;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готовит ежегодный доклад о ходе реализации муниципальной программы и оценке эффективности ее реализации (далее - доклад о ходе реализации муниципальной программы);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организует информационную и разъяснительную работу, направленную на освещение целей и задач муниципальной программы в печатных средствах массовой информации, на сайте в информационно-телекоммуникационной сети «Интернет»;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размещает информацию о ходе реализации и достигнутых результатах муниципальной программы на сайте в информационно-телекоммуникационной сети «Интернет»;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осуществляет иные полномочия, установленные муниципальной программой.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Координатор муниципальной программы ежеквартально, до 10-го числа месяца, следующего за отчетным кварталом, представляет в управление экономики администрации муниципального образования Темрюкский район заполненные отчетные формы мониторинга реализации муниципальной программы.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Координаторы подпрограмм и участники муниципальной программы в пределах своей компетенции: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 xml:space="preserve">ежеквартально, до 5-го числа месяца, следующего за отчетным кварталом, представляют координатору муниципальной </w:t>
      </w:r>
      <w:proofErr w:type="gramStart"/>
      <w:r w:rsidRPr="00D2754F">
        <w:rPr>
          <w:rFonts w:ascii="Times New Roman" w:hAnsi="Times New Roman" w:cs="Times New Roman"/>
          <w:sz w:val="24"/>
          <w:szCs w:val="24"/>
        </w:rPr>
        <w:t>программы</w:t>
      </w:r>
      <w:proofErr w:type="gramEnd"/>
      <w:r w:rsidRPr="00D2754F">
        <w:rPr>
          <w:rFonts w:ascii="Times New Roman" w:hAnsi="Times New Roman" w:cs="Times New Roman"/>
          <w:sz w:val="24"/>
          <w:szCs w:val="24"/>
        </w:rPr>
        <w:t xml:space="preserve"> заполненные отчетные формы мониторинга реализации муниципальной программы;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ежегодно, до 1 февраля года, следующего за отчетным годом, представляют координатору муниципальной программы информацию, необходимую для формирования доклада о ходе реализации муниципальной программы на бумажных и электронных носителях.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Кроме того, участники муниципальной программы представляют координатору муниципальной программы значения целевых показателей в порядке и сроки, установленные координатором муниципальной программы.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Заказчик: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 xml:space="preserve">заключает муниципальные контракты в установленном законодательством порядке согласно Федеральному </w:t>
      </w:r>
      <w:hyperlink r:id="rId15" w:history="1">
        <w:r w:rsidRPr="00D2754F">
          <w:rPr>
            <w:rStyle w:val="af4"/>
            <w:rFonts w:ascii="Times New Roman" w:hAnsi="Times New Roman" w:cs="Times New Roman"/>
            <w:color w:val="auto"/>
            <w:sz w:val="24"/>
            <w:szCs w:val="24"/>
            <w:u w:val="none"/>
          </w:rPr>
          <w:t>закону</w:t>
        </w:r>
      </w:hyperlink>
      <w:r w:rsidRPr="00D2754F">
        <w:rPr>
          <w:rFonts w:ascii="Times New Roman" w:hAnsi="Times New Roman" w:cs="Times New Roman"/>
          <w:sz w:val="24"/>
          <w:szCs w:val="24"/>
        </w:rPr>
        <w:t xml:space="preserve"> от 5 апреля 2013 г</w:t>
      </w:r>
      <w:r w:rsidR="00ED7ACB">
        <w:rPr>
          <w:rFonts w:ascii="Times New Roman" w:hAnsi="Times New Roman" w:cs="Times New Roman"/>
          <w:sz w:val="24"/>
          <w:szCs w:val="24"/>
        </w:rPr>
        <w:t>.</w:t>
      </w:r>
      <w:r w:rsidRPr="00D2754F">
        <w:rPr>
          <w:rFonts w:ascii="Times New Roman" w:hAnsi="Times New Roman" w:cs="Times New Roman"/>
          <w:sz w:val="24"/>
          <w:szCs w:val="24"/>
        </w:rPr>
        <w:t xml:space="preserve"> № 44-ФЗ «О контрактной системе в сфере закупок товаров, работ, услуг для обеспечения государственных и муниципальных нужд»;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проводит анализ выполнения мероприятия;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несет ответственность за нецелевое и неэффективное использование выделенных в его распоряжение бюджетных средств;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осуществляет согласование с координатором муниципальной программы (подпрограммы) возможных сроков выполнения мероприятия, предложений по объемам и источникам финансирования;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формирует бюджетные заявки на финансирование мероприятия подпрограммы, а также осуществляет иные полномочия, установленные муниципальной программой (подпрограммой).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Главный распорядитель (распорядитель) бюджетных средств осуществляет полномочия, установленные бюджетным законодательством Российской Федерации.</w:t>
      </w:r>
    </w:p>
    <w:p w:rsidR="00ED7ACB" w:rsidRDefault="007A783A" w:rsidP="00A644A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 xml:space="preserve">В рамках муниципальной программы планируется закупка товаров, работ, услуг для обеспечения муниципальных нужд в соответствии с Федеральным </w:t>
      </w:r>
      <w:hyperlink r:id="rId16" w:history="1">
        <w:r w:rsidRPr="00D2754F">
          <w:rPr>
            <w:rStyle w:val="af4"/>
            <w:rFonts w:ascii="Times New Roman" w:hAnsi="Times New Roman" w:cs="Times New Roman"/>
            <w:color w:val="auto"/>
            <w:sz w:val="24"/>
            <w:szCs w:val="24"/>
            <w:u w:val="none"/>
          </w:rPr>
          <w:t>законом</w:t>
        </w:r>
      </w:hyperlink>
      <w:r w:rsidRPr="00D2754F">
        <w:rPr>
          <w:rFonts w:ascii="Times New Roman" w:hAnsi="Times New Roman" w:cs="Times New Roman"/>
          <w:sz w:val="24"/>
          <w:szCs w:val="24"/>
        </w:rPr>
        <w:t xml:space="preserve"> от 5 апреля 2013 г</w:t>
      </w:r>
      <w:r w:rsidR="00ED7ACB">
        <w:rPr>
          <w:rFonts w:ascii="Times New Roman" w:hAnsi="Times New Roman" w:cs="Times New Roman"/>
          <w:sz w:val="24"/>
          <w:szCs w:val="24"/>
        </w:rPr>
        <w:t>.</w:t>
      </w:r>
      <w:r w:rsidRPr="00D2754F">
        <w:rPr>
          <w:rFonts w:ascii="Times New Roman" w:hAnsi="Times New Roman" w:cs="Times New Roman"/>
          <w:sz w:val="24"/>
          <w:szCs w:val="24"/>
        </w:rPr>
        <w:t xml:space="preserve"> № 44 - ФЗ «О контрактной системе в сфере закупок товаров, работ, услуг для обеспечения государственных и муниципальных нужд».</w:t>
      </w:r>
    </w:p>
    <w:p w:rsidR="00A644AE" w:rsidRDefault="00A644AE" w:rsidP="00A644A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644AE" w:rsidRPr="00A644AE" w:rsidRDefault="00A644AE" w:rsidP="00A644A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45BDC" w:rsidRPr="005A3C3A" w:rsidRDefault="007A783A" w:rsidP="006710B4">
      <w:pPr>
        <w:spacing w:after="0" w:line="240" w:lineRule="auto"/>
        <w:rPr>
          <w:rFonts w:ascii="Times New Roman" w:hAnsi="Times New Roman"/>
          <w:sz w:val="24"/>
          <w:szCs w:val="24"/>
        </w:rPr>
      </w:pPr>
      <w:bookmarkStart w:id="28" w:name="_GoBack"/>
      <w:bookmarkEnd w:id="28"/>
      <w:r w:rsidRPr="00D2754F">
        <w:rPr>
          <w:rFonts w:ascii="Times New Roman" w:hAnsi="Times New Roman"/>
          <w:sz w:val="24"/>
          <w:szCs w:val="24"/>
        </w:rPr>
        <w:t>Начальник финансового отдела</w:t>
      </w:r>
      <w:r w:rsidR="005A3C3A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</w:t>
      </w:r>
      <w:proofErr w:type="spellStart"/>
      <w:r w:rsidR="005F7C26">
        <w:rPr>
          <w:rFonts w:ascii="Times New Roman" w:hAnsi="Times New Roman"/>
          <w:sz w:val="24"/>
          <w:szCs w:val="24"/>
        </w:rPr>
        <w:t>Е.Ю.Пивень</w:t>
      </w:r>
      <w:proofErr w:type="spellEnd"/>
    </w:p>
    <w:sectPr w:rsidR="00545BDC" w:rsidRPr="005A3C3A" w:rsidSect="005A3C3A">
      <w:pgSz w:w="11906" w:h="16838" w:code="9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2D89" w:rsidRDefault="004E2D89" w:rsidP="00DD2A8B">
      <w:pPr>
        <w:spacing w:after="0" w:line="240" w:lineRule="auto"/>
      </w:pPr>
      <w:r>
        <w:separator/>
      </w:r>
    </w:p>
  </w:endnote>
  <w:endnote w:type="continuationSeparator" w:id="1">
    <w:p w:rsidR="004E2D89" w:rsidRDefault="004E2D89" w:rsidP="00DD2A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2D89" w:rsidRDefault="004E2D89" w:rsidP="00DD2A8B">
      <w:pPr>
        <w:spacing w:after="0" w:line="240" w:lineRule="auto"/>
      </w:pPr>
      <w:r>
        <w:separator/>
      </w:r>
    </w:p>
  </w:footnote>
  <w:footnote w:type="continuationSeparator" w:id="1">
    <w:p w:rsidR="004E2D89" w:rsidRDefault="004E2D89" w:rsidP="00DD2A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570FF"/>
    <w:multiLevelType w:val="hybridMultilevel"/>
    <w:tmpl w:val="C2CE0184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3F15B74"/>
    <w:multiLevelType w:val="hybridMultilevel"/>
    <w:tmpl w:val="73784386"/>
    <w:lvl w:ilvl="0" w:tplc="000AF1E6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60A66FF"/>
    <w:multiLevelType w:val="hybridMultilevel"/>
    <w:tmpl w:val="9DC4DBCE"/>
    <w:lvl w:ilvl="0" w:tplc="9EE8CA98">
      <w:start w:val="1"/>
      <w:numFmt w:val="decimal"/>
      <w:lvlText w:val="%1."/>
      <w:lvlJc w:val="left"/>
      <w:pPr>
        <w:ind w:left="1797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08C92B77"/>
    <w:multiLevelType w:val="hybridMultilevel"/>
    <w:tmpl w:val="65560DA0"/>
    <w:lvl w:ilvl="0" w:tplc="9EE8CA98">
      <w:start w:val="1"/>
      <w:numFmt w:val="decimal"/>
      <w:lvlText w:val="%1."/>
      <w:lvlJc w:val="left"/>
      <w:pPr>
        <w:ind w:left="1797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AD11AB"/>
    <w:multiLevelType w:val="hybridMultilevel"/>
    <w:tmpl w:val="1486BEE8"/>
    <w:lvl w:ilvl="0" w:tplc="DB7A9BA2">
      <w:start w:val="1"/>
      <w:numFmt w:val="upperRoman"/>
      <w:lvlText w:val="%1."/>
      <w:lvlJc w:val="left"/>
      <w:pPr>
        <w:tabs>
          <w:tab w:val="num" w:pos="1647"/>
        </w:tabs>
        <w:ind w:left="164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1D6B367A"/>
    <w:multiLevelType w:val="hybridMultilevel"/>
    <w:tmpl w:val="F1F8733C"/>
    <w:lvl w:ilvl="0" w:tplc="0419000F">
      <w:start w:val="3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FD5548A"/>
    <w:multiLevelType w:val="hybridMultilevel"/>
    <w:tmpl w:val="014C288A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0D83BC8"/>
    <w:multiLevelType w:val="hybridMultilevel"/>
    <w:tmpl w:val="FB3CDE64"/>
    <w:lvl w:ilvl="0" w:tplc="041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14B45EA"/>
    <w:multiLevelType w:val="hybridMultilevel"/>
    <w:tmpl w:val="97FE5344"/>
    <w:lvl w:ilvl="0" w:tplc="25BC0498">
      <w:start w:val="2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349C78D0"/>
    <w:multiLevelType w:val="hybridMultilevel"/>
    <w:tmpl w:val="289EBB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4DD4EDD"/>
    <w:multiLevelType w:val="hybridMultilevel"/>
    <w:tmpl w:val="32461880"/>
    <w:lvl w:ilvl="0" w:tplc="DB7A9BA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7D80DD0"/>
    <w:multiLevelType w:val="hybridMultilevel"/>
    <w:tmpl w:val="DBF4E248"/>
    <w:lvl w:ilvl="0" w:tplc="C98442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9C758CE"/>
    <w:multiLevelType w:val="hybridMultilevel"/>
    <w:tmpl w:val="E9E481D0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C1B20E6"/>
    <w:multiLevelType w:val="hybridMultilevel"/>
    <w:tmpl w:val="AF8CFC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701EA3"/>
    <w:multiLevelType w:val="hybridMultilevel"/>
    <w:tmpl w:val="50867EF4"/>
    <w:lvl w:ilvl="0" w:tplc="ECD40AF8">
      <w:start w:val="1"/>
      <w:numFmt w:val="upperRoman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>
    <w:nsid w:val="4A4F7546"/>
    <w:multiLevelType w:val="hybridMultilevel"/>
    <w:tmpl w:val="B1D842BE"/>
    <w:lvl w:ilvl="0" w:tplc="931E6CA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>
    <w:nsid w:val="4AA972FE"/>
    <w:multiLevelType w:val="multilevel"/>
    <w:tmpl w:val="706C42A6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>
    <w:nsid w:val="4DCE1233"/>
    <w:multiLevelType w:val="hybridMultilevel"/>
    <w:tmpl w:val="38DCD016"/>
    <w:lvl w:ilvl="0" w:tplc="595C9706">
      <w:start w:val="6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8">
    <w:nsid w:val="55D10522"/>
    <w:multiLevelType w:val="hybridMultilevel"/>
    <w:tmpl w:val="1D467D9E"/>
    <w:lvl w:ilvl="0" w:tplc="75EEA8D8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  <w:sz w:val="16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56D90A93"/>
    <w:multiLevelType w:val="hybridMultilevel"/>
    <w:tmpl w:val="94B8E1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7A652C9"/>
    <w:multiLevelType w:val="hybridMultilevel"/>
    <w:tmpl w:val="6A3609F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BD54DC2"/>
    <w:multiLevelType w:val="hybridMultilevel"/>
    <w:tmpl w:val="95FA370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>
    <w:nsid w:val="5C5B63DD"/>
    <w:multiLevelType w:val="hybridMultilevel"/>
    <w:tmpl w:val="A5B0D778"/>
    <w:lvl w:ilvl="0" w:tplc="931E6CA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5ED27B87"/>
    <w:multiLevelType w:val="hybridMultilevel"/>
    <w:tmpl w:val="08BEA76A"/>
    <w:lvl w:ilvl="0" w:tplc="041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E33574A"/>
    <w:multiLevelType w:val="hybridMultilevel"/>
    <w:tmpl w:val="DAFEDF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ED23B5D"/>
    <w:multiLevelType w:val="hybridMultilevel"/>
    <w:tmpl w:val="8CD8DF34"/>
    <w:lvl w:ilvl="0" w:tplc="67F8FE86">
      <w:start w:val="1"/>
      <w:numFmt w:val="bullet"/>
      <w:lvlText w:val=""/>
      <w:lvlJc w:val="left"/>
      <w:pPr>
        <w:ind w:left="5039" w:hanging="360"/>
      </w:pPr>
      <w:rPr>
        <w:rFonts w:ascii="Symbol" w:hAnsi="Symbol" w:hint="default"/>
        <w:sz w:val="14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>
    <w:nsid w:val="788E2DEB"/>
    <w:multiLevelType w:val="hybridMultilevel"/>
    <w:tmpl w:val="8B5477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B98512D"/>
    <w:multiLevelType w:val="hybridMultilevel"/>
    <w:tmpl w:val="3B942AE2"/>
    <w:lvl w:ilvl="0" w:tplc="38DC989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8">
    <w:nsid w:val="7D5C05DF"/>
    <w:multiLevelType w:val="hybridMultilevel"/>
    <w:tmpl w:val="D6A61AB6"/>
    <w:lvl w:ilvl="0" w:tplc="A90820B2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</w:num>
  <w:num w:numId="3">
    <w:abstractNumId w:val="26"/>
  </w:num>
  <w:num w:numId="4">
    <w:abstractNumId w:val="14"/>
  </w:num>
  <w:num w:numId="5">
    <w:abstractNumId w:val="27"/>
  </w:num>
  <w:num w:numId="6">
    <w:abstractNumId w:val="8"/>
  </w:num>
  <w:num w:numId="7">
    <w:abstractNumId w:val="11"/>
  </w:num>
  <w:num w:numId="8">
    <w:abstractNumId w:val="16"/>
  </w:num>
  <w:num w:numId="9">
    <w:abstractNumId w:val="17"/>
  </w:num>
  <w:num w:numId="10">
    <w:abstractNumId w:val="10"/>
  </w:num>
  <w:num w:numId="11">
    <w:abstractNumId w:val="19"/>
  </w:num>
  <w:num w:numId="12">
    <w:abstractNumId w:val="7"/>
  </w:num>
  <w:num w:numId="13">
    <w:abstractNumId w:val="6"/>
  </w:num>
  <w:num w:numId="14">
    <w:abstractNumId w:val="12"/>
  </w:num>
  <w:num w:numId="15">
    <w:abstractNumId w:val="0"/>
  </w:num>
  <w:num w:numId="16">
    <w:abstractNumId w:val="12"/>
  </w:num>
  <w:num w:numId="17">
    <w:abstractNumId w:val="23"/>
  </w:num>
  <w:num w:numId="18">
    <w:abstractNumId w:val="4"/>
  </w:num>
  <w:num w:numId="19">
    <w:abstractNumId w:val="2"/>
  </w:num>
  <w:num w:numId="20">
    <w:abstractNumId w:val="3"/>
  </w:num>
  <w:num w:numId="21">
    <w:abstractNumId w:val="9"/>
  </w:num>
  <w:num w:numId="22">
    <w:abstractNumId w:val="22"/>
  </w:num>
  <w:num w:numId="23">
    <w:abstractNumId w:val="18"/>
  </w:num>
  <w:num w:numId="24">
    <w:abstractNumId w:val="15"/>
  </w:num>
  <w:num w:numId="25">
    <w:abstractNumId w:val="28"/>
  </w:num>
  <w:num w:numId="26">
    <w:abstractNumId w:val="21"/>
  </w:num>
  <w:num w:numId="27">
    <w:abstractNumId w:val="25"/>
  </w:num>
  <w:num w:numId="28">
    <w:abstractNumId w:val="1"/>
  </w:num>
  <w:num w:numId="2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5"/>
  </w:num>
  <w:num w:numId="31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3"/>
  </w:num>
  <w:num w:numId="33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357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F2297"/>
    <w:rsid w:val="000001A3"/>
    <w:rsid w:val="000005DA"/>
    <w:rsid w:val="0000151C"/>
    <w:rsid w:val="000025DD"/>
    <w:rsid w:val="00002DCB"/>
    <w:rsid w:val="000048CE"/>
    <w:rsid w:val="00004BEE"/>
    <w:rsid w:val="00005649"/>
    <w:rsid w:val="000122B2"/>
    <w:rsid w:val="00013DEE"/>
    <w:rsid w:val="00015671"/>
    <w:rsid w:val="0001662F"/>
    <w:rsid w:val="0001673B"/>
    <w:rsid w:val="0001720A"/>
    <w:rsid w:val="000176EA"/>
    <w:rsid w:val="00020575"/>
    <w:rsid w:val="00020D0E"/>
    <w:rsid w:val="00022F4A"/>
    <w:rsid w:val="000309D7"/>
    <w:rsid w:val="00031A7E"/>
    <w:rsid w:val="00033621"/>
    <w:rsid w:val="0003467D"/>
    <w:rsid w:val="0003473A"/>
    <w:rsid w:val="00036D9D"/>
    <w:rsid w:val="000372D7"/>
    <w:rsid w:val="00040E22"/>
    <w:rsid w:val="000411E4"/>
    <w:rsid w:val="00041255"/>
    <w:rsid w:val="00044343"/>
    <w:rsid w:val="00044CF0"/>
    <w:rsid w:val="00045E6C"/>
    <w:rsid w:val="0004797C"/>
    <w:rsid w:val="00061910"/>
    <w:rsid w:val="00061BC2"/>
    <w:rsid w:val="00064107"/>
    <w:rsid w:val="0006700C"/>
    <w:rsid w:val="000679D9"/>
    <w:rsid w:val="0007271F"/>
    <w:rsid w:val="00075682"/>
    <w:rsid w:val="00077E5D"/>
    <w:rsid w:val="00082B3B"/>
    <w:rsid w:val="0008451E"/>
    <w:rsid w:val="0008489D"/>
    <w:rsid w:val="000961A3"/>
    <w:rsid w:val="000969A1"/>
    <w:rsid w:val="0009778F"/>
    <w:rsid w:val="000979E2"/>
    <w:rsid w:val="000A1B62"/>
    <w:rsid w:val="000A3BE3"/>
    <w:rsid w:val="000A5146"/>
    <w:rsid w:val="000A68C2"/>
    <w:rsid w:val="000B1A0A"/>
    <w:rsid w:val="000B3374"/>
    <w:rsid w:val="000B54ED"/>
    <w:rsid w:val="000C2782"/>
    <w:rsid w:val="000C2A57"/>
    <w:rsid w:val="000C4AAF"/>
    <w:rsid w:val="000C605E"/>
    <w:rsid w:val="000C69CA"/>
    <w:rsid w:val="000D0FF2"/>
    <w:rsid w:val="000D1C60"/>
    <w:rsid w:val="000D670B"/>
    <w:rsid w:val="000E0B0B"/>
    <w:rsid w:val="000E0E37"/>
    <w:rsid w:val="000E26CE"/>
    <w:rsid w:val="000E2FB2"/>
    <w:rsid w:val="000E7496"/>
    <w:rsid w:val="000F1E1E"/>
    <w:rsid w:val="000F69DD"/>
    <w:rsid w:val="00100896"/>
    <w:rsid w:val="00104832"/>
    <w:rsid w:val="00104B6B"/>
    <w:rsid w:val="00106F25"/>
    <w:rsid w:val="00107394"/>
    <w:rsid w:val="001117FD"/>
    <w:rsid w:val="00111E02"/>
    <w:rsid w:val="001133EF"/>
    <w:rsid w:val="00113FE6"/>
    <w:rsid w:val="00114193"/>
    <w:rsid w:val="00114325"/>
    <w:rsid w:val="00120D62"/>
    <w:rsid w:val="00121367"/>
    <w:rsid w:val="00121692"/>
    <w:rsid w:val="0012355E"/>
    <w:rsid w:val="00124751"/>
    <w:rsid w:val="00124A86"/>
    <w:rsid w:val="0012501A"/>
    <w:rsid w:val="00126FC3"/>
    <w:rsid w:val="0012767B"/>
    <w:rsid w:val="0013239C"/>
    <w:rsid w:val="00133327"/>
    <w:rsid w:val="001342F1"/>
    <w:rsid w:val="0013502F"/>
    <w:rsid w:val="0013593E"/>
    <w:rsid w:val="00136021"/>
    <w:rsid w:val="0013747C"/>
    <w:rsid w:val="001406FF"/>
    <w:rsid w:val="00141590"/>
    <w:rsid w:val="001457C8"/>
    <w:rsid w:val="001508F0"/>
    <w:rsid w:val="00150E05"/>
    <w:rsid w:val="00152E80"/>
    <w:rsid w:val="00154553"/>
    <w:rsid w:val="001557D0"/>
    <w:rsid w:val="001566E2"/>
    <w:rsid w:val="001578F9"/>
    <w:rsid w:val="00170599"/>
    <w:rsid w:val="00177A55"/>
    <w:rsid w:val="00177B37"/>
    <w:rsid w:val="00180FD1"/>
    <w:rsid w:val="001830BA"/>
    <w:rsid w:val="00183206"/>
    <w:rsid w:val="00184B2E"/>
    <w:rsid w:val="00186B15"/>
    <w:rsid w:val="001879C2"/>
    <w:rsid w:val="00192389"/>
    <w:rsid w:val="00196EBB"/>
    <w:rsid w:val="0019711D"/>
    <w:rsid w:val="00197993"/>
    <w:rsid w:val="001A084B"/>
    <w:rsid w:val="001A3C9E"/>
    <w:rsid w:val="001A4BA8"/>
    <w:rsid w:val="001A7564"/>
    <w:rsid w:val="001B09A0"/>
    <w:rsid w:val="001C102F"/>
    <w:rsid w:val="001C199F"/>
    <w:rsid w:val="001C1A61"/>
    <w:rsid w:val="001C40A2"/>
    <w:rsid w:val="001C5C37"/>
    <w:rsid w:val="001C6955"/>
    <w:rsid w:val="001D00A0"/>
    <w:rsid w:val="001D04F0"/>
    <w:rsid w:val="001D0EDA"/>
    <w:rsid w:val="001D1859"/>
    <w:rsid w:val="001D1AC4"/>
    <w:rsid w:val="001D3D0A"/>
    <w:rsid w:val="001E3531"/>
    <w:rsid w:val="001E3BEB"/>
    <w:rsid w:val="001E5F69"/>
    <w:rsid w:val="001E66C5"/>
    <w:rsid w:val="001E726D"/>
    <w:rsid w:val="001F7932"/>
    <w:rsid w:val="001F7A45"/>
    <w:rsid w:val="0020127D"/>
    <w:rsid w:val="002015A9"/>
    <w:rsid w:val="002025E5"/>
    <w:rsid w:val="0020294F"/>
    <w:rsid w:val="002036CC"/>
    <w:rsid w:val="002048ED"/>
    <w:rsid w:val="002055B3"/>
    <w:rsid w:val="0020704A"/>
    <w:rsid w:val="00207DEB"/>
    <w:rsid w:val="00210F3E"/>
    <w:rsid w:val="0021371D"/>
    <w:rsid w:val="00216CF0"/>
    <w:rsid w:val="00217386"/>
    <w:rsid w:val="00221DFA"/>
    <w:rsid w:val="0022538F"/>
    <w:rsid w:val="00225DBF"/>
    <w:rsid w:val="002261A0"/>
    <w:rsid w:val="00226FAD"/>
    <w:rsid w:val="0023120A"/>
    <w:rsid w:val="00232330"/>
    <w:rsid w:val="00236D01"/>
    <w:rsid w:val="002371C4"/>
    <w:rsid w:val="00241415"/>
    <w:rsid w:val="002420FB"/>
    <w:rsid w:val="00242F49"/>
    <w:rsid w:val="00244417"/>
    <w:rsid w:val="00244D53"/>
    <w:rsid w:val="00245749"/>
    <w:rsid w:val="002468CE"/>
    <w:rsid w:val="00252324"/>
    <w:rsid w:val="00253325"/>
    <w:rsid w:val="00257F60"/>
    <w:rsid w:val="00260DCB"/>
    <w:rsid w:val="00261DF5"/>
    <w:rsid w:val="002628BA"/>
    <w:rsid w:val="00262EF6"/>
    <w:rsid w:val="0026444C"/>
    <w:rsid w:val="0027155E"/>
    <w:rsid w:val="00273586"/>
    <w:rsid w:val="00276541"/>
    <w:rsid w:val="00277304"/>
    <w:rsid w:val="00282B98"/>
    <w:rsid w:val="0028557E"/>
    <w:rsid w:val="00287693"/>
    <w:rsid w:val="002924D3"/>
    <w:rsid w:val="00293B57"/>
    <w:rsid w:val="002A040E"/>
    <w:rsid w:val="002A1CE1"/>
    <w:rsid w:val="002A2CC4"/>
    <w:rsid w:val="002A7F38"/>
    <w:rsid w:val="002B0084"/>
    <w:rsid w:val="002B2D3E"/>
    <w:rsid w:val="002B6FE3"/>
    <w:rsid w:val="002C08D5"/>
    <w:rsid w:val="002C15EE"/>
    <w:rsid w:val="002C2DE3"/>
    <w:rsid w:val="002C48B0"/>
    <w:rsid w:val="002D13D0"/>
    <w:rsid w:val="002D7857"/>
    <w:rsid w:val="002E55EC"/>
    <w:rsid w:val="002E6DE7"/>
    <w:rsid w:val="002E792D"/>
    <w:rsid w:val="002E7A90"/>
    <w:rsid w:val="002E7E73"/>
    <w:rsid w:val="002F07FA"/>
    <w:rsid w:val="002F0937"/>
    <w:rsid w:val="002F0DA4"/>
    <w:rsid w:val="002F1818"/>
    <w:rsid w:val="002F50D0"/>
    <w:rsid w:val="002F67AF"/>
    <w:rsid w:val="002F6B0D"/>
    <w:rsid w:val="002F798D"/>
    <w:rsid w:val="003061C4"/>
    <w:rsid w:val="0030771C"/>
    <w:rsid w:val="0031181F"/>
    <w:rsid w:val="00313612"/>
    <w:rsid w:val="003147CB"/>
    <w:rsid w:val="003150D0"/>
    <w:rsid w:val="0031600B"/>
    <w:rsid w:val="00322A7E"/>
    <w:rsid w:val="00327154"/>
    <w:rsid w:val="00331C54"/>
    <w:rsid w:val="00331EBC"/>
    <w:rsid w:val="00333357"/>
    <w:rsid w:val="00333F11"/>
    <w:rsid w:val="00335B3A"/>
    <w:rsid w:val="00336513"/>
    <w:rsid w:val="00336AEA"/>
    <w:rsid w:val="0034421C"/>
    <w:rsid w:val="0034590E"/>
    <w:rsid w:val="00351417"/>
    <w:rsid w:val="00352ED8"/>
    <w:rsid w:val="00353CDC"/>
    <w:rsid w:val="003562D8"/>
    <w:rsid w:val="00363AB4"/>
    <w:rsid w:val="00370079"/>
    <w:rsid w:val="00370120"/>
    <w:rsid w:val="003725FB"/>
    <w:rsid w:val="0037390E"/>
    <w:rsid w:val="00375671"/>
    <w:rsid w:val="00390A48"/>
    <w:rsid w:val="00391A18"/>
    <w:rsid w:val="003951F6"/>
    <w:rsid w:val="003A144A"/>
    <w:rsid w:val="003A2748"/>
    <w:rsid w:val="003A481F"/>
    <w:rsid w:val="003A67DF"/>
    <w:rsid w:val="003B214E"/>
    <w:rsid w:val="003B2D06"/>
    <w:rsid w:val="003B5855"/>
    <w:rsid w:val="003C05F4"/>
    <w:rsid w:val="003C199C"/>
    <w:rsid w:val="003C37A6"/>
    <w:rsid w:val="003C3933"/>
    <w:rsid w:val="003C4BAD"/>
    <w:rsid w:val="003C6F5F"/>
    <w:rsid w:val="003D198C"/>
    <w:rsid w:val="003D2A63"/>
    <w:rsid w:val="003D4547"/>
    <w:rsid w:val="003D5A37"/>
    <w:rsid w:val="003E1111"/>
    <w:rsid w:val="003E2CB6"/>
    <w:rsid w:val="003E3C4C"/>
    <w:rsid w:val="003E4E9D"/>
    <w:rsid w:val="003F2366"/>
    <w:rsid w:val="003F3438"/>
    <w:rsid w:val="003F37BA"/>
    <w:rsid w:val="003F7505"/>
    <w:rsid w:val="00403742"/>
    <w:rsid w:val="00405C60"/>
    <w:rsid w:val="00406CD9"/>
    <w:rsid w:val="00406F59"/>
    <w:rsid w:val="00407329"/>
    <w:rsid w:val="00407D7A"/>
    <w:rsid w:val="00410CB3"/>
    <w:rsid w:val="00411E91"/>
    <w:rsid w:val="00412214"/>
    <w:rsid w:val="00421429"/>
    <w:rsid w:val="004216C8"/>
    <w:rsid w:val="004219A9"/>
    <w:rsid w:val="004235E2"/>
    <w:rsid w:val="00425DF2"/>
    <w:rsid w:val="00427F9D"/>
    <w:rsid w:val="004304F8"/>
    <w:rsid w:val="0043230C"/>
    <w:rsid w:val="004337A7"/>
    <w:rsid w:val="00440ED1"/>
    <w:rsid w:val="00442E1D"/>
    <w:rsid w:val="00443232"/>
    <w:rsid w:val="004439AC"/>
    <w:rsid w:val="004454B8"/>
    <w:rsid w:val="0044794D"/>
    <w:rsid w:val="00447A5B"/>
    <w:rsid w:val="00452916"/>
    <w:rsid w:val="004536D1"/>
    <w:rsid w:val="00456093"/>
    <w:rsid w:val="004601E0"/>
    <w:rsid w:val="00461940"/>
    <w:rsid w:val="004619A1"/>
    <w:rsid w:val="004632FF"/>
    <w:rsid w:val="00465089"/>
    <w:rsid w:val="00471FEF"/>
    <w:rsid w:val="00475D00"/>
    <w:rsid w:val="00475E90"/>
    <w:rsid w:val="0047660E"/>
    <w:rsid w:val="004841A6"/>
    <w:rsid w:val="004857C1"/>
    <w:rsid w:val="00485A0D"/>
    <w:rsid w:val="004915D5"/>
    <w:rsid w:val="00495208"/>
    <w:rsid w:val="00495853"/>
    <w:rsid w:val="004958EA"/>
    <w:rsid w:val="00496528"/>
    <w:rsid w:val="00496A9A"/>
    <w:rsid w:val="00497906"/>
    <w:rsid w:val="004A26DD"/>
    <w:rsid w:val="004A3199"/>
    <w:rsid w:val="004A36F3"/>
    <w:rsid w:val="004A3F45"/>
    <w:rsid w:val="004B32EC"/>
    <w:rsid w:val="004B428D"/>
    <w:rsid w:val="004B4D98"/>
    <w:rsid w:val="004B54A2"/>
    <w:rsid w:val="004B55BE"/>
    <w:rsid w:val="004B615D"/>
    <w:rsid w:val="004B75BC"/>
    <w:rsid w:val="004C24B3"/>
    <w:rsid w:val="004C3DD1"/>
    <w:rsid w:val="004C5B8B"/>
    <w:rsid w:val="004D7C73"/>
    <w:rsid w:val="004E2D89"/>
    <w:rsid w:val="004E3A26"/>
    <w:rsid w:val="004E5980"/>
    <w:rsid w:val="004F2297"/>
    <w:rsid w:val="004F3AD9"/>
    <w:rsid w:val="004F6D3F"/>
    <w:rsid w:val="004F7317"/>
    <w:rsid w:val="005033C2"/>
    <w:rsid w:val="00511212"/>
    <w:rsid w:val="00516112"/>
    <w:rsid w:val="0051715E"/>
    <w:rsid w:val="00522A6E"/>
    <w:rsid w:val="005249EB"/>
    <w:rsid w:val="00524E84"/>
    <w:rsid w:val="00525738"/>
    <w:rsid w:val="005259BE"/>
    <w:rsid w:val="00530D67"/>
    <w:rsid w:val="005329AB"/>
    <w:rsid w:val="00532D01"/>
    <w:rsid w:val="0053341C"/>
    <w:rsid w:val="00534035"/>
    <w:rsid w:val="00536622"/>
    <w:rsid w:val="00536B68"/>
    <w:rsid w:val="00537B05"/>
    <w:rsid w:val="00540A5C"/>
    <w:rsid w:val="0054203E"/>
    <w:rsid w:val="00545BDC"/>
    <w:rsid w:val="00546622"/>
    <w:rsid w:val="00550BD1"/>
    <w:rsid w:val="0055413D"/>
    <w:rsid w:val="00556526"/>
    <w:rsid w:val="0056196A"/>
    <w:rsid w:val="00561C0F"/>
    <w:rsid w:val="00562080"/>
    <w:rsid w:val="00562FFF"/>
    <w:rsid w:val="00566CEC"/>
    <w:rsid w:val="0057084F"/>
    <w:rsid w:val="00572250"/>
    <w:rsid w:val="005723A0"/>
    <w:rsid w:val="00572E56"/>
    <w:rsid w:val="005734DC"/>
    <w:rsid w:val="0058744E"/>
    <w:rsid w:val="00590BE0"/>
    <w:rsid w:val="0059199E"/>
    <w:rsid w:val="00592207"/>
    <w:rsid w:val="005A043A"/>
    <w:rsid w:val="005A2FD8"/>
    <w:rsid w:val="005A3C3A"/>
    <w:rsid w:val="005A6D46"/>
    <w:rsid w:val="005B21EA"/>
    <w:rsid w:val="005B22B0"/>
    <w:rsid w:val="005B3649"/>
    <w:rsid w:val="005B3D71"/>
    <w:rsid w:val="005C673A"/>
    <w:rsid w:val="005C7E3A"/>
    <w:rsid w:val="005D0326"/>
    <w:rsid w:val="005D0919"/>
    <w:rsid w:val="005D18EB"/>
    <w:rsid w:val="005D228F"/>
    <w:rsid w:val="005D2F03"/>
    <w:rsid w:val="005D4DF1"/>
    <w:rsid w:val="005D678F"/>
    <w:rsid w:val="005E28DF"/>
    <w:rsid w:val="005E38CE"/>
    <w:rsid w:val="005E4591"/>
    <w:rsid w:val="005E61D9"/>
    <w:rsid w:val="005F02CA"/>
    <w:rsid w:val="005F0E98"/>
    <w:rsid w:val="005F23BE"/>
    <w:rsid w:val="005F7C26"/>
    <w:rsid w:val="006015AB"/>
    <w:rsid w:val="00601C12"/>
    <w:rsid w:val="00603435"/>
    <w:rsid w:val="00603F63"/>
    <w:rsid w:val="0060407D"/>
    <w:rsid w:val="00606F43"/>
    <w:rsid w:val="00607721"/>
    <w:rsid w:val="006116F2"/>
    <w:rsid w:val="00611D87"/>
    <w:rsid w:val="00612A75"/>
    <w:rsid w:val="0061304C"/>
    <w:rsid w:val="0061606D"/>
    <w:rsid w:val="00616D68"/>
    <w:rsid w:val="00622DDE"/>
    <w:rsid w:val="00624238"/>
    <w:rsid w:val="006317CD"/>
    <w:rsid w:val="006326A6"/>
    <w:rsid w:val="00633BA6"/>
    <w:rsid w:val="0063600D"/>
    <w:rsid w:val="00640BB5"/>
    <w:rsid w:val="0064171C"/>
    <w:rsid w:val="006456F0"/>
    <w:rsid w:val="006460D1"/>
    <w:rsid w:val="00646C3A"/>
    <w:rsid w:val="00646FA1"/>
    <w:rsid w:val="00652D1B"/>
    <w:rsid w:val="00653681"/>
    <w:rsid w:val="00653691"/>
    <w:rsid w:val="00660CE2"/>
    <w:rsid w:val="00662656"/>
    <w:rsid w:val="006650CE"/>
    <w:rsid w:val="00665C2D"/>
    <w:rsid w:val="0066701A"/>
    <w:rsid w:val="00667297"/>
    <w:rsid w:val="00670230"/>
    <w:rsid w:val="006710B4"/>
    <w:rsid w:val="00674979"/>
    <w:rsid w:val="00675327"/>
    <w:rsid w:val="0067560D"/>
    <w:rsid w:val="006763D8"/>
    <w:rsid w:val="00676A0A"/>
    <w:rsid w:val="006778B4"/>
    <w:rsid w:val="00677B13"/>
    <w:rsid w:val="00677B28"/>
    <w:rsid w:val="00680A61"/>
    <w:rsid w:val="00681618"/>
    <w:rsid w:val="006833CD"/>
    <w:rsid w:val="00683825"/>
    <w:rsid w:val="00684866"/>
    <w:rsid w:val="00684EA2"/>
    <w:rsid w:val="00685585"/>
    <w:rsid w:val="0068712F"/>
    <w:rsid w:val="00687ABF"/>
    <w:rsid w:val="00696BE2"/>
    <w:rsid w:val="006A287C"/>
    <w:rsid w:val="006A4B51"/>
    <w:rsid w:val="006A72C2"/>
    <w:rsid w:val="006A7BEF"/>
    <w:rsid w:val="006B16E0"/>
    <w:rsid w:val="006B1F22"/>
    <w:rsid w:val="006B489B"/>
    <w:rsid w:val="006B76D5"/>
    <w:rsid w:val="006C0D1C"/>
    <w:rsid w:val="006C7159"/>
    <w:rsid w:val="006D2AF4"/>
    <w:rsid w:val="006D3AFC"/>
    <w:rsid w:val="006D59B1"/>
    <w:rsid w:val="006D72F5"/>
    <w:rsid w:val="006E2604"/>
    <w:rsid w:val="006E2826"/>
    <w:rsid w:val="006E2BB9"/>
    <w:rsid w:val="006E4F20"/>
    <w:rsid w:val="006E587C"/>
    <w:rsid w:val="006E5DE2"/>
    <w:rsid w:val="006E69F8"/>
    <w:rsid w:val="006F4BD2"/>
    <w:rsid w:val="007022D0"/>
    <w:rsid w:val="00710511"/>
    <w:rsid w:val="00710BE2"/>
    <w:rsid w:val="00710FAA"/>
    <w:rsid w:val="00711FE2"/>
    <w:rsid w:val="00712BC7"/>
    <w:rsid w:val="00713B36"/>
    <w:rsid w:val="00713E0B"/>
    <w:rsid w:val="0071484E"/>
    <w:rsid w:val="007206EE"/>
    <w:rsid w:val="007215D4"/>
    <w:rsid w:val="00725D85"/>
    <w:rsid w:val="00727BD7"/>
    <w:rsid w:val="007301D2"/>
    <w:rsid w:val="00731ECA"/>
    <w:rsid w:val="0073236E"/>
    <w:rsid w:val="0073288A"/>
    <w:rsid w:val="00736FD8"/>
    <w:rsid w:val="0074240F"/>
    <w:rsid w:val="0074248C"/>
    <w:rsid w:val="007448FD"/>
    <w:rsid w:val="00746146"/>
    <w:rsid w:val="0074669A"/>
    <w:rsid w:val="007472BC"/>
    <w:rsid w:val="0075136A"/>
    <w:rsid w:val="007565B4"/>
    <w:rsid w:val="00760348"/>
    <w:rsid w:val="00765343"/>
    <w:rsid w:val="007665AD"/>
    <w:rsid w:val="0076688A"/>
    <w:rsid w:val="00770D4C"/>
    <w:rsid w:val="007710BF"/>
    <w:rsid w:val="00771DEA"/>
    <w:rsid w:val="00772DE5"/>
    <w:rsid w:val="007741BA"/>
    <w:rsid w:val="007758A5"/>
    <w:rsid w:val="00776F33"/>
    <w:rsid w:val="00777FFB"/>
    <w:rsid w:val="00782CB0"/>
    <w:rsid w:val="00783862"/>
    <w:rsid w:val="007842B8"/>
    <w:rsid w:val="00784CE6"/>
    <w:rsid w:val="007955EE"/>
    <w:rsid w:val="00795BAB"/>
    <w:rsid w:val="00796E71"/>
    <w:rsid w:val="0079755C"/>
    <w:rsid w:val="007A0912"/>
    <w:rsid w:val="007A2821"/>
    <w:rsid w:val="007A2CC1"/>
    <w:rsid w:val="007A31B8"/>
    <w:rsid w:val="007A7613"/>
    <w:rsid w:val="007A783A"/>
    <w:rsid w:val="007B061E"/>
    <w:rsid w:val="007B182B"/>
    <w:rsid w:val="007B27C4"/>
    <w:rsid w:val="007B3A16"/>
    <w:rsid w:val="007B4655"/>
    <w:rsid w:val="007C0BCD"/>
    <w:rsid w:val="007C266F"/>
    <w:rsid w:val="007C3FC4"/>
    <w:rsid w:val="007C5128"/>
    <w:rsid w:val="007C5E45"/>
    <w:rsid w:val="007C68F0"/>
    <w:rsid w:val="007C6E86"/>
    <w:rsid w:val="007C711B"/>
    <w:rsid w:val="007D2337"/>
    <w:rsid w:val="007D2762"/>
    <w:rsid w:val="007D341E"/>
    <w:rsid w:val="007D4D03"/>
    <w:rsid w:val="007D6884"/>
    <w:rsid w:val="007E36F5"/>
    <w:rsid w:val="007E53AF"/>
    <w:rsid w:val="007E6389"/>
    <w:rsid w:val="007E752F"/>
    <w:rsid w:val="007F196E"/>
    <w:rsid w:val="007F5D22"/>
    <w:rsid w:val="008049C1"/>
    <w:rsid w:val="00806378"/>
    <w:rsid w:val="00806C3C"/>
    <w:rsid w:val="00806F44"/>
    <w:rsid w:val="008115A4"/>
    <w:rsid w:val="008119AD"/>
    <w:rsid w:val="008119F4"/>
    <w:rsid w:val="00811DC5"/>
    <w:rsid w:val="00816FA5"/>
    <w:rsid w:val="00822B50"/>
    <w:rsid w:val="008237B0"/>
    <w:rsid w:val="00823B02"/>
    <w:rsid w:val="00836F18"/>
    <w:rsid w:val="008377CB"/>
    <w:rsid w:val="008407BE"/>
    <w:rsid w:val="00840952"/>
    <w:rsid w:val="00841C2A"/>
    <w:rsid w:val="00843196"/>
    <w:rsid w:val="00844007"/>
    <w:rsid w:val="008446B9"/>
    <w:rsid w:val="00846C5D"/>
    <w:rsid w:val="0085094B"/>
    <w:rsid w:val="008515BC"/>
    <w:rsid w:val="008540AB"/>
    <w:rsid w:val="00854E4C"/>
    <w:rsid w:val="008562E4"/>
    <w:rsid w:val="00857B65"/>
    <w:rsid w:val="008627E0"/>
    <w:rsid w:val="0086342A"/>
    <w:rsid w:val="00863B26"/>
    <w:rsid w:val="00864685"/>
    <w:rsid w:val="00870DDD"/>
    <w:rsid w:val="00872AD8"/>
    <w:rsid w:val="00876B75"/>
    <w:rsid w:val="0087785F"/>
    <w:rsid w:val="0088179E"/>
    <w:rsid w:val="008834CD"/>
    <w:rsid w:val="00893EBE"/>
    <w:rsid w:val="00894628"/>
    <w:rsid w:val="00895569"/>
    <w:rsid w:val="00895AD7"/>
    <w:rsid w:val="00897080"/>
    <w:rsid w:val="00897B65"/>
    <w:rsid w:val="008A2A80"/>
    <w:rsid w:val="008A372A"/>
    <w:rsid w:val="008A4996"/>
    <w:rsid w:val="008A61CD"/>
    <w:rsid w:val="008B0FE5"/>
    <w:rsid w:val="008B5864"/>
    <w:rsid w:val="008B693B"/>
    <w:rsid w:val="008C13DD"/>
    <w:rsid w:val="008C2BA8"/>
    <w:rsid w:val="008C4EDB"/>
    <w:rsid w:val="008C51ED"/>
    <w:rsid w:val="008C6161"/>
    <w:rsid w:val="008D3CFC"/>
    <w:rsid w:val="008D5D28"/>
    <w:rsid w:val="008D77E3"/>
    <w:rsid w:val="008E45F6"/>
    <w:rsid w:val="008E4804"/>
    <w:rsid w:val="008E4EF3"/>
    <w:rsid w:val="008E79C4"/>
    <w:rsid w:val="008F2A06"/>
    <w:rsid w:val="008F3167"/>
    <w:rsid w:val="00900527"/>
    <w:rsid w:val="0090057E"/>
    <w:rsid w:val="00901DAC"/>
    <w:rsid w:val="0090372D"/>
    <w:rsid w:val="0090461E"/>
    <w:rsid w:val="009116EB"/>
    <w:rsid w:val="00912983"/>
    <w:rsid w:val="00912A2F"/>
    <w:rsid w:val="00913136"/>
    <w:rsid w:val="00914A7C"/>
    <w:rsid w:val="00914A82"/>
    <w:rsid w:val="00922306"/>
    <w:rsid w:val="0093146D"/>
    <w:rsid w:val="0093397D"/>
    <w:rsid w:val="00940534"/>
    <w:rsid w:val="009427F2"/>
    <w:rsid w:val="0094320D"/>
    <w:rsid w:val="009454EE"/>
    <w:rsid w:val="00953997"/>
    <w:rsid w:val="00956162"/>
    <w:rsid w:val="00956B62"/>
    <w:rsid w:val="00960769"/>
    <w:rsid w:val="00966240"/>
    <w:rsid w:val="00973953"/>
    <w:rsid w:val="00973D15"/>
    <w:rsid w:val="0097421B"/>
    <w:rsid w:val="00977ECB"/>
    <w:rsid w:val="00980470"/>
    <w:rsid w:val="00980F95"/>
    <w:rsid w:val="00981C84"/>
    <w:rsid w:val="009851AD"/>
    <w:rsid w:val="00986662"/>
    <w:rsid w:val="009911FC"/>
    <w:rsid w:val="00991987"/>
    <w:rsid w:val="009919C4"/>
    <w:rsid w:val="00992A00"/>
    <w:rsid w:val="00996D74"/>
    <w:rsid w:val="00996E9D"/>
    <w:rsid w:val="00997103"/>
    <w:rsid w:val="009A3735"/>
    <w:rsid w:val="009A379E"/>
    <w:rsid w:val="009A4809"/>
    <w:rsid w:val="009B0014"/>
    <w:rsid w:val="009B110C"/>
    <w:rsid w:val="009B4CE5"/>
    <w:rsid w:val="009B5888"/>
    <w:rsid w:val="009C19B0"/>
    <w:rsid w:val="009C4068"/>
    <w:rsid w:val="009C47AF"/>
    <w:rsid w:val="009C5C57"/>
    <w:rsid w:val="009C673A"/>
    <w:rsid w:val="009C7B7A"/>
    <w:rsid w:val="009C7B9F"/>
    <w:rsid w:val="009D2F1B"/>
    <w:rsid w:val="009D4527"/>
    <w:rsid w:val="009D4808"/>
    <w:rsid w:val="009D4E42"/>
    <w:rsid w:val="009E31CE"/>
    <w:rsid w:val="009E34CB"/>
    <w:rsid w:val="009F0BF5"/>
    <w:rsid w:val="009F0E19"/>
    <w:rsid w:val="009F0FC1"/>
    <w:rsid w:val="009F13FE"/>
    <w:rsid w:val="009F6F5C"/>
    <w:rsid w:val="00A001BD"/>
    <w:rsid w:val="00A005E7"/>
    <w:rsid w:val="00A027F5"/>
    <w:rsid w:val="00A02F85"/>
    <w:rsid w:val="00A0379E"/>
    <w:rsid w:val="00A055AB"/>
    <w:rsid w:val="00A0643C"/>
    <w:rsid w:val="00A07263"/>
    <w:rsid w:val="00A15284"/>
    <w:rsid w:val="00A17E5C"/>
    <w:rsid w:val="00A20D77"/>
    <w:rsid w:val="00A22057"/>
    <w:rsid w:val="00A239EA"/>
    <w:rsid w:val="00A25EAF"/>
    <w:rsid w:val="00A269BD"/>
    <w:rsid w:val="00A279BC"/>
    <w:rsid w:val="00A305C6"/>
    <w:rsid w:val="00A30D6B"/>
    <w:rsid w:val="00A323FD"/>
    <w:rsid w:val="00A337F4"/>
    <w:rsid w:val="00A34FA3"/>
    <w:rsid w:val="00A35719"/>
    <w:rsid w:val="00A40078"/>
    <w:rsid w:val="00A40AD2"/>
    <w:rsid w:val="00A4171F"/>
    <w:rsid w:val="00A42952"/>
    <w:rsid w:val="00A43529"/>
    <w:rsid w:val="00A52F2E"/>
    <w:rsid w:val="00A54B68"/>
    <w:rsid w:val="00A57CFA"/>
    <w:rsid w:val="00A642BE"/>
    <w:rsid w:val="00A644AE"/>
    <w:rsid w:val="00A6686E"/>
    <w:rsid w:val="00A66D97"/>
    <w:rsid w:val="00A737F4"/>
    <w:rsid w:val="00A76562"/>
    <w:rsid w:val="00A81A58"/>
    <w:rsid w:val="00A82307"/>
    <w:rsid w:val="00A85231"/>
    <w:rsid w:val="00A9105F"/>
    <w:rsid w:val="00A9117A"/>
    <w:rsid w:val="00A93FAB"/>
    <w:rsid w:val="00A97059"/>
    <w:rsid w:val="00A97389"/>
    <w:rsid w:val="00AA0669"/>
    <w:rsid w:val="00AA4DCA"/>
    <w:rsid w:val="00AA64AD"/>
    <w:rsid w:val="00AA7EFE"/>
    <w:rsid w:val="00AB145D"/>
    <w:rsid w:val="00AB4D99"/>
    <w:rsid w:val="00AB5460"/>
    <w:rsid w:val="00AB6C92"/>
    <w:rsid w:val="00AB70E8"/>
    <w:rsid w:val="00AB76C8"/>
    <w:rsid w:val="00AC4A5C"/>
    <w:rsid w:val="00AD14BB"/>
    <w:rsid w:val="00AD39DC"/>
    <w:rsid w:val="00AD78C8"/>
    <w:rsid w:val="00AE1C47"/>
    <w:rsid w:val="00AE399E"/>
    <w:rsid w:val="00AE48B8"/>
    <w:rsid w:val="00AE586C"/>
    <w:rsid w:val="00AE6FD0"/>
    <w:rsid w:val="00AF2AC6"/>
    <w:rsid w:val="00AF3228"/>
    <w:rsid w:val="00AF784D"/>
    <w:rsid w:val="00AF78F7"/>
    <w:rsid w:val="00B01BB8"/>
    <w:rsid w:val="00B023FE"/>
    <w:rsid w:val="00B041FA"/>
    <w:rsid w:val="00B04D3E"/>
    <w:rsid w:val="00B1140D"/>
    <w:rsid w:val="00B12483"/>
    <w:rsid w:val="00B13CC1"/>
    <w:rsid w:val="00B15BB1"/>
    <w:rsid w:val="00B1749E"/>
    <w:rsid w:val="00B232DF"/>
    <w:rsid w:val="00B24AA9"/>
    <w:rsid w:val="00B26456"/>
    <w:rsid w:val="00B307FA"/>
    <w:rsid w:val="00B33ED4"/>
    <w:rsid w:val="00B33F7E"/>
    <w:rsid w:val="00B34579"/>
    <w:rsid w:val="00B34EE8"/>
    <w:rsid w:val="00B37872"/>
    <w:rsid w:val="00B37D7E"/>
    <w:rsid w:val="00B4156B"/>
    <w:rsid w:val="00B41B65"/>
    <w:rsid w:val="00B4241C"/>
    <w:rsid w:val="00B42DD0"/>
    <w:rsid w:val="00B4455E"/>
    <w:rsid w:val="00B44BB0"/>
    <w:rsid w:val="00B476F9"/>
    <w:rsid w:val="00B4785A"/>
    <w:rsid w:val="00B50002"/>
    <w:rsid w:val="00B50DE9"/>
    <w:rsid w:val="00B524E1"/>
    <w:rsid w:val="00B54D1D"/>
    <w:rsid w:val="00B6148C"/>
    <w:rsid w:val="00B61AA7"/>
    <w:rsid w:val="00B64C8E"/>
    <w:rsid w:val="00B65BA6"/>
    <w:rsid w:val="00B666E4"/>
    <w:rsid w:val="00B67BE9"/>
    <w:rsid w:val="00B759D9"/>
    <w:rsid w:val="00B7663C"/>
    <w:rsid w:val="00B77584"/>
    <w:rsid w:val="00B775F8"/>
    <w:rsid w:val="00B778D0"/>
    <w:rsid w:val="00B80DDB"/>
    <w:rsid w:val="00B81B87"/>
    <w:rsid w:val="00B8442F"/>
    <w:rsid w:val="00B8624F"/>
    <w:rsid w:val="00B86F08"/>
    <w:rsid w:val="00B87F28"/>
    <w:rsid w:val="00B907C0"/>
    <w:rsid w:val="00B93C6E"/>
    <w:rsid w:val="00BA01F8"/>
    <w:rsid w:val="00BA09DC"/>
    <w:rsid w:val="00BA516D"/>
    <w:rsid w:val="00BA5821"/>
    <w:rsid w:val="00BA7836"/>
    <w:rsid w:val="00BA7E09"/>
    <w:rsid w:val="00BB0C6C"/>
    <w:rsid w:val="00BB1C47"/>
    <w:rsid w:val="00BB4230"/>
    <w:rsid w:val="00BB5B0D"/>
    <w:rsid w:val="00BC0EF9"/>
    <w:rsid w:val="00BC1D6D"/>
    <w:rsid w:val="00BC3A9A"/>
    <w:rsid w:val="00BC4620"/>
    <w:rsid w:val="00BC5493"/>
    <w:rsid w:val="00BC7AE2"/>
    <w:rsid w:val="00BD07F1"/>
    <w:rsid w:val="00BD30E5"/>
    <w:rsid w:val="00BD34D5"/>
    <w:rsid w:val="00BD41C5"/>
    <w:rsid w:val="00BD4258"/>
    <w:rsid w:val="00BD45A6"/>
    <w:rsid w:val="00BD6532"/>
    <w:rsid w:val="00BE09D9"/>
    <w:rsid w:val="00BE3EFA"/>
    <w:rsid w:val="00BE58B0"/>
    <w:rsid w:val="00BE58B1"/>
    <w:rsid w:val="00BF1545"/>
    <w:rsid w:val="00BF159F"/>
    <w:rsid w:val="00BF3765"/>
    <w:rsid w:val="00BF408D"/>
    <w:rsid w:val="00BF5CF5"/>
    <w:rsid w:val="00BF6D02"/>
    <w:rsid w:val="00BF7A58"/>
    <w:rsid w:val="00C03B47"/>
    <w:rsid w:val="00C052B4"/>
    <w:rsid w:val="00C07525"/>
    <w:rsid w:val="00C10D7D"/>
    <w:rsid w:val="00C10D91"/>
    <w:rsid w:val="00C12210"/>
    <w:rsid w:val="00C15B2D"/>
    <w:rsid w:val="00C163FF"/>
    <w:rsid w:val="00C1667C"/>
    <w:rsid w:val="00C31267"/>
    <w:rsid w:val="00C32373"/>
    <w:rsid w:val="00C34179"/>
    <w:rsid w:val="00C3551E"/>
    <w:rsid w:val="00C35F39"/>
    <w:rsid w:val="00C36DC8"/>
    <w:rsid w:val="00C40DA3"/>
    <w:rsid w:val="00C4320C"/>
    <w:rsid w:val="00C44514"/>
    <w:rsid w:val="00C45BC8"/>
    <w:rsid w:val="00C5055C"/>
    <w:rsid w:val="00C54355"/>
    <w:rsid w:val="00C54550"/>
    <w:rsid w:val="00C54E19"/>
    <w:rsid w:val="00C553C3"/>
    <w:rsid w:val="00C574E8"/>
    <w:rsid w:val="00C57526"/>
    <w:rsid w:val="00C611CF"/>
    <w:rsid w:val="00C6232C"/>
    <w:rsid w:val="00C674AC"/>
    <w:rsid w:val="00C67916"/>
    <w:rsid w:val="00C67EBA"/>
    <w:rsid w:val="00C71C68"/>
    <w:rsid w:val="00C73A98"/>
    <w:rsid w:val="00C76067"/>
    <w:rsid w:val="00C80D22"/>
    <w:rsid w:val="00C82BAE"/>
    <w:rsid w:val="00C83049"/>
    <w:rsid w:val="00C83E99"/>
    <w:rsid w:val="00C876A5"/>
    <w:rsid w:val="00C91F1A"/>
    <w:rsid w:val="00C9260A"/>
    <w:rsid w:val="00C93F12"/>
    <w:rsid w:val="00C93F37"/>
    <w:rsid w:val="00C9402C"/>
    <w:rsid w:val="00C959A5"/>
    <w:rsid w:val="00C974AF"/>
    <w:rsid w:val="00CA3F34"/>
    <w:rsid w:val="00CA45DD"/>
    <w:rsid w:val="00CA5298"/>
    <w:rsid w:val="00CA76F2"/>
    <w:rsid w:val="00CB062C"/>
    <w:rsid w:val="00CB16D7"/>
    <w:rsid w:val="00CB2825"/>
    <w:rsid w:val="00CB4D82"/>
    <w:rsid w:val="00CB5418"/>
    <w:rsid w:val="00CB5FE5"/>
    <w:rsid w:val="00CB60CE"/>
    <w:rsid w:val="00CB6CD0"/>
    <w:rsid w:val="00CB759D"/>
    <w:rsid w:val="00CC5B1F"/>
    <w:rsid w:val="00CC6580"/>
    <w:rsid w:val="00CC73AF"/>
    <w:rsid w:val="00CC768B"/>
    <w:rsid w:val="00CD0644"/>
    <w:rsid w:val="00CD45D1"/>
    <w:rsid w:val="00CD5847"/>
    <w:rsid w:val="00CD5852"/>
    <w:rsid w:val="00CD5CA3"/>
    <w:rsid w:val="00CD6020"/>
    <w:rsid w:val="00CD72ED"/>
    <w:rsid w:val="00CE6E7F"/>
    <w:rsid w:val="00CF520A"/>
    <w:rsid w:val="00CF6450"/>
    <w:rsid w:val="00D05B88"/>
    <w:rsid w:val="00D0663F"/>
    <w:rsid w:val="00D101B0"/>
    <w:rsid w:val="00D1144E"/>
    <w:rsid w:val="00D115EA"/>
    <w:rsid w:val="00D11882"/>
    <w:rsid w:val="00D15784"/>
    <w:rsid w:val="00D15E15"/>
    <w:rsid w:val="00D15E8A"/>
    <w:rsid w:val="00D17C14"/>
    <w:rsid w:val="00D17D24"/>
    <w:rsid w:val="00D20071"/>
    <w:rsid w:val="00D21551"/>
    <w:rsid w:val="00D21723"/>
    <w:rsid w:val="00D2293D"/>
    <w:rsid w:val="00D23935"/>
    <w:rsid w:val="00D2435B"/>
    <w:rsid w:val="00D25685"/>
    <w:rsid w:val="00D262A0"/>
    <w:rsid w:val="00D2754F"/>
    <w:rsid w:val="00D330E6"/>
    <w:rsid w:val="00D34B70"/>
    <w:rsid w:val="00D40599"/>
    <w:rsid w:val="00D46DA6"/>
    <w:rsid w:val="00D4752D"/>
    <w:rsid w:val="00D51143"/>
    <w:rsid w:val="00D51985"/>
    <w:rsid w:val="00D535D7"/>
    <w:rsid w:val="00D53B79"/>
    <w:rsid w:val="00D54A3C"/>
    <w:rsid w:val="00D54DF9"/>
    <w:rsid w:val="00D5756A"/>
    <w:rsid w:val="00D57DE2"/>
    <w:rsid w:val="00D605D2"/>
    <w:rsid w:val="00D60BD7"/>
    <w:rsid w:val="00D63697"/>
    <w:rsid w:val="00D65747"/>
    <w:rsid w:val="00D66210"/>
    <w:rsid w:val="00D746B9"/>
    <w:rsid w:val="00D755D2"/>
    <w:rsid w:val="00D80FF2"/>
    <w:rsid w:val="00D841E2"/>
    <w:rsid w:val="00D84525"/>
    <w:rsid w:val="00D8573A"/>
    <w:rsid w:val="00D85B29"/>
    <w:rsid w:val="00D85BD8"/>
    <w:rsid w:val="00D9063B"/>
    <w:rsid w:val="00D913E0"/>
    <w:rsid w:val="00D918E6"/>
    <w:rsid w:val="00D93223"/>
    <w:rsid w:val="00D9426C"/>
    <w:rsid w:val="00D94735"/>
    <w:rsid w:val="00D95822"/>
    <w:rsid w:val="00D97BB9"/>
    <w:rsid w:val="00DA0D38"/>
    <w:rsid w:val="00DA0F7E"/>
    <w:rsid w:val="00DA32B7"/>
    <w:rsid w:val="00DA4D7E"/>
    <w:rsid w:val="00DB0A6D"/>
    <w:rsid w:val="00DB215A"/>
    <w:rsid w:val="00DB4095"/>
    <w:rsid w:val="00DB56C9"/>
    <w:rsid w:val="00DB7325"/>
    <w:rsid w:val="00DC0D9E"/>
    <w:rsid w:val="00DC2F86"/>
    <w:rsid w:val="00DC3A21"/>
    <w:rsid w:val="00DC5150"/>
    <w:rsid w:val="00DC5538"/>
    <w:rsid w:val="00DC5581"/>
    <w:rsid w:val="00DC7A2C"/>
    <w:rsid w:val="00DD139B"/>
    <w:rsid w:val="00DD2A8B"/>
    <w:rsid w:val="00DD3137"/>
    <w:rsid w:val="00DD7338"/>
    <w:rsid w:val="00DE2284"/>
    <w:rsid w:val="00DF4158"/>
    <w:rsid w:val="00DF43DA"/>
    <w:rsid w:val="00DF5036"/>
    <w:rsid w:val="00E0049C"/>
    <w:rsid w:val="00E00D6D"/>
    <w:rsid w:val="00E0322B"/>
    <w:rsid w:val="00E12C57"/>
    <w:rsid w:val="00E14206"/>
    <w:rsid w:val="00E14D19"/>
    <w:rsid w:val="00E1546C"/>
    <w:rsid w:val="00E1548A"/>
    <w:rsid w:val="00E17D5F"/>
    <w:rsid w:val="00E23B79"/>
    <w:rsid w:val="00E240BA"/>
    <w:rsid w:val="00E26664"/>
    <w:rsid w:val="00E26F7A"/>
    <w:rsid w:val="00E35122"/>
    <w:rsid w:val="00E3561A"/>
    <w:rsid w:val="00E36CB7"/>
    <w:rsid w:val="00E42DE7"/>
    <w:rsid w:val="00E501B3"/>
    <w:rsid w:val="00E50AD2"/>
    <w:rsid w:val="00E54159"/>
    <w:rsid w:val="00E5479D"/>
    <w:rsid w:val="00E6079D"/>
    <w:rsid w:val="00E62BA4"/>
    <w:rsid w:val="00E633EB"/>
    <w:rsid w:val="00E636A8"/>
    <w:rsid w:val="00E6384C"/>
    <w:rsid w:val="00E6450E"/>
    <w:rsid w:val="00E64EA6"/>
    <w:rsid w:val="00E663F8"/>
    <w:rsid w:val="00E666C9"/>
    <w:rsid w:val="00E669A5"/>
    <w:rsid w:val="00E66FFE"/>
    <w:rsid w:val="00E677AB"/>
    <w:rsid w:val="00E70E5B"/>
    <w:rsid w:val="00E71D80"/>
    <w:rsid w:val="00E720CC"/>
    <w:rsid w:val="00E72CDB"/>
    <w:rsid w:val="00E735ED"/>
    <w:rsid w:val="00E7524A"/>
    <w:rsid w:val="00E8110D"/>
    <w:rsid w:val="00E841E1"/>
    <w:rsid w:val="00E871C3"/>
    <w:rsid w:val="00E8789D"/>
    <w:rsid w:val="00E91BA2"/>
    <w:rsid w:val="00E936D2"/>
    <w:rsid w:val="00E9417A"/>
    <w:rsid w:val="00E94A55"/>
    <w:rsid w:val="00E97940"/>
    <w:rsid w:val="00EA21C5"/>
    <w:rsid w:val="00EA67AF"/>
    <w:rsid w:val="00EA76B6"/>
    <w:rsid w:val="00EB0B12"/>
    <w:rsid w:val="00EB121E"/>
    <w:rsid w:val="00EB2694"/>
    <w:rsid w:val="00EB39C4"/>
    <w:rsid w:val="00EB5CFB"/>
    <w:rsid w:val="00EB6F1F"/>
    <w:rsid w:val="00EB70F8"/>
    <w:rsid w:val="00EC0B26"/>
    <w:rsid w:val="00EC0D9B"/>
    <w:rsid w:val="00EC14AD"/>
    <w:rsid w:val="00EC2674"/>
    <w:rsid w:val="00EC4AB7"/>
    <w:rsid w:val="00ED7ACB"/>
    <w:rsid w:val="00ED7B94"/>
    <w:rsid w:val="00EE3BE0"/>
    <w:rsid w:val="00EE4237"/>
    <w:rsid w:val="00EE6EA5"/>
    <w:rsid w:val="00EF19FE"/>
    <w:rsid w:val="00F02DC9"/>
    <w:rsid w:val="00F03797"/>
    <w:rsid w:val="00F03ABA"/>
    <w:rsid w:val="00F05D36"/>
    <w:rsid w:val="00F06976"/>
    <w:rsid w:val="00F110EF"/>
    <w:rsid w:val="00F112B1"/>
    <w:rsid w:val="00F11C79"/>
    <w:rsid w:val="00F15A60"/>
    <w:rsid w:val="00F172E8"/>
    <w:rsid w:val="00F1770C"/>
    <w:rsid w:val="00F17D3C"/>
    <w:rsid w:val="00F17E1D"/>
    <w:rsid w:val="00F20A41"/>
    <w:rsid w:val="00F20E0B"/>
    <w:rsid w:val="00F23A01"/>
    <w:rsid w:val="00F25F5A"/>
    <w:rsid w:val="00F2624A"/>
    <w:rsid w:val="00F26414"/>
    <w:rsid w:val="00F309CF"/>
    <w:rsid w:val="00F33677"/>
    <w:rsid w:val="00F337C4"/>
    <w:rsid w:val="00F37EBE"/>
    <w:rsid w:val="00F402F8"/>
    <w:rsid w:val="00F41FD7"/>
    <w:rsid w:val="00F420DB"/>
    <w:rsid w:val="00F42EA6"/>
    <w:rsid w:val="00F45464"/>
    <w:rsid w:val="00F5588D"/>
    <w:rsid w:val="00F5648F"/>
    <w:rsid w:val="00F6051B"/>
    <w:rsid w:val="00F61BD2"/>
    <w:rsid w:val="00F63406"/>
    <w:rsid w:val="00F71E33"/>
    <w:rsid w:val="00F7240B"/>
    <w:rsid w:val="00F724F5"/>
    <w:rsid w:val="00F7544C"/>
    <w:rsid w:val="00F76429"/>
    <w:rsid w:val="00F81C64"/>
    <w:rsid w:val="00F81D9B"/>
    <w:rsid w:val="00F822CC"/>
    <w:rsid w:val="00F82C18"/>
    <w:rsid w:val="00F83714"/>
    <w:rsid w:val="00F844DB"/>
    <w:rsid w:val="00F85845"/>
    <w:rsid w:val="00F8706B"/>
    <w:rsid w:val="00F879B8"/>
    <w:rsid w:val="00F90D9C"/>
    <w:rsid w:val="00F933AC"/>
    <w:rsid w:val="00F94202"/>
    <w:rsid w:val="00F951A8"/>
    <w:rsid w:val="00F958FD"/>
    <w:rsid w:val="00FA1D94"/>
    <w:rsid w:val="00FA40FC"/>
    <w:rsid w:val="00FA46CB"/>
    <w:rsid w:val="00FA48FB"/>
    <w:rsid w:val="00FA7556"/>
    <w:rsid w:val="00FB2BEA"/>
    <w:rsid w:val="00FB2C6F"/>
    <w:rsid w:val="00FB3C95"/>
    <w:rsid w:val="00FB4827"/>
    <w:rsid w:val="00FB5169"/>
    <w:rsid w:val="00FB61C6"/>
    <w:rsid w:val="00FB6B55"/>
    <w:rsid w:val="00FC0DF8"/>
    <w:rsid w:val="00FC11A7"/>
    <w:rsid w:val="00FC148E"/>
    <w:rsid w:val="00FC20FF"/>
    <w:rsid w:val="00FC391C"/>
    <w:rsid w:val="00FC46A0"/>
    <w:rsid w:val="00FD1A9E"/>
    <w:rsid w:val="00FD2873"/>
    <w:rsid w:val="00FD2FDE"/>
    <w:rsid w:val="00FD479D"/>
    <w:rsid w:val="00FE0706"/>
    <w:rsid w:val="00FE0E15"/>
    <w:rsid w:val="00FE0F49"/>
    <w:rsid w:val="00FE1943"/>
    <w:rsid w:val="00FE1B18"/>
    <w:rsid w:val="00FE5E9C"/>
    <w:rsid w:val="00FF6ECB"/>
    <w:rsid w:val="00FF7B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0" w:unhideWhenUsed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144E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0A1B62"/>
    <w:pPr>
      <w:keepNext/>
      <w:widowControl w:val="0"/>
      <w:autoSpaceDE w:val="0"/>
      <w:autoSpaceDN w:val="0"/>
      <w:adjustRightInd w:val="0"/>
      <w:spacing w:before="240" w:after="60" w:line="240" w:lineRule="auto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0A1B62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paragraph" w:styleId="a3">
    <w:name w:val="List Paragraph"/>
    <w:basedOn w:val="a"/>
    <w:uiPriority w:val="34"/>
    <w:qFormat/>
    <w:rsid w:val="004F2297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DD2A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D2A8B"/>
  </w:style>
  <w:style w:type="paragraph" w:styleId="a6">
    <w:name w:val="footer"/>
    <w:basedOn w:val="a"/>
    <w:link w:val="a7"/>
    <w:uiPriority w:val="99"/>
    <w:unhideWhenUsed/>
    <w:rsid w:val="00DD2A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D2A8B"/>
  </w:style>
  <w:style w:type="table" w:styleId="a8">
    <w:name w:val="Table Grid"/>
    <w:basedOn w:val="a1"/>
    <w:uiPriority w:val="39"/>
    <w:rsid w:val="00DD2A8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106F2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rsid w:val="00106F25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AF784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AF784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b">
    <w:name w:val="Знак"/>
    <w:basedOn w:val="a"/>
    <w:rsid w:val="00C36DC8"/>
    <w:pPr>
      <w:spacing w:before="100" w:beforeAutospacing="1" w:after="100" w:afterAutospacing="1" w:line="240" w:lineRule="auto"/>
      <w:jc w:val="both"/>
    </w:pPr>
    <w:rPr>
      <w:rFonts w:ascii="Tahoma" w:hAnsi="Tahoma"/>
      <w:sz w:val="20"/>
      <w:szCs w:val="20"/>
      <w:lang w:val="en-US" w:eastAsia="en-US"/>
    </w:rPr>
  </w:style>
  <w:style w:type="character" w:customStyle="1" w:styleId="ac">
    <w:name w:val="Гипертекстовая ссылка"/>
    <w:rsid w:val="000A1B62"/>
    <w:rPr>
      <w:b/>
      <w:bCs/>
      <w:color w:val="106BBE"/>
    </w:rPr>
  </w:style>
  <w:style w:type="paragraph" w:customStyle="1" w:styleId="ad">
    <w:name w:val="Нормальный (таблица)"/>
    <w:basedOn w:val="a"/>
    <w:next w:val="a"/>
    <w:rsid w:val="000A1B6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/>
      <w:sz w:val="24"/>
      <w:szCs w:val="24"/>
    </w:rPr>
  </w:style>
  <w:style w:type="paragraph" w:customStyle="1" w:styleId="ae">
    <w:name w:val="Прижатый влево"/>
    <w:basedOn w:val="a"/>
    <w:next w:val="a"/>
    <w:rsid w:val="009116EB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/>
      <w:sz w:val="24"/>
      <w:szCs w:val="24"/>
    </w:rPr>
  </w:style>
  <w:style w:type="paragraph" w:customStyle="1" w:styleId="af">
    <w:name w:val="Знак"/>
    <w:basedOn w:val="a"/>
    <w:rsid w:val="003D5A37"/>
    <w:pPr>
      <w:spacing w:before="100" w:beforeAutospacing="1" w:after="100" w:afterAutospacing="1" w:line="240" w:lineRule="auto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обычный_1 Знак Знак Знак Знак Знак Знак Знак Знак Знак"/>
    <w:basedOn w:val="a"/>
    <w:rsid w:val="00BD45A6"/>
    <w:pPr>
      <w:spacing w:before="100" w:beforeAutospacing="1" w:after="100" w:afterAutospacing="1" w:line="240" w:lineRule="auto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ConsPlusTitle">
    <w:name w:val="ConsPlusTitle"/>
    <w:rsid w:val="00F20E0B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14">
    <w:name w:val="Обычный + 14 пт"/>
    <w:aliases w:val="Серый 80%,По ширине,После:  0,75 пт,Узор: Нет (Белый)"/>
    <w:basedOn w:val="a"/>
    <w:rsid w:val="00015671"/>
    <w:pPr>
      <w:widowControl w:val="0"/>
      <w:shd w:val="clear" w:color="auto" w:fill="FFFFFF"/>
      <w:autoSpaceDE w:val="0"/>
      <w:autoSpaceDN w:val="0"/>
      <w:adjustRightInd w:val="0"/>
      <w:spacing w:after="15" w:line="240" w:lineRule="auto"/>
      <w:jc w:val="both"/>
    </w:pPr>
    <w:rPr>
      <w:rFonts w:ascii="Times New Roman" w:hAnsi="Times New Roman"/>
      <w:color w:val="333333"/>
      <w:sz w:val="28"/>
      <w:szCs w:val="28"/>
    </w:rPr>
  </w:style>
  <w:style w:type="paragraph" w:styleId="af0">
    <w:name w:val="Body Text"/>
    <w:basedOn w:val="a"/>
    <w:link w:val="af1"/>
    <w:rsid w:val="00015671"/>
    <w:pPr>
      <w:spacing w:after="0" w:line="240" w:lineRule="auto"/>
      <w:ind w:right="-1192"/>
    </w:pPr>
    <w:rPr>
      <w:rFonts w:ascii="Times New Roman" w:hAnsi="Times New Roman"/>
      <w:sz w:val="28"/>
      <w:szCs w:val="20"/>
    </w:rPr>
  </w:style>
  <w:style w:type="character" w:customStyle="1" w:styleId="af1">
    <w:name w:val="Основной текст Знак"/>
    <w:link w:val="af0"/>
    <w:rsid w:val="007A783A"/>
    <w:rPr>
      <w:rFonts w:ascii="Times New Roman" w:hAnsi="Times New Roman"/>
      <w:sz w:val="28"/>
    </w:rPr>
  </w:style>
  <w:style w:type="paragraph" w:styleId="af2">
    <w:name w:val="caption"/>
    <w:basedOn w:val="a"/>
    <w:next w:val="a"/>
    <w:qFormat/>
    <w:rsid w:val="00C76067"/>
    <w:pPr>
      <w:spacing w:after="0" w:line="240" w:lineRule="auto"/>
    </w:pPr>
    <w:rPr>
      <w:rFonts w:ascii="Times New Roman" w:hAnsi="Times New Roman"/>
      <w:b/>
      <w:bCs/>
      <w:sz w:val="20"/>
      <w:szCs w:val="20"/>
    </w:rPr>
  </w:style>
  <w:style w:type="character" w:customStyle="1" w:styleId="af3">
    <w:name w:val="Цветовое выделение"/>
    <w:rsid w:val="008377CB"/>
    <w:rPr>
      <w:b/>
      <w:bCs/>
      <w:color w:val="26282F"/>
    </w:rPr>
  </w:style>
  <w:style w:type="character" w:customStyle="1" w:styleId="articleseparator4">
    <w:name w:val="article_separator4"/>
    <w:rsid w:val="00D11882"/>
    <w:rPr>
      <w:vanish w:val="0"/>
      <w:webHidden w:val="0"/>
      <w:specVanish w:val="0"/>
    </w:rPr>
  </w:style>
  <w:style w:type="paragraph" w:customStyle="1" w:styleId="Default">
    <w:name w:val="Default"/>
    <w:rsid w:val="007A783A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211">
    <w:name w:val="Основной текст 211"/>
    <w:basedOn w:val="a"/>
    <w:uiPriority w:val="99"/>
    <w:rsid w:val="007A783A"/>
    <w:pPr>
      <w:suppressAutoHyphens/>
      <w:spacing w:after="120" w:line="480" w:lineRule="auto"/>
    </w:pPr>
    <w:rPr>
      <w:rFonts w:ascii="Times New Roman" w:hAnsi="Times New Roman"/>
      <w:sz w:val="20"/>
      <w:szCs w:val="20"/>
      <w:lang w:eastAsia="zh-CN"/>
    </w:rPr>
  </w:style>
  <w:style w:type="character" w:styleId="af4">
    <w:name w:val="Hyperlink"/>
    <w:uiPriority w:val="99"/>
    <w:unhideWhenUsed/>
    <w:rsid w:val="007A783A"/>
    <w:rPr>
      <w:color w:val="0000FF"/>
      <w:u w:val="single"/>
    </w:rPr>
  </w:style>
  <w:style w:type="paragraph" w:customStyle="1" w:styleId="ConsNonformat">
    <w:name w:val="ConsNonformat"/>
    <w:rsid w:val="009919C4"/>
    <w:pPr>
      <w:widowControl w:val="0"/>
      <w:autoSpaceDE w:val="0"/>
      <w:autoSpaceDN w:val="0"/>
      <w:ind w:right="19772"/>
    </w:pPr>
    <w:rPr>
      <w:rFonts w:ascii="Courier New" w:hAnsi="Courier New"/>
    </w:rPr>
  </w:style>
  <w:style w:type="paragraph" w:styleId="af5">
    <w:name w:val="Normal (Web)"/>
    <w:basedOn w:val="a"/>
    <w:unhideWhenUsed/>
    <w:rsid w:val="00CB062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Title">
    <w:name w:val="ConsTitle"/>
    <w:rsid w:val="004B428D"/>
    <w:pPr>
      <w:widowControl w:val="0"/>
      <w:autoSpaceDE w:val="0"/>
      <w:autoSpaceDN w:val="0"/>
      <w:ind w:right="19772"/>
    </w:pPr>
    <w:rPr>
      <w:rFonts w:ascii="Arial" w:hAnsi="Arial"/>
      <w:b/>
      <w:sz w:val="16"/>
    </w:rPr>
  </w:style>
  <w:style w:type="paragraph" w:styleId="af6">
    <w:name w:val="Body Text Indent"/>
    <w:basedOn w:val="a"/>
    <w:link w:val="af7"/>
    <w:uiPriority w:val="99"/>
    <w:semiHidden/>
    <w:unhideWhenUsed/>
    <w:rsid w:val="00F172E8"/>
    <w:pPr>
      <w:spacing w:after="120"/>
      <w:ind w:left="283"/>
    </w:pPr>
  </w:style>
  <w:style w:type="character" w:customStyle="1" w:styleId="af7">
    <w:name w:val="Основной текст с отступом Знак"/>
    <w:link w:val="af6"/>
    <w:uiPriority w:val="99"/>
    <w:semiHidden/>
    <w:rsid w:val="00F172E8"/>
    <w:rPr>
      <w:sz w:val="22"/>
      <w:szCs w:val="22"/>
    </w:rPr>
  </w:style>
  <w:style w:type="character" w:styleId="af8">
    <w:name w:val="page number"/>
    <w:basedOn w:val="a0"/>
    <w:rsid w:val="003A481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64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17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8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6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0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1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89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5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8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6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5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47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6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9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1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6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6.emf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CDB1181782DD9694413AF93DE20B6E41595C8C483FDC9E49432E8B569A339CB8DBD43084FBF8610FDA46C47BDDT5Y7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CDB1181782DD9694413AF93DE20B6E41595C8C483FDC9E49432E8B569A339CB8DBD43084FBF8610FDA46C47BDDT5Y7M" TargetMode="Externa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image" Target="media/image7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1007D3-73A5-49A1-B500-09E67F45C3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3972</TotalTime>
  <Pages>25</Pages>
  <Words>6635</Words>
  <Characters>37820</Characters>
  <Application>Microsoft Office Word</Application>
  <DocSecurity>0</DocSecurity>
  <Lines>315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Reanimator Extreme Edition</Company>
  <LinksUpToDate>false</LinksUpToDate>
  <CharactersWithSpaces>44367</CharactersWithSpaces>
  <SharedDoc>false</SharedDoc>
  <HLinks>
    <vt:vector size="30" baseType="variant">
      <vt:variant>
        <vt:i4>1900557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consultantplus://offline/ref=CDB1181782DD9694413AF93DE20B6E41595C8C483FDC9E49432E8B569A339CB8DBD43084FBF8610FDA46C47BDDT5Y7M</vt:lpwstr>
      </vt:variant>
      <vt:variant>
        <vt:lpwstr/>
      </vt:variant>
      <vt:variant>
        <vt:i4>1900557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consultantplus://offline/ref=CDB1181782DD9694413AF93DE20B6E41595C8C483FDC9E49432E8B569A339CB8DBD43084FBF8610FDA46C47BDDT5Y7M</vt:lpwstr>
      </vt:variant>
      <vt:variant>
        <vt:lpwstr/>
      </vt:variant>
      <vt:variant>
        <vt:i4>2556000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consultantplus://offline/ref=CDB1181782DD9694413AE730F467314B5D50D54238D29317177E8D01C5639AED89946EDDB9BD720ED958C37ADC5D8D9918BE583E898F4FF16A10A703T0Y3M</vt:lpwstr>
      </vt:variant>
      <vt:variant>
        <vt:lpwstr/>
      </vt:variant>
      <vt:variant>
        <vt:i4>2752531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sub_2000</vt:lpwstr>
      </vt:variant>
      <vt:variant>
        <vt:i4>2752528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User</dc:creator>
  <cp:keywords/>
  <dc:description/>
  <cp:lastModifiedBy>1</cp:lastModifiedBy>
  <cp:revision>230</cp:revision>
  <cp:lastPrinted>2026-07-23T08:18:00Z</cp:lastPrinted>
  <dcterms:created xsi:type="dcterms:W3CDTF">2012-11-26T05:21:00Z</dcterms:created>
  <dcterms:modified xsi:type="dcterms:W3CDTF">2026-08-24T05:59:00Z</dcterms:modified>
</cp:coreProperties>
</file>