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4F0" w:rsidRDefault="00F134F0" w:rsidP="00014F85">
      <w:pPr>
        <w:ind w:left="5529"/>
        <w:rPr>
          <w:sz w:val="28"/>
          <w:szCs w:val="28"/>
        </w:rPr>
      </w:pPr>
      <w:r w:rsidRPr="0031214E">
        <w:rPr>
          <w:sz w:val="28"/>
          <w:szCs w:val="28"/>
        </w:rPr>
        <w:t>ПРИЛОЖЕНИЕ</w:t>
      </w:r>
    </w:p>
    <w:p w:rsidR="00F134F0" w:rsidRPr="0031214E" w:rsidRDefault="00F134F0" w:rsidP="00014F85">
      <w:pPr>
        <w:ind w:left="5529"/>
        <w:rPr>
          <w:sz w:val="28"/>
          <w:szCs w:val="28"/>
        </w:rPr>
      </w:pPr>
    </w:p>
    <w:p w:rsidR="00F134F0" w:rsidRDefault="00F134F0" w:rsidP="00014F85">
      <w:pPr>
        <w:autoSpaceDE w:val="0"/>
        <w:autoSpaceDN w:val="0"/>
        <w:adjustRightInd w:val="0"/>
        <w:ind w:left="5529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014F85">
        <w:rPr>
          <w:sz w:val="28"/>
          <w:szCs w:val="28"/>
        </w:rPr>
        <w:t>О</w:t>
      </w:r>
    </w:p>
    <w:p w:rsidR="00F134F0" w:rsidRDefault="00F134F0" w:rsidP="00014F85">
      <w:pPr>
        <w:autoSpaceDE w:val="0"/>
        <w:autoSpaceDN w:val="0"/>
        <w:adjustRightInd w:val="0"/>
        <w:ind w:left="5529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F134F0" w:rsidRDefault="00F134F0" w:rsidP="00014F85">
      <w:pPr>
        <w:autoSpaceDE w:val="0"/>
        <w:autoSpaceDN w:val="0"/>
        <w:adjustRightInd w:val="0"/>
        <w:ind w:left="5529"/>
        <w:rPr>
          <w:sz w:val="28"/>
          <w:szCs w:val="28"/>
        </w:rPr>
      </w:pPr>
      <w:r>
        <w:rPr>
          <w:sz w:val="28"/>
          <w:szCs w:val="28"/>
        </w:rPr>
        <w:t>Вышестеблиевского сельского поселения</w:t>
      </w:r>
      <w:r w:rsidR="00014F85">
        <w:rPr>
          <w:sz w:val="28"/>
          <w:szCs w:val="28"/>
        </w:rPr>
        <w:t xml:space="preserve"> </w:t>
      </w:r>
      <w:r>
        <w:rPr>
          <w:sz w:val="28"/>
          <w:szCs w:val="28"/>
        </w:rPr>
        <w:t>Темрюкского района</w:t>
      </w:r>
    </w:p>
    <w:p w:rsidR="00F134F0" w:rsidRPr="0079646C" w:rsidRDefault="00F134F0" w:rsidP="00014F85">
      <w:pPr>
        <w:pStyle w:val="ConsPlusNormal"/>
        <w:widowControl/>
        <w:ind w:left="5529" w:firstLine="0"/>
        <w:rPr>
          <w:rFonts w:ascii="Times New Roman" w:hAnsi="Times New Roman" w:cs="Times New Roman"/>
          <w:sz w:val="28"/>
          <w:szCs w:val="28"/>
        </w:rPr>
      </w:pPr>
      <w:r w:rsidRPr="0079646C">
        <w:rPr>
          <w:rFonts w:ascii="Times New Roman" w:hAnsi="Times New Roman" w:cs="Times New Roman"/>
          <w:sz w:val="28"/>
          <w:szCs w:val="28"/>
        </w:rPr>
        <w:t xml:space="preserve">от </w:t>
      </w:r>
      <w:r w:rsidR="005B057F">
        <w:rPr>
          <w:rFonts w:ascii="Times New Roman" w:hAnsi="Times New Roman" w:cs="Times New Roman"/>
          <w:sz w:val="28"/>
          <w:szCs w:val="28"/>
        </w:rPr>
        <w:t>19.03.2025</w:t>
      </w:r>
      <w:r w:rsidR="00D53097">
        <w:rPr>
          <w:rFonts w:ascii="Times New Roman" w:hAnsi="Times New Roman" w:cs="Times New Roman"/>
          <w:sz w:val="28"/>
          <w:szCs w:val="28"/>
        </w:rPr>
        <w:t xml:space="preserve"> г.</w:t>
      </w:r>
      <w:r w:rsidRPr="0079646C">
        <w:rPr>
          <w:rFonts w:ascii="Times New Roman" w:hAnsi="Times New Roman" w:cs="Times New Roman"/>
          <w:sz w:val="28"/>
          <w:szCs w:val="28"/>
        </w:rPr>
        <w:t xml:space="preserve"> № </w:t>
      </w:r>
      <w:r w:rsidR="005B057F">
        <w:rPr>
          <w:rFonts w:ascii="Times New Roman" w:hAnsi="Times New Roman" w:cs="Times New Roman"/>
          <w:sz w:val="28"/>
          <w:szCs w:val="28"/>
        </w:rPr>
        <w:t>67</w:t>
      </w:r>
    </w:p>
    <w:p w:rsidR="00014F85" w:rsidRDefault="00014F85" w:rsidP="00A5280A">
      <w:pPr>
        <w:jc w:val="center"/>
        <w:rPr>
          <w:color w:val="000000"/>
        </w:rPr>
      </w:pPr>
    </w:p>
    <w:p w:rsidR="00014F85" w:rsidRDefault="00014F85" w:rsidP="00A5280A">
      <w:pPr>
        <w:jc w:val="center"/>
        <w:rPr>
          <w:color w:val="000000"/>
        </w:rPr>
      </w:pPr>
    </w:p>
    <w:p w:rsidR="00F134F0" w:rsidRPr="007E4468" w:rsidRDefault="00F134F0" w:rsidP="00A5280A">
      <w:pPr>
        <w:jc w:val="center"/>
        <w:rPr>
          <w:b/>
          <w:color w:val="000000"/>
          <w:sz w:val="28"/>
          <w:szCs w:val="28"/>
        </w:rPr>
      </w:pPr>
      <w:r w:rsidRPr="007E4468">
        <w:rPr>
          <w:b/>
          <w:color w:val="000000"/>
          <w:sz w:val="28"/>
          <w:szCs w:val="28"/>
        </w:rPr>
        <w:t xml:space="preserve">СПИСОК </w:t>
      </w:r>
    </w:p>
    <w:p w:rsidR="00F134F0" w:rsidRPr="002123C6" w:rsidRDefault="00F134F0" w:rsidP="00A5280A">
      <w:pPr>
        <w:jc w:val="center"/>
        <w:rPr>
          <w:b/>
          <w:sz w:val="28"/>
          <w:szCs w:val="28"/>
        </w:rPr>
      </w:pPr>
      <w:r w:rsidRPr="002123C6">
        <w:rPr>
          <w:b/>
          <w:sz w:val="28"/>
          <w:szCs w:val="28"/>
        </w:rPr>
        <w:t xml:space="preserve">социально-ориентированных некоммерческих организаций для предоставления субсидий из бюджета </w:t>
      </w:r>
      <w:r>
        <w:rPr>
          <w:b/>
          <w:sz w:val="28"/>
          <w:szCs w:val="28"/>
        </w:rPr>
        <w:t>Вышестеблиевского</w:t>
      </w:r>
      <w:r w:rsidRPr="002123C6">
        <w:rPr>
          <w:b/>
          <w:sz w:val="28"/>
          <w:szCs w:val="28"/>
        </w:rPr>
        <w:t xml:space="preserve"> сельского поселения Темрюкского района</w:t>
      </w:r>
    </w:p>
    <w:p w:rsidR="00F134F0" w:rsidRPr="00772DE7" w:rsidRDefault="00F134F0" w:rsidP="00A5280A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2"/>
        <w:gridCol w:w="2828"/>
        <w:gridCol w:w="4818"/>
        <w:gridCol w:w="1526"/>
      </w:tblGrid>
      <w:tr w:rsidR="00F134F0" w:rsidTr="004E3D85">
        <w:trPr>
          <w:tblHeader/>
        </w:trPr>
        <w:tc>
          <w:tcPr>
            <w:tcW w:w="682" w:type="dxa"/>
          </w:tcPr>
          <w:p w:rsidR="00F134F0" w:rsidRPr="004E3D85" w:rsidRDefault="00F134F0" w:rsidP="004E3D85">
            <w:pPr>
              <w:pStyle w:val="ConsPlusNormal"/>
              <w:widowControl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D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134F0" w:rsidRPr="004E3D85" w:rsidRDefault="00F134F0" w:rsidP="004E3D85">
            <w:pPr>
              <w:pStyle w:val="ConsPlusNormal"/>
              <w:widowControl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3D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E3D8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28" w:type="dxa"/>
          </w:tcPr>
          <w:p w:rsidR="00F134F0" w:rsidRPr="004E3D85" w:rsidRDefault="00F134F0" w:rsidP="004E3D85">
            <w:pPr>
              <w:jc w:val="center"/>
              <w:rPr>
                <w:color w:val="000000"/>
              </w:rPr>
            </w:pPr>
            <w:r>
              <w:t>Наименование победителей НКО</w:t>
            </w:r>
          </w:p>
          <w:p w:rsidR="00F134F0" w:rsidRPr="004E3D85" w:rsidRDefault="00F134F0" w:rsidP="004E3D85">
            <w:pPr>
              <w:jc w:val="center"/>
              <w:rPr>
                <w:color w:val="000000"/>
              </w:rPr>
            </w:pPr>
          </w:p>
        </w:tc>
        <w:tc>
          <w:tcPr>
            <w:tcW w:w="4818" w:type="dxa"/>
          </w:tcPr>
          <w:p w:rsidR="00F134F0" w:rsidRPr="004E3D85" w:rsidRDefault="00F134F0" w:rsidP="004E3D85">
            <w:pPr>
              <w:jc w:val="center"/>
              <w:rPr>
                <w:color w:val="000000"/>
              </w:rPr>
            </w:pPr>
            <w:r w:rsidRPr="004E3D85">
              <w:rPr>
                <w:color w:val="000000"/>
              </w:rPr>
              <w:t>Название проекта</w:t>
            </w:r>
          </w:p>
        </w:tc>
        <w:tc>
          <w:tcPr>
            <w:tcW w:w="1526" w:type="dxa"/>
          </w:tcPr>
          <w:p w:rsidR="00F134F0" w:rsidRPr="004E3D85" w:rsidRDefault="00F134F0" w:rsidP="004E3D85">
            <w:pPr>
              <w:jc w:val="center"/>
              <w:rPr>
                <w:color w:val="000000"/>
              </w:rPr>
            </w:pPr>
            <w:r w:rsidRPr="004E3D85">
              <w:rPr>
                <w:color w:val="000000"/>
              </w:rPr>
              <w:t>Сумма субсидии</w:t>
            </w:r>
          </w:p>
          <w:p w:rsidR="00F134F0" w:rsidRPr="003877DE" w:rsidRDefault="00F134F0" w:rsidP="004E3D85">
            <w:pPr>
              <w:jc w:val="center"/>
            </w:pPr>
            <w:r w:rsidRPr="004E3D85">
              <w:rPr>
                <w:color w:val="000000"/>
              </w:rPr>
              <w:t>(тыс</w:t>
            </w:r>
            <w:proofErr w:type="gramStart"/>
            <w:r w:rsidRPr="004E3D85">
              <w:rPr>
                <w:color w:val="000000"/>
              </w:rPr>
              <w:t>.р</w:t>
            </w:r>
            <w:proofErr w:type="gramEnd"/>
            <w:r w:rsidRPr="004E3D85">
              <w:rPr>
                <w:color w:val="000000"/>
              </w:rPr>
              <w:t>ублей)</w:t>
            </w:r>
          </w:p>
        </w:tc>
      </w:tr>
      <w:tr w:rsidR="00F134F0" w:rsidRPr="00390880" w:rsidTr="004E3D85">
        <w:tc>
          <w:tcPr>
            <w:tcW w:w="682" w:type="dxa"/>
          </w:tcPr>
          <w:p w:rsidR="00F134F0" w:rsidRPr="004E3D85" w:rsidRDefault="00F134F0" w:rsidP="004E3D85">
            <w:pPr>
              <w:pStyle w:val="a7"/>
              <w:numPr>
                <w:ilvl w:val="0"/>
                <w:numId w:val="7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28" w:type="dxa"/>
          </w:tcPr>
          <w:p w:rsidR="00F134F0" w:rsidRPr="007C701F" w:rsidRDefault="007C701F" w:rsidP="004E3D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1F">
              <w:rPr>
                <w:rFonts w:ascii="Times New Roman" w:hAnsi="Times New Roman" w:cs="Times New Roman"/>
                <w:sz w:val="24"/>
                <w:szCs w:val="24"/>
              </w:rPr>
              <w:t xml:space="preserve">Темрюкская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 (первичная ветеранская организация ст. </w:t>
            </w:r>
            <w:proofErr w:type="spellStart"/>
            <w:r w:rsidRPr="007C701F">
              <w:rPr>
                <w:rFonts w:ascii="Times New Roman" w:hAnsi="Times New Roman" w:cs="Times New Roman"/>
                <w:sz w:val="24"/>
                <w:szCs w:val="24"/>
              </w:rPr>
              <w:t>Вышестеблиевская</w:t>
            </w:r>
            <w:proofErr w:type="spellEnd"/>
            <w:r w:rsidRPr="007C701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4818" w:type="dxa"/>
          </w:tcPr>
          <w:p w:rsidR="00F134F0" w:rsidRPr="004E3D85" w:rsidRDefault="00F134F0" w:rsidP="004E3D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D85">
              <w:rPr>
                <w:rFonts w:ascii="Times New Roman" w:hAnsi="Times New Roman" w:cs="Times New Roman"/>
                <w:sz w:val="24"/>
                <w:szCs w:val="24"/>
              </w:rPr>
              <w:t>Поддержка и защита гражданских</w:t>
            </w:r>
            <w:proofErr w:type="gramStart"/>
            <w:r w:rsidR="007C701F" w:rsidRPr="007C70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E3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E3D8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4E3D85">
              <w:rPr>
                <w:rFonts w:ascii="Times New Roman" w:hAnsi="Times New Roman" w:cs="Times New Roman"/>
                <w:sz w:val="24"/>
                <w:szCs w:val="24"/>
              </w:rPr>
              <w:t>рудовых прав и свобод лиц старшего поколения</w:t>
            </w:r>
          </w:p>
        </w:tc>
        <w:tc>
          <w:tcPr>
            <w:tcW w:w="1526" w:type="dxa"/>
          </w:tcPr>
          <w:p w:rsidR="00F134F0" w:rsidRPr="004E3D85" w:rsidRDefault="00AC4C66" w:rsidP="004E3D85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30</w:t>
            </w:r>
            <w:r w:rsidR="00F134F0">
              <w:rPr>
                <w:color w:val="000000"/>
              </w:rPr>
              <w:t>,0</w:t>
            </w:r>
            <w:r w:rsidR="00F134F0" w:rsidRPr="004E3D85">
              <w:rPr>
                <w:color w:val="000000"/>
              </w:rPr>
              <w:t xml:space="preserve"> </w:t>
            </w:r>
          </w:p>
        </w:tc>
      </w:tr>
      <w:tr w:rsidR="007C701F" w:rsidRPr="00390880" w:rsidTr="004E3D85">
        <w:tc>
          <w:tcPr>
            <w:tcW w:w="682" w:type="dxa"/>
          </w:tcPr>
          <w:p w:rsidR="007C701F" w:rsidRPr="004E3D85" w:rsidRDefault="007C701F" w:rsidP="004E3D85">
            <w:pPr>
              <w:pStyle w:val="a7"/>
              <w:numPr>
                <w:ilvl w:val="0"/>
                <w:numId w:val="7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28" w:type="dxa"/>
          </w:tcPr>
          <w:p w:rsidR="007C701F" w:rsidRPr="007C701F" w:rsidRDefault="007C701F" w:rsidP="004E3D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701F">
              <w:rPr>
                <w:rFonts w:ascii="Times New Roman" w:hAnsi="Times New Roman" w:cs="Times New Roman"/>
                <w:sz w:val="24"/>
                <w:szCs w:val="24"/>
              </w:rPr>
              <w:t>Вышестеблиевское</w:t>
            </w:r>
            <w:proofErr w:type="spellEnd"/>
            <w:r w:rsidRPr="007C701F">
              <w:rPr>
                <w:rFonts w:ascii="Times New Roman" w:hAnsi="Times New Roman" w:cs="Times New Roman"/>
                <w:sz w:val="24"/>
                <w:szCs w:val="24"/>
              </w:rPr>
              <w:t xml:space="preserve"> хуторское казачье общество Темрюкского района казачьего общества Таманского </w:t>
            </w:r>
            <w:proofErr w:type="spellStart"/>
            <w:r w:rsidRPr="007C701F">
              <w:rPr>
                <w:rFonts w:ascii="Times New Roman" w:hAnsi="Times New Roman" w:cs="Times New Roman"/>
                <w:sz w:val="24"/>
                <w:szCs w:val="24"/>
              </w:rPr>
              <w:t>отдельского</w:t>
            </w:r>
            <w:proofErr w:type="spellEnd"/>
            <w:r w:rsidRPr="007C701F">
              <w:rPr>
                <w:rFonts w:ascii="Times New Roman" w:hAnsi="Times New Roman" w:cs="Times New Roman"/>
                <w:sz w:val="24"/>
                <w:szCs w:val="24"/>
              </w:rPr>
              <w:t xml:space="preserve"> казачьего общества Кубанского войскового казачьего общества</w:t>
            </w:r>
          </w:p>
        </w:tc>
        <w:tc>
          <w:tcPr>
            <w:tcW w:w="4818" w:type="dxa"/>
          </w:tcPr>
          <w:p w:rsidR="007C701F" w:rsidRPr="007C701F" w:rsidRDefault="007C701F" w:rsidP="004E3D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01F">
              <w:rPr>
                <w:rFonts w:ascii="Times New Roman" w:hAnsi="Times New Roman"/>
                <w:bCs/>
                <w:sz w:val="24"/>
                <w:szCs w:val="24"/>
              </w:rPr>
              <w:t>Поддержка Вышестеблиевского хуторского казачьего общества, на финансирование расходов, связанных с осуществлением ими своей уставной деятельности, в том числе проведением мероприятий.</w:t>
            </w:r>
          </w:p>
        </w:tc>
        <w:tc>
          <w:tcPr>
            <w:tcW w:w="1526" w:type="dxa"/>
          </w:tcPr>
          <w:p w:rsidR="007C701F" w:rsidRPr="007C701F" w:rsidRDefault="00AC4C66" w:rsidP="004E3D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7C701F">
              <w:rPr>
                <w:color w:val="000000"/>
                <w:lang w:val="en-US"/>
              </w:rPr>
              <w:t>0</w:t>
            </w:r>
            <w:r w:rsidR="007C701F">
              <w:rPr>
                <w:color w:val="000000"/>
              </w:rPr>
              <w:t>,0</w:t>
            </w:r>
          </w:p>
        </w:tc>
      </w:tr>
      <w:tr w:rsidR="00F134F0" w:rsidRPr="00390880" w:rsidTr="004E3D85">
        <w:tc>
          <w:tcPr>
            <w:tcW w:w="8328" w:type="dxa"/>
            <w:gridSpan w:val="3"/>
          </w:tcPr>
          <w:p w:rsidR="00F134F0" w:rsidRPr="00835936" w:rsidRDefault="00F134F0" w:rsidP="004E3D85">
            <w:pPr>
              <w:jc w:val="right"/>
            </w:pPr>
            <w:r>
              <w:t>ИТОГО:</w:t>
            </w:r>
          </w:p>
        </w:tc>
        <w:tc>
          <w:tcPr>
            <w:tcW w:w="1526" w:type="dxa"/>
          </w:tcPr>
          <w:p w:rsidR="00F134F0" w:rsidRPr="004E3D85" w:rsidRDefault="00AC4C66" w:rsidP="004E3D85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90</w:t>
            </w:r>
            <w:r w:rsidR="00F134F0">
              <w:rPr>
                <w:color w:val="000000"/>
              </w:rPr>
              <w:t>,0</w:t>
            </w:r>
          </w:p>
        </w:tc>
      </w:tr>
    </w:tbl>
    <w:p w:rsidR="00AC4C66" w:rsidRDefault="00AC4C66" w:rsidP="00AB6523">
      <w:pPr>
        <w:jc w:val="both"/>
        <w:rPr>
          <w:color w:val="000000"/>
          <w:sz w:val="28"/>
          <w:szCs w:val="28"/>
        </w:rPr>
      </w:pPr>
    </w:p>
    <w:p w:rsidR="00AC4C66" w:rsidRDefault="00AC4C66" w:rsidP="00AB6523">
      <w:pPr>
        <w:jc w:val="both"/>
        <w:rPr>
          <w:color w:val="000000"/>
          <w:sz w:val="28"/>
          <w:szCs w:val="28"/>
        </w:rPr>
      </w:pPr>
    </w:p>
    <w:p w:rsidR="00AC4C66" w:rsidRDefault="00AC4C66" w:rsidP="00AB6523">
      <w:pPr>
        <w:jc w:val="both"/>
        <w:rPr>
          <w:color w:val="000000"/>
          <w:sz w:val="28"/>
          <w:szCs w:val="28"/>
        </w:rPr>
      </w:pPr>
    </w:p>
    <w:p w:rsidR="00014F85" w:rsidRDefault="00AC4C66" w:rsidP="00AB6523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134F0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F134F0">
        <w:rPr>
          <w:sz w:val="28"/>
          <w:szCs w:val="28"/>
        </w:rPr>
        <w:t xml:space="preserve">Вышестеблиевского </w:t>
      </w:r>
      <w:proofErr w:type="gramStart"/>
      <w:r w:rsidR="00014F85">
        <w:rPr>
          <w:sz w:val="28"/>
          <w:szCs w:val="28"/>
        </w:rPr>
        <w:t>сельского</w:t>
      </w:r>
      <w:bookmarkStart w:id="0" w:name="_GoBack"/>
      <w:bookmarkEnd w:id="0"/>
      <w:proofErr w:type="gramEnd"/>
    </w:p>
    <w:p w:rsidR="00F134F0" w:rsidRDefault="00F134F0" w:rsidP="00AB65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Темрюкского района                            </w:t>
      </w:r>
      <w:r w:rsidR="00014F85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</w:t>
      </w:r>
      <w:r w:rsidR="00AC4C66">
        <w:rPr>
          <w:sz w:val="28"/>
          <w:szCs w:val="28"/>
        </w:rPr>
        <w:t>Д.В.Колмык</w:t>
      </w:r>
    </w:p>
    <w:p w:rsidR="00F134F0" w:rsidRDefault="00F134F0" w:rsidP="00AB6523"/>
    <w:sectPr w:rsidR="00F134F0" w:rsidSect="009E2492">
      <w:headerReference w:type="default" r:id="rId7"/>
      <w:pgSz w:w="11906" w:h="16838"/>
      <w:pgMar w:top="902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ACF" w:rsidRDefault="000F4ACF">
      <w:r>
        <w:separator/>
      </w:r>
    </w:p>
  </w:endnote>
  <w:endnote w:type="continuationSeparator" w:id="0">
    <w:p w:rsidR="000F4ACF" w:rsidRDefault="000F4A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ACF" w:rsidRDefault="000F4ACF">
      <w:r>
        <w:separator/>
      </w:r>
    </w:p>
  </w:footnote>
  <w:footnote w:type="continuationSeparator" w:id="0">
    <w:p w:rsidR="000F4ACF" w:rsidRDefault="000F4A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4F0" w:rsidRDefault="009036AF">
    <w:pPr>
      <w:pStyle w:val="a3"/>
      <w:jc w:val="center"/>
    </w:pPr>
    <w:r>
      <w:fldChar w:fldCharType="begin"/>
    </w:r>
    <w:r w:rsidR="00014F85">
      <w:instrText>PAGE   \* MERGEFORMAT</w:instrText>
    </w:r>
    <w:r>
      <w:fldChar w:fldCharType="separate"/>
    </w:r>
    <w:r w:rsidR="00F134F0">
      <w:rPr>
        <w:noProof/>
      </w:rPr>
      <w:t>2</w:t>
    </w:r>
    <w:r>
      <w:rPr>
        <w:noProof/>
      </w:rPr>
      <w:fldChar w:fldCharType="end"/>
    </w:r>
  </w:p>
  <w:p w:rsidR="00F134F0" w:rsidRDefault="00F134F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751D6"/>
    <w:multiLevelType w:val="hybridMultilevel"/>
    <w:tmpl w:val="8B1C2ED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>
    <w:nsid w:val="200764E4"/>
    <w:multiLevelType w:val="hybridMultilevel"/>
    <w:tmpl w:val="7072313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29BF47DD"/>
    <w:multiLevelType w:val="hybridMultilevel"/>
    <w:tmpl w:val="8B1C2ED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5CF90D7A"/>
    <w:multiLevelType w:val="hybridMultilevel"/>
    <w:tmpl w:val="8B1C2ED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>
    <w:nsid w:val="73030336"/>
    <w:multiLevelType w:val="hybridMultilevel"/>
    <w:tmpl w:val="DA50EBA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9005A84"/>
    <w:multiLevelType w:val="hybridMultilevel"/>
    <w:tmpl w:val="8B1C2ED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>
    <w:nsid w:val="7F14651D"/>
    <w:multiLevelType w:val="hybridMultilevel"/>
    <w:tmpl w:val="8B1C2ED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280A"/>
    <w:rsid w:val="00014F85"/>
    <w:rsid w:val="00025324"/>
    <w:rsid w:val="0005307E"/>
    <w:rsid w:val="00054251"/>
    <w:rsid w:val="00060D4F"/>
    <w:rsid w:val="000918F1"/>
    <w:rsid w:val="000A1061"/>
    <w:rsid w:val="000A1D21"/>
    <w:rsid w:val="000A39A9"/>
    <w:rsid w:val="000A72CA"/>
    <w:rsid w:val="000B5886"/>
    <w:rsid w:val="000C466C"/>
    <w:rsid w:val="000D72DD"/>
    <w:rsid w:val="000F4ACF"/>
    <w:rsid w:val="001142BA"/>
    <w:rsid w:val="00124698"/>
    <w:rsid w:val="001427D5"/>
    <w:rsid w:val="00150F4F"/>
    <w:rsid w:val="00150F50"/>
    <w:rsid w:val="00153FC3"/>
    <w:rsid w:val="001A504C"/>
    <w:rsid w:val="001B583C"/>
    <w:rsid w:val="001B6D59"/>
    <w:rsid w:val="001D0344"/>
    <w:rsid w:val="001F6153"/>
    <w:rsid w:val="002123C6"/>
    <w:rsid w:val="00214406"/>
    <w:rsid w:val="0022261C"/>
    <w:rsid w:val="00233A74"/>
    <w:rsid w:val="0023787D"/>
    <w:rsid w:val="002444D7"/>
    <w:rsid w:val="00262817"/>
    <w:rsid w:val="00285A0C"/>
    <w:rsid w:val="00287B99"/>
    <w:rsid w:val="002936BE"/>
    <w:rsid w:val="002B21C3"/>
    <w:rsid w:val="002B3B45"/>
    <w:rsid w:val="002C197A"/>
    <w:rsid w:val="002E0792"/>
    <w:rsid w:val="002E2F62"/>
    <w:rsid w:val="00303752"/>
    <w:rsid w:val="0031214E"/>
    <w:rsid w:val="00317475"/>
    <w:rsid w:val="00322701"/>
    <w:rsid w:val="003251B9"/>
    <w:rsid w:val="00336098"/>
    <w:rsid w:val="00340B78"/>
    <w:rsid w:val="00352425"/>
    <w:rsid w:val="00363EDC"/>
    <w:rsid w:val="003662BE"/>
    <w:rsid w:val="00382515"/>
    <w:rsid w:val="00382F60"/>
    <w:rsid w:val="003877DE"/>
    <w:rsid w:val="00387FF1"/>
    <w:rsid w:val="00390880"/>
    <w:rsid w:val="003A1DF3"/>
    <w:rsid w:val="003D1F01"/>
    <w:rsid w:val="003D3A01"/>
    <w:rsid w:val="003E7BEE"/>
    <w:rsid w:val="003F38FE"/>
    <w:rsid w:val="0043073C"/>
    <w:rsid w:val="00430798"/>
    <w:rsid w:val="00435002"/>
    <w:rsid w:val="00454484"/>
    <w:rsid w:val="0048031A"/>
    <w:rsid w:val="00480BCE"/>
    <w:rsid w:val="0048655A"/>
    <w:rsid w:val="004C0628"/>
    <w:rsid w:val="004C4D3D"/>
    <w:rsid w:val="004D019E"/>
    <w:rsid w:val="004D09C0"/>
    <w:rsid w:val="004E15CD"/>
    <w:rsid w:val="004E3D85"/>
    <w:rsid w:val="004E79F1"/>
    <w:rsid w:val="004F00C8"/>
    <w:rsid w:val="005173D5"/>
    <w:rsid w:val="005224FA"/>
    <w:rsid w:val="005242AC"/>
    <w:rsid w:val="0052562E"/>
    <w:rsid w:val="00526924"/>
    <w:rsid w:val="00552FAC"/>
    <w:rsid w:val="00564ED9"/>
    <w:rsid w:val="00572491"/>
    <w:rsid w:val="00587CEF"/>
    <w:rsid w:val="0059273A"/>
    <w:rsid w:val="00593D65"/>
    <w:rsid w:val="00596A3A"/>
    <w:rsid w:val="005B057F"/>
    <w:rsid w:val="005C1C7B"/>
    <w:rsid w:val="005C516D"/>
    <w:rsid w:val="005F6D0F"/>
    <w:rsid w:val="005F70A9"/>
    <w:rsid w:val="006355D0"/>
    <w:rsid w:val="006434D6"/>
    <w:rsid w:val="0065533E"/>
    <w:rsid w:val="00670E6B"/>
    <w:rsid w:val="00675895"/>
    <w:rsid w:val="0067647D"/>
    <w:rsid w:val="006769C5"/>
    <w:rsid w:val="00677BB9"/>
    <w:rsid w:val="006964C5"/>
    <w:rsid w:val="006B2D5A"/>
    <w:rsid w:val="006B6376"/>
    <w:rsid w:val="006B6E79"/>
    <w:rsid w:val="00707207"/>
    <w:rsid w:val="00714698"/>
    <w:rsid w:val="00725BB6"/>
    <w:rsid w:val="00732774"/>
    <w:rsid w:val="00736BFA"/>
    <w:rsid w:val="00772DE7"/>
    <w:rsid w:val="00774282"/>
    <w:rsid w:val="00790A5C"/>
    <w:rsid w:val="0079378E"/>
    <w:rsid w:val="0079646C"/>
    <w:rsid w:val="007B35FF"/>
    <w:rsid w:val="007B74C5"/>
    <w:rsid w:val="007C701F"/>
    <w:rsid w:val="007E4468"/>
    <w:rsid w:val="008220DB"/>
    <w:rsid w:val="00825D2A"/>
    <w:rsid w:val="008275B0"/>
    <w:rsid w:val="00835936"/>
    <w:rsid w:val="0084089C"/>
    <w:rsid w:val="00861A7F"/>
    <w:rsid w:val="008624F6"/>
    <w:rsid w:val="008736BD"/>
    <w:rsid w:val="0087527D"/>
    <w:rsid w:val="00892C72"/>
    <w:rsid w:val="00893875"/>
    <w:rsid w:val="008B36E1"/>
    <w:rsid w:val="008C3F46"/>
    <w:rsid w:val="008D500D"/>
    <w:rsid w:val="008E2084"/>
    <w:rsid w:val="008E337E"/>
    <w:rsid w:val="009036AF"/>
    <w:rsid w:val="009066EB"/>
    <w:rsid w:val="00907C79"/>
    <w:rsid w:val="00912B13"/>
    <w:rsid w:val="00921901"/>
    <w:rsid w:val="009569DB"/>
    <w:rsid w:val="0098588D"/>
    <w:rsid w:val="009928A5"/>
    <w:rsid w:val="009A3C28"/>
    <w:rsid w:val="009A6A47"/>
    <w:rsid w:val="009B3A8C"/>
    <w:rsid w:val="009B5ABF"/>
    <w:rsid w:val="009C1583"/>
    <w:rsid w:val="009C5481"/>
    <w:rsid w:val="009E06A7"/>
    <w:rsid w:val="009E170C"/>
    <w:rsid w:val="009E2492"/>
    <w:rsid w:val="009F4BF2"/>
    <w:rsid w:val="00A02FB3"/>
    <w:rsid w:val="00A04715"/>
    <w:rsid w:val="00A21934"/>
    <w:rsid w:val="00A34232"/>
    <w:rsid w:val="00A36DC7"/>
    <w:rsid w:val="00A5280A"/>
    <w:rsid w:val="00A56B90"/>
    <w:rsid w:val="00A70198"/>
    <w:rsid w:val="00A7363D"/>
    <w:rsid w:val="00A82448"/>
    <w:rsid w:val="00A918D6"/>
    <w:rsid w:val="00AB6523"/>
    <w:rsid w:val="00AC4C66"/>
    <w:rsid w:val="00AD5DA7"/>
    <w:rsid w:val="00AF41C2"/>
    <w:rsid w:val="00B027A3"/>
    <w:rsid w:val="00B1162F"/>
    <w:rsid w:val="00B27356"/>
    <w:rsid w:val="00B31A67"/>
    <w:rsid w:val="00B4094F"/>
    <w:rsid w:val="00B56E6C"/>
    <w:rsid w:val="00B6340E"/>
    <w:rsid w:val="00B6706B"/>
    <w:rsid w:val="00B8186C"/>
    <w:rsid w:val="00BD6E73"/>
    <w:rsid w:val="00BE288A"/>
    <w:rsid w:val="00BE5924"/>
    <w:rsid w:val="00BF2EFF"/>
    <w:rsid w:val="00C2704B"/>
    <w:rsid w:val="00C318D4"/>
    <w:rsid w:val="00C334F7"/>
    <w:rsid w:val="00C434B1"/>
    <w:rsid w:val="00C56E97"/>
    <w:rsid w:val="00C61AC0"/>
    <w:rsid w:val="00C61E26"/>
    <w:rsid w:val="00C67E68"/>
    <w:rsid w:val="00C941BB"/>
    <w:rsid w:val="00C94B7B"/>
    <w:rsid w:val="00CC37F5"/>
    <w:rsid w:val="00CC4C76"/>
    <w:rsid w:val="00CC6C05"/>
    <w:rsid w:val="00CD0DF5"/>
    <w:rsid w:val="00CD2EC4"/>
    <w:rsid w:val="00CF794F"/>
    <w:rsid w:val="00D074A4"/>
    <w:rsid w:val="00D23D57"/>
    <w:rsid w:val="00D2729F"/>
    <w:rsid w:val="00D53097"/>
    <w:rsid w:val="00D61705"/>
    <w:rsid w:val="00D62191"/>
    <w:rsid w:val="00D6307F"/>
    <w:rsid w:val="00DB5475"/>
    <w:rsid w:val="00DB6D85"/>
    <w:rsid w:val="00DD54A2"/>
    <w:rsid w:val="00DF6DCE"/>
    <w:rsid w:val="00E01F11"/>
    <w:rsid w:val="00E05E2D"/>
    <w:rsid w:val="00E36B65"/>
    <w:rsid w:val="00E41090"/>
    <w:rsid w:val="00E4148B"/>
    <w:rsid w:val="00E428AF"/>
    <w:rsid w:val="00E61D2E"/>
    <w:rsid w:val="00E707E3"/>
    <w:rsid w:val="00E72CB2"/>
    <w:rsid w:val="00E73DE5"/>
    <w:rsid w:val="00EA2BD5"/>
    <w:rsid w:val="00EB21D8"/>
    <w:rsid w:val="00ED7BCF"/>
    <w:rsid w:val="00EF39BE"/>
    <w:rsid w:val="00F134F0"/>
    <w:rsid w:val="00F148E4"/>
    <w:rsid w:val="00F1642D"/>
    <w:rsid w:val="00F3749B"/>
    <w:rsid w:val="00F42DD3"/>
    <w:rsid w:val="00F46491"/>
    <w:rsid w:val="00F5113A"/>
    <w:rsid w:val="00F54910"/>
    <w:rsid w:val="00F57724"/>
    <w:rsid w:val="00F76CCD"/>
    <w:rsid w:val="00FB7DCF"/>
    <w:rsid w:val="00FC3936"/>
    <w:rsid w:val="00FE4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80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5280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A528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5280A"/>
    <w:rPr>
      <w:rFonts w:ascii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A528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Прижатый влево"/>
    <w:basedOn w:val="a"/>
    <w:next w:val="a"/>
    <w:uiPriority w:val="99"/>
    <w:rsid w:val="00A5280A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7">
    <w:name w:val="List Paragraph"/>
    <w:basedOn w:val="a"/>
    <w:uiPriority w:val="99"/>
    <w:qFormat/>
    <w:rsid w:val="001B6D5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35242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52425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47</cp:revision>
  <cp:lastPrinted>2017-03-28T07:24:00Z</cp:lastPrinted>
  <dcterms:created xsi:type="dcterms:W3CDTF">2011-11-04T08:23:00Z</dcterms:created>
  <dcterms:modified xsi:type="dcterms:W3CDTF">2025-03-19T06:21:00Z</dcterms:modified>
</cp:coreProperties>
</file>