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27" w:rsidRPr="007E0027" w:rsidRDefault="007E0027" w:rsidP="007E00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C5422" w:rsidRPr="007E0027">
        <w:rPr>
          <w:rFonts w:ascii="Times New Roman" w:hAnsi="Times New Roman" w:cs="Times New Roman"/>
          <w:sz w:val="28"/>
          <w:szCs w:val="28"/>
        </w:rPr>
        <w:t xml:space="preserve">  </w:t>
      </w:r>
      <w:r w:rsidRPr="007E0027">
        <w:rPr>
          <w:rFonts w:ascii="Times New Roman" w:hAnsi="Times New Roman" w:cs="Times New Roman"/>
          <w:sz w:val="28"/>
          <w:szCs w:val="28"/>
        </w:rPr>
        <w:t>ПРИЛОЖЕНИЕ</w:t>
      </w:r>
    </w:p>
    <w:p w:rsidR="007E0027" w:rsidRPr="007E0027" w:rsidRDefault="007E0027" w:rsidP="007E00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E002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7E0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XXII</w:t>
      </w:r>
      <w:r w:rsidRPr="007E0027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7E0027" w:rsidRPr="007E0027" w:rsidRDefault="007E0027" w:rsidP="007E00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E0027">
        <w:rPr>
          <w:rFonts w:ascii="Times New Roman" w:hAnsi="Times New Roman" w:cs="Times New Roman"/>
          <w:sz w:val="28"/>
          <w:szCs w:val="28"/>
        </w:rPr>
        <w:t>Совета Вышестеблиевского</w:t>
      </w:r>
    </w:p>
    <w:p w:rsidR="007E0027" w:rsidRPr="007E0027" w:rsidRDefault="007E0027" w:rsidP="007E00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E00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E0027" w:rsidRPr="007E0027" w:rsidRDefault="007E0027" w:rsidP="007E00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E0027">
        <w:rPr>
          <w:rFonts w:ascii="Times New Roman" w:hAnsi="Times New Roman" w:cs="Times New Roman"/>
          <w:sz w:val="28"/>
          <w:szCs w:val="28"/>
        </w:rPr>
        <w:t>Темрюкского района V созыва</w:t>
      </w:r>
    </w:p>
    <w:p w:rsidR="007E0027" w:rsidRPr="007E0027" w:rsidRDefault="007E0027" w:rsidP="007E00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E0027">
        <w:rPr>
          <w:rFonts w:ascii="Times New Roman" w:hAnsi="Times New Roman" w:cs="Times New Roman"/>
          <w:sz w:val="28"/>
          <w:szCs w:val="28"/>
        </w:rPr>
        <w:t>от 28.08.2025 г. № 65</w:t>
      </w:r>
    </w:p>
    <w:p w:rsidR="00E23930" w:rsidRDefault="007E00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9C5422">
        <w:rPr>
          <w:rFonts w:ascii="Times New Roman" w:hAnsi="Times New Roman"/>
          <w:sz w:val="28"/>
          <w:szCs w:val="28"/>
        </w:rPr>
        <w:t>ПРИЛОЖЕНИЕ № 2</w:t>
      </w:r>
    </w:p>
    <w:p w:rsidR="00E23930" w:rsidRPr="00627378" w:rsidRDefault="009C54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</w:t>
      </w: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решению </w:t>
      </w:r>
      <w:r w:rsidR="006E08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ХХ</w:t>
      </w:r>
      <w:proofErr w:type="gramStart"/>
      <w:r w:rsidR="006E08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="00627378" w:rsidRPr="006273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I</w:t>
      </w:r>
      <w:proofErr w:type="gramEnd"/>
      <w:r w:rsidR="00D67033" w:rsidRPr="0062737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сессии Совета                                                                                                  </w:t>
      </w:r>
    </w:p>
    <w:p w:rsidR="00E23930" w:rsidRPr="00627378" w:rsidRDefault="009C54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7E00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7E0027" w:rsidRPr="00627378">
        <w:rPr>
          <w:rFonts w:ascii="Times New Roman" w:hAnsi="Times New Roman"/>
          <w:color w:val="000000" w:themeColor="text1"/>
          <w:sz w:val="28"/>
          <w:szCs w:val="28"/>
        </w:rPr>
        <w:t>Вышестеблиевского сельского поселения</w:t>
      </w: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:rsidR="00E23930" w:rsidRPr="00627378" w:rsidRDefault="009C54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E23930" w:rsidRPr="00627378" w:rsidRDefault="009C54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от </w:t>
      </w:r>
      <w:r w:rsidR="006E082A">
        <w:rPr>
          <w:rFonts w:ascii="Times New Roman" w:hAnsi="Times New Roman"/>
          <w:color w:val="000000" w:themeColor="text1"/>
          <w:sz w:val="28"/>
          <w:szCs w:val="28"/>
        </w:rPr>
        <w:t>28.08.2025</w:t>
      </w:r>
      <w:r w:rsidR="00D67033"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737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E082A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627378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6E082A">
        <w:rPr>
          <w:rFonts w:ascii="Times New Roman" w:hAnsi="Times New Roman"/>
          <w:color w:val="000000" w:themeColor="text1"/>
          <w:sz w:val="28"/>
          <w:szCs w:val="28"/>
        </w:rPr>
        <w:t>65</w:t>
      </w:r>
    </w:p>
    <w:p w:rsidR="00E23930" w:rsidRDefault="00E23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930" w:rsidRDefault="009C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23930" w:rsidRDefault="009C54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платных услуг, предоставляемых пользователям муниципальным бюджетным учреждением культуры «Вышестеблиевская централизованная клубная система» Вышестеблиевского сельского поселения Темрюкского района </w:t>
      </w:r>
    </w:p>
    <w:p w:rsidR="00E23930" w:rsidRDefault="00E23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47" w:type="dxa"/>
        <w:tblInd w:w="-318" w:type="dxa"/>
        <w:tblLayout w:type="fixed"/>
        <w:tblLook w:val="0000"/>
      </w:tblPr>
      <w:tblGrid>
        <w:gridCol w:w="878"/>
        <w:gridCol w:w="7041"/>
        <w:gridCol w:w="2128"/>
      </w:tblGrid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Наименование  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Стоимость услуги (рублей)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и практической помощи в разработке художественного оформления помещений и площадок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337B">
              <w:rPr>
                <w:rFonts w:ascii="Times New Roman" w:hAnsi="Times New Roman"/>
                <w:sz w:val="24"/>
                <w:szCs w:val="24"/>
              </w:rPr>
              <w:t>50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зрите</w:t>
            </w:r>
            <w:r w:rsidR="0029337B">
              <w:rPr>
                <w:rFonts w:ascii="Times New Roman" w:hAnsi="Times New Roman"/>
                <w:sz w:val="24"/>
                <w:szCs w:val="24"/>
              </w:rPr>
              <w:t>льном зале (продолжительностью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малом зале (фойе) 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37B">
              <w:rPr>
                <w:rFonts w:ascii="Times New Roman" w:hAnsi="Times New Roman"/>
                <w:sz w:val="24"/>
                <w:szCs w:val="24"/>
              </w:rPr>
              <w:t>96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организации и проведению мероприятий в кабинете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2000-00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сценических костюмов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600-00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аудиоаппаратуры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видеоаппаратуры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светового оборудования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проката звукового оборудования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</w:t>
            </w:r>
            <w:r w:rsidR="0029337B">
              <w:rPr>
                <w:rFonts w:ascii="Times New Roman" w:hAnsi="Times New Roman"/>
                <w:sz w:val="24"/>
                <w:szCs w:val="24"/>
              </w:rPr>
              <w:t xml:space="preserve">на стационаре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(продолжительностью 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концертной программы на выезде (продолжительностью 2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с привлечением профессиональных коллективов и солистов по входным билетам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час)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300-00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4A" w:rsidRDefault="00675F4A">
            <w:pPr>
              <w:widowControl w:val="0"/>
              <w:snapToGrid w:val="0"/>
              <w:spacing w:after="0" w:line="240" w:lineRule="auto"/>
              <w:ind w:left="-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концертной программы </w:t>
            </w:r>
            <w:proofErr w:type="gramStart"/>
            <w:r w:rsidR="009C542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9C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930" w:rsidRDefault="009C5422" w:rsidP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привлечением профессиональных коллективов и солистов по входным билетам (свыше 1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500-00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концертной программы на стационаре по входным билетам (продолжительностью свыше 1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200-00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игровых программ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1 час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тематической  программой для детей до 14 лет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60-00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1 час) для детей младшего и школьного возраста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50-00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(продолжительностью 2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по организации и проведению мероприятий в малом фойе Дома культуры поселка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Виноградный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 w:rsidP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вечеров отдыха по входным билетам с киноконцертной программой (продолжительностью 2 часа)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sz w:val="24"/>
                <w:szCs w:val="24"/>
              </w:rPr>
              <w:t>200-00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занятий в клубе любительского объединения (КЛО)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100-00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занятий в клубе любительского объединения (КЛО)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300-00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семейно-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бытовых обрядов, ритуалов,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техническим оснащением свыше 1 часа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звукооператора с п</w:t>
            </w:r>
            <w:r w:rsidR="00675F4A">
              <w:rPr>
                <w:rFonts w:ascii="Times New Roman" w:hAnsi="Times New Roman"/>
                <w:sz w:val="24"/>
                <w:szCs w:val="24"/>
              </w:rPr>
              <w:t>одбором фонограмм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звукозаписывающим потребностям с использованием звуковой и другой техники за 1 час работы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студии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 платном кружке: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Эстрады, пения          ………………………………………………….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ВИА…………………………………………………………………….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Вокального пения …………………………………………………….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……………………………………………………………...</w:t>
            </w:r>
          </w:p>
          <w:p w:rsidR="00542BF4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«Умелые ручки»……………………………………………..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Игре на музыкальных инструментах …………………………….….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 хореографический ансамбль танца……………………….</w:t>
            </w:r>
          </w:p>
          <w:p w:rsidR="00542BF4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Образцовый хореографический ансамбль танца…………………..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Спортивных танцев           …………………………………………....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Бальных танцев      …………………………………………………....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Раннего творческого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дети до 6 лет)  …………………….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Творческого развития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дети с 6 лет)</w:t>
            </w:r>
            <w:r w:rsidR="00675F4A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E239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A377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1000-00 </w:t>
            </w:r>
          </w:p>
          <w:p w:rsidR="00E23930" w:rsidRDefault="003A37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  <w:r w:rsidR="009C5422">
              <w:rPr>
                <w:rFonts w:ascii="Times New Roman" w:hAnsi="Times New Roman"/>
                <w:bCs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675F4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542B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  <w:p w:rsidR="00E23930" w:rsidRDefault="003A37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  <w:p w:rsidR="00E23930" w:rsidRDefault="009C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  <w:p w:rsidR="00675F4A" w:rsidRDefault="00675F4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700-00</w:t>
            </w:r>
          </w:p>
          <w:p w:rsidR="00675F4A" w:rsidRDefault="00675F4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организации и проведению мероприятий во втором фойе Дома культуры станицы Вышестеблиевск</w:t>
            </w:r>
            <w:r w:rsidR="00675F4A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9C5422"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  <w:tr w:rsidR="00E2393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930" w:rsidRDefault="009C542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по организации и п</w:t>
            </w:r>
            <w:r w:rsidR="00675F4A">
              <w:rPr>
                <w:rFonts w:ascii="Times New Roman" w:hAnsi="Times New Roman"/>
                <w:sz w:val="24"/>
                <w:szCs w:val="24"/>
              </w:rPr>
              <w:t xml:space="preserve">роведению мероприятий в малом зале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Дома культуры поселка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Виноградный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930" w:rsidRDefault="00675F4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5422">
              <w:rPr>
                <w:rFonts w:ascii="Times New Roman" w:hAnsi="Times New Roman"/>
                <w:sz w:val="24"/>
                <w:szCs w:val="24"/>
              </w:rPr>
              <w:t>600-00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532EB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28.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532EB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мастер</w:t>
            </w:r>
            <w:r w:rsidR="00760A44">
              <w:rPr>
                <w:rFonts w:ascii="Times New Roman" w:hAnsi="Times New Roman"/>
                <w:sz w:val="24"/>
                <w:szCs w:val="24"/>
              </w:rPr>
              <w:t>-классов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музыкальных вечеров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игр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32EB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0C473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31.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спектаклей (продолжительностью 1 час) для различных возрастных групп населения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B4" w:rsidRDefault="00760A4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E23930" w:rsidRDefault="00E23930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бюджетного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 культуры «Вышестеблиевская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централизованная клубная система»</w:t>
      </w:r>
    </w:p>
    <w:p w:rsidR="00E23930" w:rsidRDefault="009C542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Вышестеблиевского сельского поселения</w:t>
      </w:r>
    </w:p>
    <w:p w:rsidR="00E23930" w:rsidRPr="00361FDF" w:rsidRDefault="009C5422" w:rsidP="00361FD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Э.В. Журавлева</w:t>
      </w:r>
    </w:p>
    <w:sectPr w:rsidR="00E23930" w:rsidRPr="00361FDF" w:rsidSect="00C47D1B">
      <w:pgSz w:w="11906" w:h="16838"/>
      <w:pgMar w:top="709" w:right="567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3930"/>
    <w:rsid w:val="0006023D"/>
    <w:rsid w:val="000C473C"/>
    <w:rsid w:val="00180BCE"/>
    <w:rsid w:val="001B362C"/>
    <w:rsid w:val="001D6B9F"/>
    <w:rsid w:val="00204283"/>
    <w:rsid w:val="00244C01"/>
    <w:rsid w:val="0029337B"/>
    <w:rsid w:val="00333601"/>
    <w:rsid w:val="00361FDF"/>
    <w:rsid w:val="003A377E"/>
    <w:rsid w:val="003E07BB"/>
    <w:rsid w:val="00414AC6"/>
    <w:rsid w:val="00532EB4"/>
    <w:rsid w:val="00542BF4"/>
    <w:rsid w:val="00627378"/>
    <w:rsid w:val="00675F4A"/>
    <w:rsid w:val="006E082A"/>
    <w:rsid w:val="00760A44"/>
    <w:rsid w:val="00782948"/>
    <w:rsid w:val="007E0027"/>
    <w:rsid w:val="0086178F"/>
    <w:rsid w:val="009C5422"/>
    <w:rsid w:val="00C47D1B"/>
    <w:rsid w:val="00C539BB"/>
    <w:rsid w:val="00CA792D"/>
    <w:rsid w:val="00CD71BB"/>
    <w:rsid w:val="00CF4636"/>
    <w:rsid w:val="00D67033"/>
    <w:rsid w:val="00E23930"/>
    <w:rsid w:val="00F7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C3"/>
    <w:pPr>
      <w:spacing w:after="200" w:line="276" w:lineRule="auto"/>
    </w:pPr>
    <w:rPr>
      <w:rFonts w:eastAsia="Times New Roman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239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23930"/>
    <w:pPr>
      <w:spacing w:after="140"/>
    </w:pPr>
  </w:style>
  <w:style w:type="paragraph" w:styleId="a5">
    <w:name w:val="List"/>
    <w:basedOn w:val="a4"/>
    <w:rsid w:val="00E23930"/>
    <w:rPr>
      <w:rFonts w:cs="Arial"/>
    </w:rPr>
  </w:style>
  <w:style w:type="paragraph" w:customStyle="1" w:styleId="Caption">
    <w:name w:val="Caption"/>
    <w:basedOn w:val="a"/>
    <w:qFormat/>
    <w:rsid w:val="00E239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2393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pes</cp:lastModifiedBy>
  <cp:revision>10</cp:revision>
  <cp:lastPrinted>2024-09-03T15:52:00Z</cp:lastPrinted>
  <dcterms:created xsi:type="dcterms:W3CDTF">2025-01-09T11:52:00Z</dcterms:created>
  <dcterms:modified xsi:type="dcterms:W3CDTF">2025-09-16T06:47:00Z</dcterms:modified>
  <dc:language>ru-RU</dc:language>
</cp:coreProperties>
</file>