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236" w:rsidRPr="00A81BEE" w:rsidRDefault="00035236" w:rsidP="003401E5">
      <w:pPr>
        <w:pStyle w:val="NoSpacing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5236" w:rsidRPr="00A81BEE" w:rsidRDefault="00035236" w:rsidP="000704F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р</w:t>
      </w:r>
      <w:r w:rsidRPr="00A81BEE">
        <w:rPr>
          <w:rFonts w:ascii="Times New Roman" w:hAnsi="Times New Roman" w:cs="Times New Roman"/>
          <w:sz w:val="28"/>
          <w:szCs w:val="28"/>
        </w:rPr>
        <w:t xml:space="preserve">ешению 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A81BEE">
        <w:rPr>
          <w:rFonts w:ascii="Times New Roman" w:hAnsi="Times New Roman" w:cs="Times New Roman"/>
          <w:sz w:val="28"/>
          <w:szCs w:val="28"/>
        </w:rPr>
        <w:t>Совета</w:t>
      </w:r>
    </w:p>
    <w:p w:rsidR="00035236" w:rsidRPr="00A81BEE" w:rsidRDefault="00035236" w:rsidP="00C55C90">
      <w:pPr>
        <w:pStyle w:val="NoSpacing"/>
        <w:ind w:left="5664" w:firstLine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035236" w:rsidRPr="00A81BEE" w:rsidRDefault="00035236" w:rsidP="003401E5">
      <w:pPr>
        <w:pStyle w:val="NoSpacing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81BE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19.03.2015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42</w:t>
      </w: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540"/>
      <w:bookmarkEnd w:id="1"/>
      <w:r w:rsidRPr="00A81BE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35236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45CF6">
        <w:rPr>
          <w:rFonts w:ascii="Times New Roman" w:hAnsi="Times New Roman" w:cs="Times New Roman"/>
          <w:b/>
          <w:bCs/>
          <w:sz w:val="28"/>
          <w:szCs w:val="28"/>
        </w:rPr>
        <w:t xml:space="preserve"> пенсионном обеспечении за выслугу лет лиц, замещавших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 сельского поселения Темрюкского района</w:t>
      </w:r>
    </w:p>
    <w:p w:rsidR="00035236" w:rsidRPr="00445CF6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5236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550"/>
      <w:bookmarkEnd w:id="2"/>
    </w:p>
    <w:p w:rsidR="00035236" w:rsidRPr="00A81BEE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C55C90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45CF6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CF6">
        <w:rPr>
          <w:rFonts w:ascii="Times New Roman" w:hAnsi="Times New Roman" w:cs="Times New Roman"/>
          <w:sz w:val="28"/>
          <w:szCs w:val="28"/>
        </w:rPr>
        <w:t xml:space="preserve"> о  пенсионном обеспечении за выслугу лет лиц, замещавших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CF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5CF6"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в органах </w:t>
      </w:r>
      <w:r>
        <w:rPr>
          <w:rFonts w:ascii="Times New Roman" w:hAnsi="Times New Roman" w:cs="Times New Roman"/>
          <w:sz w:val="28"/>
          <w:szCs w:val="28"/>
        </w:rPr>
        <w:t xml:space="preserve">   местного самоуправления Вышестеблиевского сельского поселения Темрюкского района </w:t>
      </w:r>
      <w:r w:rsidRPr="00445CF6">
        <w:rPr>
          <w:rFonts w:ascii="Times New Roman" w:hAnsi="Times New Roman" w:cs="Times New Roman"/>
          <w:sz w:val="28"/>
          <w:szCs w:val="28"/>
        </w:rPr>
        <w:t xml:space="preserve"> (далее - Положение), в соответствии с Федеральными законами «</w:t>
      </w:r>
      <w:hyperlink r:id="rId7" w:history="1">
        <w:r w:rsidRPr="00445CF6">
          <w:rPr>
            <w:rFonts w:ascii="Times New Roman" w:hAnsi="Times New Roman" w:cs="Times New Roman"/>
            <w:sz w:val="28"/>
            <w:szCs w:val="28"/>
          </w:rPr>
          <w:t xml:space="preserve">О государственном пенсионном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45CF6">
          <w:rPr>
            <w:rFonts w:ascii="Times New Roman" w:hAnsi="Times New Roman" w:cs="Times New Roman"/>
            <w:sz w:val="28"/>
            <w:szCs w:val="28"/>
          </w:rPr>
          <w:t>обеспечении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 «</w:t>
      </w:r>
      <w:hyperlink r:id="rId8" w:history="1">
        <w:r w:rsidRPr="00A81BEE">
          <w:rPr>
            <w:rFonts w:ascii="Times New Roman" w:hAnsi="Times New Roman" w:cs="Times New Roman"/>
            <w:sz w:val="28"/>
            <w:szCs w:val="28"/>
          </w:rPr>
          <w:t>О трудовых пенсиях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в Российской Федерации», </w:t>
      </w:r>
      <w:hyperlink r:id="rId9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Российской Федерации       «О занятости населения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законами</w:t>
      </w:r>
      <w:r w:rsidRPr="00A81BEE">
        <w:rPr>
          <w:rFonts w:ascii="Times New Roman" w:hAnsi="Times New Roman" w:cs="Times New Roman"/>
          <w:sz w:val="28"/>
          <w:szCs w:val="28"/>
        </w:rPr>
        <w:t xml:space="preserve"> Краснодарского края «О муниципальной службе в Краснодарском крае», </w:t>
      </w:r>
      <w:r>
        <w:rPr>
          <w:rFonts w:ascii="Times New Roman" w:hAnsi="Times New Roman" w:cs="Times New Roman"/>
          <w:sz w:val="28"/>
          <w:szCs w:val="28"/>
        </w:rPr>
        <w:t xml:space="preserve">«О пенсии за выслугу лет лицам, замещавшим должности государственной гражданской службы Краснодарского края», </w:t>
      </w:r>
      <w:r w:rsidRPr="00DF522C">
        <w:rPr>
          <w:rFonts w:ascii="Times New Roman" w:hAnsi="Times New Roman" w:cs="Times New Roman"/>
          <w:sz w:val="28"/>
          <w:szCs w:val="28"/>
        </w:rPr>
        <w:t>«О дополнительном материальном обеспечении лиц, замещавших государственные должности и должности государственной гражданской службы Краснодарского края»,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 условия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81BE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пенсионное  обеспечение  </w:t>
      </w:r>
      <w:r w:rsidRPr="00A81BE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выслугу лет лицам, замещавшим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органах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пенси</w:t>
      </w:r>
      <w:r>
        <w:rPr>
          <w:rFonts w:ascii="Times New Roman" w:hAnsi="Times New Roman" w:cs="Times New Roman"/>
          <w:sz w:val="28"/>
          <w:szCs w:val="28"/>
        </w:rPr>
        <w:t>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лет), а также порядок его реализации.</w:t>
      </w:r>
    </w:p>
    <w:p w:rsidR="00035236" w:rsidRPr="00A81BEE" w:rsidRDefault="00035236" w:rsidP="00FE12E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A81BEE">
        <w:rPr>
          <w:rFonts w:ascii="Times New Roman" w:hAnsi="Times New Roman" w:cs="Times New Roman"/>
          <w:sz w:val="28"/>
          <w:szCs w:val="28"/>
        </w:rPr>
        <w:t>Основные понятия, применяемые в настоящем Положении:</w:t>
      </w:r>
    </w:p>
    <w:p w:rsidR="00035236" w:rsidRDefault="00035236" w:rsidP="00FE12E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пенсионное обеспечение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- ежемесячная денежная выплата за счет средств местного бюджета, право на получение которой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условиями и нормами, установленными настоящим По</w:t>
      </w:r>
      <w:r w:rsidRPr="00FE12E6">
        <w:rPr>
          <w:rFonts w:ascii="Times New Roman" w:hAnsi="Times New Roman" w:cs="Times New Roman"/>
          <w:sz w:val="28"/>
          <w:szCs w:val="28"/>
        </w:rPr>
        <w:t xml:space="preserve">ложением, в целях реализации социальных гарантий лиц, замещавших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035236" w:rsidRPr="00EF5E7D" w:rsidRDefault="00035236" w:rsidP="00EF5E7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E12E6">
        <w:rPr>
          <w:rFonts w:ascii="Times New Roman" w:hAnsi="Times New Roman" w:cs="Times New Roman"/>
          <w:sz w:val="28"/>
          <w:szCs w:val="28"/>
        </w:rPr>
        <w:t xml:space="preserve"> согласно федеральному, краевому законодательству и </w:t>
      </w:r>
      <w:hyperlink r:id="rId11" w:history="1">
        <w:r w:rsidRPr="00FE12E6">
          <w:rPr>
            <w:rFonts w:ascii="Times New Roman" w:hAnsi="Times New Roman" w:cs="Times New Roman"/>
            <w:sz w:val="28"/>
            <w:szCs w:val="28"/>
          </w:rPr>
          <w:t>Уставу</w:t>
        </w:r>
      </w:hyperlink>
      <w:r w:rsidRPr="00FE1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в связи с прекращением полномочий по муниципальной должности, прекращением муниципальной службы и выходом на государственную пенсию;</w:t>
      </w:r>
    </w:p>
    <w:p w:rsidR="00035236" w:rsidRPr="00EF5E7D" w:rsidRDefault="00035236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муниципальная должность - должность, устанавливаемая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            муниципальных должностей и Реестром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6B4AC9"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целях осуществления полномоч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EF5E7D">
        <w:rPr>
          <w:rFonts w:ascii="Times New Roman" w:hAnsi="Times New Roman" w:cs="Times New Roman"/>
          <w:sz w:val="28"/>
          <w:szCs w:val="28"/>
        </w:rPr>
        <w:t>органов местного  самоуправления, за</w:t>
      </w:r>
      <w:r w:rsidRPr="00A81BEE">
        <w:rPr>
          <w:rFonts w:ascii="Times New Roman" w:hAnsi="Times New Roman" w:cs="Times New Roman"/>
          <w:sz w:val="28"/>
          <w:szCs w:val="28"/>
        </w:rPr>
        <w:t>мещаемая на постоянной 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35236" w:rsidRDefault="00035236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путем выборов населением непосредственно или представительным органом местного самоуправления из его состава</w:t>
      </w:r>
      <w:r>
        <w:rPr>
          <w:rFonts w:ascii="Times New Roman" w:hAnsi="Times New Roman" w:cs="Times New Roman"/>
          <w:sz w:val="28"/>
          <w:szCs w:val="28"/>
        </w:rPr>
        <w:t xml:space="preserve"> (глава Вышестеблиевского сельского поселения Темрюкского района); </w:t>
      </w:r>
    </w:p>
    <w:p w:rsidR="00035236" w:rsidRDefault="00035236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- должность в органе местного      самоуправления, которая образуется в соответствии с </w:t>
      </w:r>
      <w:hyperlink r:id="rId13" w:history="1">
        <w:r w:rsidRPr="00A81BE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района, Реестром 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Реестром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035236" w:rsidRPr="00A81BEE" w:rsidRDefault="00035236" w:rsidP="00EF5E7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 с установленным кругом обязанностей по обеспечению исполнения полномочий органа местного самоуправле</w:t>
      </w:r>
      <w:r>
        <w:rPr>
          <w:rFonts w:ascii="Times New Roman" w:hAnsi="Times New Roman" w:cs="Times New Roman"/>
          <w:sz w:val="28"/>
          <w:szCs w:val="28"/>
        </w:rPr>
        <w:t xml:space="preserve">ния или лица,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замещающего муниципальную должность. </w:t>
      </w:r>
    </w:p>
    <w:p w:rsidR="00035236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558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2. Лица, имеющие право на пенсионное обеспечение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035236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Право на </w:t>
      </w:r>
      <w:r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 наличии условий, установленных настоящим Положением, имеют</w:t>
      </w:r>
      <w:r w:rsidRPr="00611AD7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лица, замещавшие:</w:t>
      </w:r>
    </w:p>
    <w:p w:rsidR="00035236" w:rsidRDefault="00035236" w:rsidP="003401E5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81BEE">
        <w:rPr>
          <w:rFonts w:ascii="Times New Roman" w:hAnsi="Times New Roman" w:cs="Times New Roman"/>
          <w:sz w:val="28"/>
          <w:szCs w:val="28"/>
        </w:rPr>
        <w:t>муниципальные должности на</w:t>
      </w:r>
      <w:r>
        <w:rPr>
          <w:rFonts w:ascii="Times New Roman" w:hAnsi="Times New Roman" w:cs="Times New Roman"/>
          <w:sz w:val="28"/>
          <w:szCs w:val="28"/>
        </w:rPr>
        <w:t xml:space="preserve"> постоянной  </w:t>
      </w:r>
      <w:r w:rsidRPr="00A81BEE">
        <w:rPr>
          <w:rFonts w:ascii="Times New Roman" w:hAnsi="Times New Roman" w:cs="Times New Roman"/>
          <w:sz w:val="28"/>
          <w:szCs w:val="28"/>
        </w:rPr>
        <w:t>профессиональной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5236" w:rsidRPr="00EF5E7D" w:rsidRDefault="00035236" w:rsidP="00EF5E7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81BEE">
        <w:rPr>
          <w:rFonts w:ascii="Times New Roman" w:hAnsi="Times New Roman" w:cs="Times New Roman"/>
          <w:sz w:val="28"/>
          <w:szCs w:val="28"/>
        </w:rPr>
        <w:t>должности муниципальной службы в органах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предусмотренные</w:t>
      </w:r>
      <w:r w:rsidRPr="00E57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Реестром  </w:t>
      </w:r>
      <w:r w:rsidRPr="006B4AC9">
        <w:rPr>
          <w:rFonts w:ascii="Times New Roman" w:hAnsi="Times New Roman" w:cs="Times New Roman"/>
          <w:sz w:val="28"/>
          <w:szCs w:val="28"/>
        </w:rPr>
        <w:t>муниципальных должностей и Реестром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4AC9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AC9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утвержденными решением Совета              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района. </w:t>
      </w:r>
    </w:p>
    <w:p w:rsidR="00035236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564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3. Условия назначения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035236" w:rsidRPr="00A81BEE" w:rsidRDefault="00035236" w:rsidP="00D174ED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D174ED" w:rsidRDefault="00035236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4ED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D174ED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sub_11" w:history="1"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4ED">
        <w:rPr>
          <w:rFonts w:ascii="Times New Roman" w:hAnsi="Times New Roman" w:cs="Times New Roman"/>
          <w:sz w:val="28"/>
          <w:szCs w:val="28"/>
        </w:rPr>
        <w:t>настоящего Положения, при наличии всех условий, установленных насто</w:t>
      </w:r>
      <w:r>
        <w:rPr>
          <w:rFonts w:ascii="Times New Roman" w:hAnsi="Times New Roman" w:cs="Times New Roman"/>
          <w:sz w:val="28"/>
          <w:szCs w:val="28"/>
        </w:rPr>
        <w:t>ящим разделом</w:t>
      </w:r>
      <w:r w:rsidRPr="00D174ED">
        <w:rPr>
          <w:rFonts w:ascii="Times New Roman" w:hAnsi="Times New Roman" w:cs="Times New Roman"/>
          <w:sz w:val="28"/>
          <w:szCs w:val="28"/>
        </w:rPr>
        <w:t>.</w:t>
      </w:r>
    </w:p>
    <w:p w:rsidR="00035236" w:rsidRPr="00B07F82" w:rsidRDefault="00035236" w:rsidP="00B07F8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B07F82">
        <w:rPr>
          <w:rFonts w:ascii="Times New Roman" w:hAnsi="Times New Roman" w:cs="Times New Roman"/>
          <w:sz w:val="28"/>
          <w:szCs w:val="28"/>
        </w:rPr>
        <w:t xml:space="preserve">. Пенсионное обеспечение за выслугу лет устанавливается к трудовой пенсии по старости, к трудовой пенсии по инвалидности, назначаемым в соответствии с </w:t>
      </w:r>
      <w:hyperlink r:id="rId14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17 декабря 2001 года № 173-ФЗ «О трудовых пенсиях в Российской Федерации», к пенсии по инвалидности, назначаемой в соответствии с </w:t>
      </w:r>
      <w:hyperlink r:id="rId15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от 15 декабря 2001 года № 166-ФЗ «О государственном пенсионном обеспечении в Российской Федерации», либо к трудовой пенсии по старости, досрочно назначенной в соответствии с </w:t>
      </w:r>
      <w:hyperlink r:id="rId16" w:history="1">
        <w:r w:rsidRPr="00B07F8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№ 1032-1 «О занятости населения в Российской Федерации».</w:t>
      </w:r>
    </w:p>
    <w:p w:rsidR="00035236" w:rsidRPr="00B07F82" w:rsidRDefault="00035236" w:rsidP="00B07F8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B07F82">
        <w:rPr>
          <w:rFonts w:ascii="Times New Roman" w:hAnsi="Times New Roman" w:cs="Times New Roman"/>
          <w:sz w:val="28"/>
          <w:szCs w:val="28"/>
        </w:rPr>
        <w:t>Пенсионное обеспечение за выслугу лет не устанавливается лицам, 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F8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B07F82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07F8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07F82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которым в соответствии с законодательством Российской Федерации назначен какой-либо другой вид пенсии, к</w:t>
      </w:r>
      <w:r>
        <w:rPr>
          <w:rFonts w:ascii="Times New Roman" w:hAnsi="Times New Roman" w:cs="Times New Roman"/>
          <w:sz w:val="28"/>
          <w:szCs w:val="28"/>
        </w:rPr>
        <w:t>роме предусмотренных пунктом 3.2</w:t>
      </w:r>
      <w:r w:rsidRPr="00B07F82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035236" w:rsidRPr="00943AD5" w:rsidRDefault="00035236" w:rsidP="00EF5E7D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943AD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Пенсионное обеспечение</w:t>
      </w:r>
      <w:r w:rsidRPr="00943AD5">
        <w:rPr>
          <w:rFonts w:ascii="Times New Roman" w:hAnsi="Times New Roman" w:cs="Times New Roman"/>
          <w:sz w:val="28"/>
          <w:szCs w:val="28"/>
        </w:rPr>
        <w:t xml:space="preserve"> за выслугу лет назначается лицам, указанным в </w:t>
      </w:r>
      <w:hyperlink w:anchor="Par1558" w:history="1">
        <w:r w:rsidRPr="00943AD5">
          <w:rPr>
            <w:rFonts w:ascii="Times New Roman" w:hAnsi="Times New Roman" w:cs="Times New Roman"/>
            <w:sz w:val="28"/>
            <w:szCs w:val="28"/>
          </w:rPr>
          <w:t>разделе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43AD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43AD5">
        <w:rPr>
          <w:rFonts w:ascii="Times New Roman" w:hAnsi="Times New Roman" w:cs="Times New Roman"/>
          <w:sz w:val="28"/>
          <w:szCs w:val="28"/>
        </w:rPr>
        <w:t xml:space="preserve"> настоящего Положения, при условии прекращения ими трудовых отношений с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943AD5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035236" w:rsidRPr="00BD5130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прекращение (в том числе досрочно)</w:t>
      </w:r>
      <w:r w:rsidRPr="00BD5130">
        <w:rPr>
          <w:rFonts w:ascii="Times New Roman" w:hAnsi="Times New Roman" w:cs="Times New Roman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sz w:val="28"/>
          <w:szCs w:val="28"/>
        </w:rPr>
        <w:t xml:space="preserve"> лица, замещавшего муниципальную должность, за исключением случаев прекращения полномочий, связанных с виновными действиями, в том числе в случае вступления в отношении его в законную силу обвинительного приговора суда</w:t>
      </w:r>
      <w:r w:rsidRPr="00BD51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35236" w:rsidRPr="00BD5130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BD5130">
        <w:rPr>
          <w:rFonts w:ascii="Times New Roman" w:hAnsi="Times New Roman" w:cs="Times New Roman"/>
          <w:sz w:val="28"/>
          <w:szCs w:val="28"/>
        </w:rPr>
        <w:t xml:space="preserve">2) достижение </w:t>
      </w:r>
      <w:hyperlink r:id="rId17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предельного возраста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, установленного для замещения </w:t>
      </w:r>
      <w:hyperlink r:id="rId18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должности муниципальной службы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9" w:history="1">
        <w:r w:rsidRPr="00BD5130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BD5130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Федерации";</w:t>
      </w:r>
    </w:p>
    <w:p w:rsidR="00035236" w:rsidRPr="00BD5130" w:rsidRDefault="00035236" w:rsidP="00EF5E7D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21"/>
      <w:r w:rsidRPr="00BD5130">
        <w:rPr>
          <w:rFonts w:ascii="Times New Roman" w:hAnsi="Times New Roman" w:cs="Times New Roman"/>
          <w:sz w:val="28"/>
          <w:szCs w:val="28"/>
        </w:rPr>
        <w:t xml:space="preserve">3) упразднение (ликвидация)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BD5130">
        <w:rPr>
          <w:rFonts w:ascii="Times New Roman" w:hAnsi="Times New Roman" w:cs="Times New Roman"/>
          <w:sz w:val="28"/>
          <w:szCs w:val="28"/>
        </w:rPr>
        <w:t xml:space="preserve"> или сокращение должности муниципальной службы данного органа;</w:t>
      </w:r>
    </w:p>
    <w:p w:rsidR="00035236" w:rsidRPr="00E96C42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23"/>
      <w:bookmarkEnd w:id="5"/>
      <w:r w:rsidRPr="00E96C42">
        <w:rPr>
          <w:rFonts w:ascii="Times New Roman" w:hAnsi="Times New Roman" w:cs="Times New Roman"/>
          <w:sz w:val="28"/>
          <w:szCs w:val="28"/>
        </w:rPr>
        <w:t xml:space="preserve">4) увольнение с муниципальной службы по собственному желанию в связи с выходом на пенсию или увольнение с муниципальной службы по собственному желанию в период получения пенсии в соответствии с федеральными законами, перечисленными в </w:t>
      </w:r>
      <w:hyperlink w:anchor="sub_201" w:history="1">
        <w:r w:rsidRPr="00E96C42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пункте</w:t>
        </w:r>
      </w:hyperlink>
      <w:r w:rsidRPr="00E96C42">
        <w:rPr>
          <w:rFonts w:ascii="Times New Roman" w:hAnsi="Times New Roman" w:cs="Times New Roman"/>
          <w:sz w:val="28"/>
          <w:szCs w:val="28"/>
        </w:rPr>
        <w:t xml:space="preserve"> 3.3 настоящего раздела; </w:t>
      </w:r>
    </w:p>
    <w:p w:rsidR="00035236" w:rsidRPr="00E96C42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25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Pr="00E96C42">
        <w:rPr>
          <w:rFonts w:ascii="Times New Roman" w:hAnsi="Times New Roman" w:cs="Times New Roman"/>
          <w:sz w:val="28"/>
          <w:szCs w:val="28"/>
        </w:rPr>
        <w:t>) увольнение с муниципальной  службы при условии наличия стажа муници</w:t>
      </w:r>
      <w:r>
        <w:rPr>
          <w:rFonts w:ascii="Times New Roman" w:hAnsi="Times New Roman" w:cs="Times New Roman"/>
          <w:sz w:val="28"/>
          <w:szCs w:val="28"/>
        </w:rPr>
        <w:t>пальной службы не менее 25 лет</w:t>
      </w:r>
      <w:r w:rsidRPr="00E96C42">
        <w:rPr>
          <w:rFonts w:ascii="Times New Roman" w:hAnsi="Times New Roman" w:cs="Times New Roman"/>
          <w:sz w:val="28"/>
          <w:szCs w:val="28"/>
        </w:rPr>
        <w:t>:</w:t>
      </w:r>
    </w:p>
    <w:p w:rsidR="00035236" w:rsidRPr="00E96C42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251"/>
      <w:bookmarkEnd w:id="7"/>
      <w:r w:rsidRPr="00E96C42">
        <w:rPr>
          <w:rFonts w:ascii="Times New Roman" w:hAnsi="Times New Roman" w:cs="Times New Roman"/>
          <w:sz w:val="28"/>
          <w:szCs w:val="28"/>
        </w:rPr>
        <w:t>а) по собственному желанию;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236" w:rsidRPr="0062438B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252"/>
      <w:bookmarkEnd w:id="8"/>
      <w:r w:rsidRPr="0062438B">
        <w:rPr>
          <w:rFonts w:ascii="Times New Roman" w:hAnsi="Times New Roman" w:cs="Times New Roman"/>
          <w:sz w:val="28"/>
          <w:szCs w:val="28"/>
        </w:rPr>
        <w:t>б) в связи с истечением срока трудового договора;</w:t>
      </w:r>
    </w:p>
    <w:p w:rsidR="00035236" w:rsidRPr="0062438B" w:rsidRDefault="00035236" w:rsidP="00F97F8B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253"/>
      <w:bookmarkEnd w:id="9"/>
      <w:r w:rsidRPr="0062438B">
        <w:rPr>
          <w:rFonts w:ascii="Times New Roman" w:hAnsi="Times New Roman" w:cs="Times New Roman"/>
          <w:sz w:val="28"/>
          <w:szCs w:val="28"/>
        </w:rPr>
        <w:t>в) по соглашению сторон трудового договора.</w:t>
      </w:r>
    </w:p>
    <w:p w:rsidR="00035236" w:rsidRPr="00AC51C5" w:rsidRDefault="00035236" w:rsidP="00AC51C5">
      <w:pPr>
        <w:pStyle w:val="NoSpacing"/>
        <w:spacing w:line="276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3"/>
      <w:bookmarkEnd w:id="10"/>
      <w:r w:rsidRPr="0062438B">
        <w:rPr>
          <w:rFonts w:ascii="Times New Roman" w:hAnsi="Times New Roman" w:cs="Times New Roman"/>
          <w:sz w:val="28"/>
          <w:szCs w:val="28"/>
        </w:rPr>
        <w:t xml:space="preserve">3.5. Пенсионное обеспечение за выслугу лет устанавливается лицам, замещавшим муниципальные должности и должности муниципальной службы непосредственно перед увольнением не менее 12 полных календарных месяцев, при наличии стажа муниципальной службы не менее 15 лет, за исключением </w:t>
      </w:r>
      <w:r w:rsidRPr="00AC51C5">
        <w:rPr>
          <w:rFonts w:ascii="Times New Roman" w:hAnsi="Times New Roman" w:cs="Times New Roman"/>
          <w:sz w:val="28"/>
          <w:szCs w:val="28"/>
        </w:rPr>
        <w:t xml:space="preserve">случая,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пунктом  3.6 </w:t>
      </w:r>
      <w:r w:rsidRPr="00AC51C5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bookmarkEnd w:id="11"/>
    <w:p w:rsidR="00035236" w:rsidRPr="00AC51C5" w:rsidRDefault="00035236" w:rsidP="00AC51C5">
      <w:pPr>
        <w:pStyle w:val="NoSpacing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AC51C5">
        <w:rPr>
          <w:rFonts w:ascii="Times New Roman" w:hAnsi="Times New Roman" w:cs="Times New Roman"/>
          <w:sz w:val="28"/>
          <w:szCs w:val="28"/>
        </w:rPr>
        <w:t>Пенсионное обеспечение за выслугу лет устанавливается также лицам, замещавшим муниципальные должности и должности муниципальной службы, уволенным до истечения 12 полных календарных месяцев по основаниям, предусмотренным подпунктом 3 пункта 3.4 настоящего раздела, при наличии стажа муниципальной службы не менее 15 лет.</w:t>
      </w:r>
    </w:p>
    <w:p w:rsidR="00035236" w:rsidRPr="00AC51C5" w:rsidRDefault="00035236" w:rsidP="00AC51C5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AC51C5">
        <w:rPr>
          <w:rFonts w:ascii="Times New Roman" w:hAnsi="Times New Roman" w:cs="Times New Roman"/>
          <w:sz w:val="28"/>
          <w:szCs w:val="28"/>
        </w:rPr>
        <w:t>Пенсия за выслугу лет по основанию, предусмотренному под</w:t>
      </w:r>
      <w:hyperlink w:anchor="sub_2025" w:history="1">
        <w:r w:rsidRPr="00AC51C5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пунктом 5</w:t>
        </w:r>
        <w:r w:rsidRPr="00AC51C5">
          <w:rPr>
            <w:rStyle w:val="a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AC51C5">
        <w:rPr>
          <w:rFonts w:ascii="Times New Roman" w:hAnsi="Times New Roman" w:cs="Times New Roman"/>
          <w:sz w:val="28"/>
          <w:szCs w:val="28"/>
        </w:rPr>
        <w:t>пункта 3.4 настоящего раздела, устанавливается лицам, замещавшим должности муниципальной службы непосредственно перед увольнением с муниципальной службы не менее 7 лет.</w:t>
      </w:r>
    </w:p>
    <w:p w:rsidR="00035236" w:rsidRPr="00AC51C5" w:rsidRDefault="00035236" w:rsidP="004D2A6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AC51C5">
        <w:rPr>
          <w:rFonts w:ascii="Times New Roman" w:hAnsi="Times New Roman" w:cs="Times New Roman"/>
          <w:sz w:val="28"/>
          <w:szCs w:val="28"/>
        </w:rPr>
        <w:t xml:space="preserve">. Лица, замещавшие выборные муниципальные должности, перечисленные в Реестре  муниципальных должностей и Реестре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C51C5">
        <w:rPr>
          <w:rFonts w:ascii="Times New Roman" w:hAnsi="Times New Roman" w:cs="Times New Roman"/>
          <w:sz w:val="28"/>
          <w:szCs w:val="28"/>
        </w:rPr>
        <w:t>, имеют право на  пенсионное обеспечение за выслугу лет при отсутствии требуемого стажа муниципальной  службы, если они исполняли полномочия на постоянной профессиональной основе в указанной должности не менее четырех лет.</w:t>
      </w:r>
    </w:p>
    <w:p w:rsidR="00035236" w:rsidRPr="00A81BEE" w:rsidRDefault="00035236" w:rsidP="00AC51C5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AC51C5">
        <w:rPr>
          <w:rFonts w:ascii="Times New Roman" w:hAnsi="Times New Roman" w:cs="Times New Roman"/>
          <w:sz w:val="28"/>
          <w:szCs w:val="28"/>
        </w:rPr>
        <w:t>. Стаж муниципальной службы, дающий право на установление пен</w:t>
      </w:r>
      <w:r>
        <w:rPr>
          <w:rFonts w:ascii="Times New Roman" w:hAnsi="Times New Roman" w:cs="Times New Roman"/>
          <w:sz w:val="28"/>
          <w:szCs w:val="28"/>
        </w:rPr>
        <w:t xml:space="preserve">сионного обеспечения </w:t>
      </w:r>
      <w:r w:rsidRPr="00A81BEE">
        <w:rPr>
          <w:rFonts w:ascii="Times New Roman" w:hAnsi="Times New Roman" w:cs="Times New Roman"/>
          <w:sz w:val="28"/>
          <w:szCs w:val="28"/>
        </w:rPr>
        <w:t>за выслугу лет,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приложением 1 к настоящему Положению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035236" w:rsidRPr="00943AD5" w:rsidRDefault="00035236" w:rsidP="009D20A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Par1583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4. Размер пенсионного обеспечения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4D2A62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Размер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устанавливается в процентах к начисленной трудовой пенсии по старости или трудовой пенсии по инвалидности либо досрочно установленной в соответствии с </w:t>
      </w:r>
      <w:hyperlink r:id="rId20" w:history="1">
        <w:r w:rsidRPr="00A81B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Российской Федерации  «О занятости населения в Российской                Федерации»:</w:t>
      </w:r>
    </w:p>
    <w:p w:rsidR="00035236" w:rsidRPr="00A81BEE" w:rsidRDefault="00035236" w:rsidP="00F97F8B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1) лицам, замещавшим выборные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 xml:space="preserve">не менее четырех лет </w:t>
      </w:r>
      <w:r w:rsidRPr="00A81BEE">
        <w:rPr>
          <w:rFonts w:ascii="Times New Roman" w:hAnsi="Times New Roman" w:cs="Times New Roman"/>
          <w:sz w:val="28"/>
          <w:szCs w:val="28"/>
        </w:rPr>
        <w:t>- 100 процентов;</w:t>
      </w:r>
    </w:p>
    <w:p w:rsidR="00035236" w:rsidRDefault="00035236" w:rsidP="0036083E">
      <w:pPr>
        <w:pStyle w:val="NoSpacing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81BEE">
        <w:rPr>
          <w:rFonts w:ascii="Times New Roman" w:hAnsi="Times New Roman" w:cs="Times New Roman"/>
          <w:sz w:val="28"/>
          <w:szCs w:val="28"/>
        </w:rPr>
        <w:t xml:space="preserve">) лицам, замещавшим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022B7">
        <w:rPr>
          <w:rFonts w:ascii="Times New Roman" w:hAnsi="Times New Roman" w:cs="Times New Roman"/>
          <w:sz w:val="28"/>
          <w:szCs w:val="28"/>
        </w:rPr>
        <w:t xml:space="preserve"> </w:t>
      </w:r>
      <w:r w:rsidRPr="0062438B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 муниципальных долж</w:t>
      </w:r>
      <w:r>
        <w:rPr>
          <w:rFonts w:ascii="Times New Roman" w:hAnsi="Times New Roman" w:cs="Times New Roman"/>
          <w:sz w:val="28"/>
          <w:szCs w:val="28"/>
        </w:rPr>
        <w:t>ностей и Реестром</w:t>
      </w:r>
      <w:r w:rsidRPr="0062438B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- 60 процентов при стаже муниципальной службы 15 лет с увеличением на 3 процента за каждый полный год сверх установленного стажа, но не более 80 про</w:t>
      </w:r>
      <w:r>
        <w:rPr>
          <w:rFonts w:ascii="Times New Roman" w:hAnsi="Times New Roman" w:cs="Times New Roman"/>
          <w:sz w:val="28"/>
          <w:szCs w:val="28"/>
        </w:rPr>
        <w:t>центов.</w:t>
      </w:r>
    </w:p>
    <w:p w:rsidR="00035236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D4271" w:rsidRDefault="00035236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sub_4"/>
      <w:r w:rsidRPr="00AD4271">
        <w:rPr>
          <w:rFonts w:ascii="Times New Roman" w:hAnsi="Times New Roman" w:cs="Times New Roman"/>
          <w:b/>
          <w:bCs/>
          <w:sz w:val="28"/>
          <w:szCs w:val="28"/>
        </w:rPr>
        <w:t>5. Назначение и выплата пенсионного обеспечения за выслугу лет,</w:t>
      </w:r>
    </w:p>
    <w:p w:rsidR="00035236" w:rsidRPr="00AD4271" w:rsidRDefault="00035236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271">
        <w:rPr>
          <w:rFonts w:ascii="Times New Roman" w:hAnsi="Times New Roman" w:cs="Times New Roman"/>
          <w:b/>
          <w:bCs/>
          <w:sz w:val="28"/>
          <w:szCs w:val="28"/>
        </w:rPr>
        <w:t>перерасчет его размера</w:t>
      </w:r>
    </w:p>
    <w:bookmarkEnd w:id="13"/>
    <w:p w:rsidR="00035236" w:rsidRPr="00AD4271" w:rsidRDefault="00035236" w:rsidP="00AD427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5236" w:rsidRPr="00AD4271" w:rsidRDefault="00035236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5.1. Назначение пенсионного обеспечения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Вышестеблиевского сельского поселения Темрюкского района</w:t>
      </w:r>
      <w:r w:rsidRPr="00AD4271">
        <w:rPr>
          <w:rFonts w:ascii="Times New Roman" w:hAnsi="Times New Roman" w:cs="Times New Roman"/>
          <w:sz w:val="28"/>
          <w:szCs w:val="28"/>
        </w:rPr>
        <w:t>.</w:t>
      </w:r>
    </w:p>
    <w:p w:rsidR="00035236" w:rsidRPr="00AD4271" w:rsidRDefault="00035236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4271">
        <w:rPr>
          <w:rFonts w:ascii="Times New Roman" w:hAnsi="Times New Roman" w:cs="Times New Roman"/>
          <w:sz w:val="28"/>
          <w:szCs w:val="28"/>
        </w:rPr>
        <w:t>5.2. Выплата пенсионного обеспечения за выслугу лет и перерасчет его размера производится муниципальным казенным учреждением «</w:t>
      </w:r>
      <w:r>
        <w:rPr>
          <w:rFonts w:ascii="Times New Roman" w:hAnsi="Times New Roman" w:cs="Times New Roman"/>
          <w:sz w:val="28"/>
          <w:szCs w:val="28"/>
        </w:rPr>
        <w:t>Вышестеблиевская 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035236" w:rsidRDefault="00035236" w:rsidP="00F97F8B">
      <w:pPr>
        <w:pStyle w:val="NoSpacing"/>
        <w:spacing w:line="276" w:lineRule="auto"/>
        <w:jc w:val="center"/>
        <w:rPr>
          <w:rStyle w:val="a0"/>
          <w:rFonts w:ascii="Times New Roman" w:hAnsi="Times New Roman" w:cs="Times New Roman"/>
          <w:sz w:val="28"/>
          <w:szCs w:val="28"/>
        </w:rPr>
      </w:pPr>
      <w:bookmarkStart w:id="14" w:name="sub_5"/>
    </w:p>
    <w:p w:rsidR="00035236" w:rsidRDefault="00035236" w:rsidP="00F97F8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Style w:val="a0"/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b/>
          <w:bCs/>
          <w:sz w:val="28"/>
          <w:szCs w:val="28"/>
        </w:rPr>
        <w:t xml:space="preserve"> Сроки назначения и перерасчета пенсионного обеспечения </w:t>
      </w:r>
    </w:p>
    <w:p w:rsidR="00035236" w:rsidRPr="00F97F8B" w:rsidRDefault="00035236" w:rsidP="00F97F8B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7F8B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bookmarkEnd w:id="14"/>
    <w:p w:rsidR="00035236" w:rsidRPr="00F97F8B" w:rsidRDefault="00035236" w:rsidP="00F97F8B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F97F8B" w:rsidRDefault="00035236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501"/>
      <w:r>
        <w:rPr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sz w:val="28"/>
          <w:szCs w:val="28"/>
        </w:rPr>
        <w:t>1. Пенсионное обеспечение за выслугу лет назначается с 1-го числа месяца,</w:t>
      </w:r>
      <w:r>
        <w:rPr>
          <w:rFonts w:ascii="Times New Roman" w:hAnsi="Times New Roman" w:cs="Times New Roman"/>
          <w:sz w:val="28"/>
          <w:szCs w:val="28"/>
        </w:rPr>
        <w:t xml:space="preserve"> в котором подано заявление о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установлении, но не ранее дня возникно</w:t>
      </w:r>
      <w:r>
        <w:rPr>
          <w:rFonts w:ascii="Times New Roman" w:hAnsi="Times New Roman" w:cs="Times New Roman"/>
          <w:sz w:val="28"/>
          <w:szCs w:val="28"/>
        </w:rPr>
        <w:t>вения права на него</w:t>
      </w:r>
      <w:r w:rsidRPr="00F97F8B">
        <w:rPr>
          <w:rFonts w:ascii="Times New Roman" w:hAnsi="Times New Roman" w:cs="Times New Roman"/>
          <w:sz w:val="28"/>
          <w:szCs w:val="28"/>
        </w:rPr>
        <w:t>.</w:t>
      </w:r>
    </w:p>
    <w:p w:rsidR="00035236" w:rsidRPr="00F97F8B" w:rsidRDefault="00035236" w:rsidP="00F97F8B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502"/>
      <w:bookmarkEnd w:id="15"/>
      <w:r>
        <w:rPr>
          <w:rFonts w:ascii="Times New Roman" w:hAnsi="Times New Roman" w:cs="Times New Roman"/>
          <w:sz w:val="28"/>
          <w:szCs w:val="28"/>
        </w:rPr>
        <w:t>6.</w:t>
      </w:r>
      <w:r w:rsidRPr="00F97F8B">
        <w:rPr>
          <w:rFonts w:ascii="Times New Roman" w:hAnsi="Times New Roman" w:cs="Times New Roman"/>
          <w:sz w:val="28"/>
          <w:szCs w:val="28"/>
        </w:rPr>
        <w:t xml:space="preserve">2. Перерасчет пенсионного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F97F8B">
        <w:rPr>
          <w:rFonts w:ascii="Times New Roman" w:hAnsi="Times New Roman" w:cs="Times New Roman"/>
          <w:sz w:val="28"/>
          <w:szCs w:val="28"/>
        </w:rPr>
        <w:t xml:space="preserve"> за выслугу лет в связи с увели</w:t>
      </w:r>
      <w:r>
        <w:rPr>
          <w:rFonts w:ascii="Times New Roman" w:hAnsi="Times New Roman" w:cs="Times New Roman"/>
          <w:sz w:val="28"/>
          <w:szCs w:val="28"/>
        </w:rPr>
        <w:t>чением его</w:t>
      </w:r>
      <w:r w:rsidRPr="00F97F8B">
        <w:rPr>
          <w:rFonts w:ascii="Times New Roman" w:hAnsi="Times New Roman" w:cs="Times New Roman"/>
          <w:sz w:val="28"/>
          <w:szCs w:val="28"/>
        </w:rPr>
        <w:t xml:space="preserve"> размера производится с 1-го числа месяца, в котором наступило право на перерасчет.</w:t>
      </w:r>
    </w:p>
    <w:bookmarkEnd w:id="16"/>
    <w:p w:rsidR="00035236" w:rsidRPr="00573316" w:rsidRDefault="00035236" w:rsidP="00573316">
      <w:pPr>
        <w:rPr>
          <w:rFonts w:ascii="Tahoma" w:hAnsi="Tahoma" w:cs="Tahoma"/>
          <w:sz w:val="28"/>
          <w:szCs w:val="28"/>
        </w:rPr>
      </w:pPr>
    </w:p>
    <w:p w:rsidR="00035236" w:rsidRPr="00F97F8B" w:rsidRDefault="00035236" w:rsidP="00573316">
      <w:pPr>
        <w:pStyle w:val="a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sub_6"/>
      <w:r w:rsidRPr="00F97F8B">
        <w:rPr>
          <w:rFonts w:ascii="Times New Roman" w:hAnsi="Times New Roman" w:cs="Times New Roman"/>
          <w:b/>
          <w:bCs/>
          <w:sz w:val="28"/>
          <w:szCs w:val="28"/>
        </w:rPr>
        <w:t>7. Срок назначения, прекращения или возобновления пенсионного обеспечения  за выслугу лет</w:t>
      </w:r>
    </w:p>
    <w:bookmarkEnd w:id="17"/>
    <w:p w:rsidR="00035236" w:rsidRPr="00F97F8B" w:rsidRDefault="00035236" w:rsidP="0057331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35236" w:rsidRPr="00E53B48" w:rsidRDefault="00035236" w:rsidP="004D2A6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601"/>
      <w:r>
        <w:rPr>
          <w:rFonts w:ascii="Times New Roman" w:hAnsi="Times New Roman" w:cs="Times New Roman"/>
          <w:sz w:val="28"/>
          <w:szCs w:val="28"/>
        </w:rPr>
        <w:t>7.1. Пенсионное обеспечение за выслугу лет, установленное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 трудовой пенсии по старости, трудовой пенсии по инвалидности, пенсии по инвалидности, назначенным в соответствии с федеральными законами </w:t>
      </w:r>
      <w:hyperlink r:id="rId21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от 17 декабря 2001 года 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№ 173-ФЗ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трудовых пенсиях в Российской Федерации», </w:t>
      </w:r>
      <w:hyperlink r:id="rId22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от 15 декабря 2001 года № 166-ФЗ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«О государственном пенсионном обеспечении в Российской Федерации», либо к трудовой пенсии по старости, досрочно установленной в соответствии с </w:t>
      </w:r>
      <w:hyperlink r:id="rId23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 Российской Федерации от 19 а</w:t>
      </w:r>
      <w:r>
        <w:rPr>
          <w:rFonts w:ascii="Times New Roman" w:hAnsi="Times New Roman" w:cs="Times New Roman"/>
          <w:sz w:val="28"/>
          <w:szCs w:val="28"/>
        </w:rPr>
        <w:t>преля 1991 года № 1032-1 «</w:t>
      </w:r>
      <w:r w:rsidRPr="00E53B48">
        <w:rPr>
          <w:rFonts w:ascii="Times New Roman" w:hAnsi="Times New Roman" w:cs="Times New Roman"/>
          <w:sz w:val="28"/>
          <w:szCs w:val="28"/>
        </w:rPr>
        <w:t>О занятости населения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>ции»</w:t>
      </w:r>
      <w:r w:rsidRPr="00E53B48">
        <w:rPr>
          <w:rFonts w:ascii="Times New Roman" w:hAnsi="Times New Roman" w:cs="Times New Roman"/>
          <w:sz w:val="28"/>
          <w:szCs w:val="28"/>
        </w:rPr>
        <w:t>, назначается на срок назначения пенсии (трудовой пенсии по старости, трудовой пенсии по инвалидности, пенсии по инвалидности либо трудовой пенсии по старости, досрочно установленной).</w:t>
      </w:r>
    </w:p>
    <w:p w:rsidR="00035236" w:rsidRDefault="00035236" w:rsidP="004F354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602"/>
      <w:bookmarkEnd w:id="18"/>
      <w:r>
        <w:rPr>
          <w:rFonts w:ascii="Times New Roman" w:hAnsi="Times New Roman" w:cs="Times New Roman"/>
          <w:sz w:val="28"/>
          <w:szCs w:val="28"/>
        </w:rPr>
        <w:t>7.2. Выплата  пенсионного 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приостанавливается в случае поступления лица, получающего пенсионное обеспечение за выслугу лет, на должность федеральной государственной службы, </w:t>
      </w:r>
      <w:hyperlink r:id="rId24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государственной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гражданской</w:t>
        </w:r>
        <w:r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 xml:space="preserve"> службы</w:t>
        </w:r>
      </w:hyperlink>
      <w: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либо </w:t>
      </w:r>
      <w:hyperlink r:id="rId25" w:history="1">
        <w:r w:rsidRPr="00E53B48">
          <w:rPr>
            <w:rStyle w:val="a"/>
            <w:rFonts w:ascii="Times New Roman" w:hAnsi="Times New Roman" w:cs="Times New Roman"/>
            <w:color w:val="auto"/>
            <w:sz w:val="28"/>
            <w:szCs w:val="28"/>
          </w:rPr>
          <w:t>муниципальной службы</w:t>
        </w:r>
      </w:hyperlink>
      <w:r w:rsidRPr="00E53B48">
        <w:rPr>
          <w:rFonts w:ascii="Times New Roman" w:hAnsi="Times New Roman" w:cs="Times New Roman"/>
          <w:sz w:val="28"/>
          <w:szCs w:val="28"/>
        </w:rPr>
        <w:t xml:space="preserve">, замещения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лицом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должности Российской Федерации,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Краснодарского края, муниципальной должности, замещаемой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на постоянной (штатной) основе,</w:t>
      </w:r>
      <w:r w:rsidRPr="00D775A6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прекращении  постоянного  проживания  на  территории 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он избран (н</w:t>
      </w:r>
      <w:r>
        <w:rPr>
          <w:rFonts w:ascii="Times New Roman" w:hAnsi="Times New Roman" w:cs="Times New Roman"/>
          <w:sz w:val="28"/>
          <w:szCs w:val="28"/>
        </w:rPr>
        <w:t xml:space="preserve">азначен) на указанную должность. </w:t>
      </w:r>
    </w:p>
    <w:p w:rsidR="00035236" w:rsidRDefault="00035236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>Лицо, получающее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 пенсионное обеспечение за выслугу лет, в случае наступления одного из событий,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112E60">
        <w:rPr>
          <w:rFonts w:ascii="Times New Roman" w:hAnsi="Times New Roman" w:cs="Times New Roman"/>
          <w:sz w:val="28"/>
          <w:szCs w:val="28"/>
        </w:rPr>
        <w:t xml:space="preserve">7.2 настоящего Положения,  обязано в 5-дневный срок сообщить об этом в </w:t>
      </w:r>
      <w:r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112E60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администрации 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5236" w:rsidRDefault="00035236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2E60">
        <w:rPr>
          <w:rFonts w:ascii="Times New Roman" w:hAnsi="Times New Roman" w:cs="Times New Roman"/>
          <w:sz w:val="28"/>
          <w:szCs w:val="28"/>
        </w:rPr>
        <w:t xml:space="preserve">Выплата пенсионного обеспечения прекращается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112E60">
        <w:rPr>
          <w:rFonts w:ascii="Times New Roman" w:hAnsi="Times New Roman" w:cs="Times New Roman"/>
          <w:sz w:val="28"/>
          <w:szCs w:val="28"/>
        </w:rPr>
        <w:t>.</w:t>
      </w:r>
    </w:p>
    <w:p w:rsidR="00035236" w:rsidRPr="00112E60" w:rsidRDefault="00035236" w:rsidP="004F3542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605"/>
      <w:r>
        <w:rPr>
          <w:rFonts w:ascii="Times New Roman" w:hAnsi="Times New Roman" w:cs="Times New Roman"/>
          <w:sz w:val="28"/>
          <w:szCs w:val="28"/>
        </w:rPr>
        <w:t>Возобновление 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с 1-го числа месяца, следующего за месяцем, в котором</w:t>
      </w:r>
      <w:r>
        <w:rPr>
          <w:rFonts w:ascii="Times New Roman" w:hAnsi="Times New Roman" w:cs="Times New Roman"/>
          <w:sz w:val="28"/>
          <w:szCs w:val="28"/>
        </w:rPr>
        <w:t xml:space="preserve"> общим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отделом  </w:t>
      </w:r>
      <w:r w:rsidRPr="00E53B48">
        <w:rPr>
          <w:rFonts w:ascii="Times New Roman" w:hAnsi="Times New Roman" w:cs="Times New Roman"/>
          <w:sz w:val="28"/>
          <w:szCs w:val="28"/>
        </w:rPr>
        <w:t xml:space="preserve"> </w:t>
      </w:r>
      <w:r w:rsidRPr="00112E6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было получено заявление о возобновле</w:t>
      </w:r>
      <w:r>
        <w:rPr>
          <w:rFonts w:ascii="Times New Roman" w:hAnsi="Times New Roman" w:cs="Times New Roman"/>
          <w:sz w:val="28"/>
          <w:szCs w:val="28"/>
        </w:rPr>
        <w:t>нии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но не ранее дня, когда наступило право</w:t>
      </w:r>
      <w:r>
        <w:rPr>
          <w:rFonts w:ascii="Times New Roman" w:hAnsi="Times New Roman" w:cs="Times New Roman"/>
          <w:sz w:val="28"/>
          <w:szCs w:val="28"/>
        </w:rPr>
        <w:t xml:space="preserve"> на возобновление выплаты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</w:t>
      </w:r>
      <w:bookmarkEnd w:id="20"/>
      <w:r>
        <w:rPr>
          <w:rFonts w:ascii="Times New Roman" w:hAnsi="Times New Roman" w:cs="Times New Roman"/>
          <w:sz w:val="28"/>
          <w:szCs w:val="28"/>
        </w:rPr>
        <w:t xml:space="preserve"> и оформляется распоряжением администрации Вышестеблиевского  сельского поселения Темрюкского района.</w:t>
      </w:r>
    </w:p>
    <w:p w:rsidR="00035236" w:rsidRPr="00E53B48" w:rsidRDefault="00035236" w:rsidP="00E53B48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603"/>
      <w:bookmarkEnd w:id="19"/>
      <w:r w:rsidRPr="001B7020">
        <w:rPr>
          <w:rFonts w:ascii="Times New Roman" w:hAnsi="Times New Roman" w:cs="Times New Roman"/>
          <w:sz w:val="28"/>
          <w:szCs w:val="28"/>
        </w:rPr>
        <w:t xml:space="preserve">7.3. Лицу, замещавшему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должность или </w:t>
      </w:r>
      <w:r w:rsidRPr="001B7020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и имеющему одновременно право на пенсионное обеспечение за выслугу лет в соответствии с настоящим Положением, пенсию за выслугу лет,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ежемесячное пожизненное содержание, ежемесячную доплату к пенсии (ежемесячному пожизненному содержанию) или на дополнительное (пожизненное) ежемесячное материальное обеспечение, назначаемые и финансируемые за счет средств федерального бюджета в соответствии с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законами,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и Правительства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а также ежемесячную доплату к пенсии, дополнительное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материальное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обеспечение, пособие, пенсию за выслугу лет (кроме пособий на детей), устанавливаемые в соответствии с законодательством Краснодарского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актами органов местного самоуправления, устанавливается пенсия за выслугу лет в соответствии с настоящим Положением или одна из иных указанных выплат по его выбору.</w:t>
      </w:r>
    </w:p>
    <w:p w:rsidR="00035236" w:rsidRDefault="00035236" w:rsidP="001E4E8A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604"/>
      <w:bookmarkEnd w:id="21"/>
      <w:r>
        <w:rPr>
          <w:rFonts w:ascii="Times New Roman" w:hAnsi="Times New Roman" w:cs="Times New Roman"/>
          <w:sz w:val="28"/>
          <w:szCs w:val="28"/>
        </w:rPr>
        <w:t>7.4. Выплата пенсионного обеспечения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 прекращается в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смерти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 xml:space="preserve"> лица, полу</w:t>
      </w:r>
      <w:r>
        <w:rPr>
          <w:rFonts w:ascii="Times New Roman" w:hAnsi="Times New Roman" w:cs="Times New Roman"/>
          <w:sz w:val="28"/>
          <w:szCs w:val="28"/>
        </w:rPr>
        <w:t>чавшего пенсионное обеспечение</w:t>
      </w:r>
      <w:r w:rsidRPr="00E53B48">
        <w:rPr>
          <w:rFonts w:ascii="Times New Roman" w:hAnsi="Times New Roman" w:cs="Times New Roman"/>
          <w:sz w:val="28"/>
          <w:szCs w:val="28"/>
        </w:rPr>
        <w:t xml:space="preserve"> за выслугу лет,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B48">
        <w:rPr>
          <w:rFonts w:ascii="Times New Roman" w:hAnsi="Times New Roman" w:cs="Times New Roman"/>
          <w:sz w:val="28"/>
          <w:szCs w:val="28"/>
        </w:rPr>
        <w:t>признания его в установленном порядке умершим или безвестно отсутствующим с 1-го числа месяца, следующего за месяцем, в котором наступили перечисленные обстоятельства.</w:t>
      </w:r>
    </w:p>
    <w:p w:rsidR="00035236" w:rsidRDefault="00035236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EDE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пенсионного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обеспечения за выслугу лет лицам, указанным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58" w:history="1">
        <w:r w:rsidRPr="00A93EDE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93ED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93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EDE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EDE">
        <w:rPr>
          <w:rFonts w:ascii="Times New Roman" w:hAnsi="Times New Roman" w:cs="Times New Roman"/>
          <w:sz w:val="28"/>
          <w:szCs w:val="28"/>
        </w:rPr>
        <w:t xml:space="preserve"> оформляется распоря</w:t>
      </w:r>
      <w:r>
        <w:rPr>
          <w:rFonts w:ascii="Times New Roman" w:hAnsi="Times New Roman" w:cs="Times New Roman"/>
          <w:sz w:val="28"/>
          <w:szCs w:val="28"/>
        </w:rPr>
        <w:t>жением администрации Вышестеблиевского сельского поселения Темрюкского района</w:t>
      </w:r>
      <w:r w:rsidRPr="00A93EDE">
        <w:rPr>
          <w:rFonts w:ascii="Times New Roman" w:hAnsi="Times New Roman" w:cs="Times New Roman"/>
          <w:sz w:val="28"/>
          <w:szCs w:val="28"/>
        </w:rPr>
        <w:t>.</w:t>
      </w:r>
    </w:p>
    <w:p w:rsidR="00035236" w:rsidRPr="00E53B48" w:rsidRDefault="00035236" w:rsidP="00F91376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Par1592"/>
      <w:bookmarkEnd w:id="22"/>
      <w:bookmarkEnd w:id="23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Пор</w:t>
      </w:r>
      <w:r>
        <w:rPr>
          <w:rFonts w:ascii="Times New Roman" w:hAnsi="Times New Roman" w:cs="Times New Roman"/>
          <w:b/>
          <w:bCs/>
          <w:sz w:val="28"/>
          <w:szCs w:val="28"/>
        </w:rPr>
        <w:t>ядок назначения и выплаты пенсионного обеспечения</w:t>
      </w:r>
    </w:p>
    <w:p w:rsidR="00035236" w:rsidRPr="00A81BEE" w:rsidRDefault="00035236" w:rsidP="00B3446F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 xml:space="preserve"> за выслугу лет</w:t>
      </w: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4F354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.1.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подается на имя главы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по форме согласно приложению № 2 к настоящему Положению.</w:t>
      </w:r>
    </w:p>
    <w:p w:rsidR="00035236" w:rsidRPr="00A81BEE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595"/>
      <w:bookmarkEnd w:id="24"/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.2. К </w:t>
      </w:r>
      <w:hyperlink w:anchor="Par1733" w:history="1">
        <w:r w:rsidRPr="00A81BEE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установлении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прилагаются:</w:t>
      </w:r>
    </w:p>
    <w:p w:rsidR="00035236" w:rsidRPr="00A81BEE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</w:t>
      </w:r>
      <w:r w:rsidRPr="00A81BEE">
        <w:rPr>
          <w:rFonts w:ascii="Times New Roman" w:hAnsi="Times New Roman" w:cs="Times New Roman"/>
          <w:sz w:val="28"/>
          <w:szCs w:val="28"/>
        </w:rPr>
        <w:t>;</w:t>
      </w:r>
    </w:p>
    <w:p w:rsidR="00035236" w:rsidRPr="00A81BEE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справка органа, осуществляющего пенсионное обеспечение, о виде и размере назначенной (досрочно оформленной) трудовой пенсии по старости (инвалидности) на момент обращения;</w:t>
      </w:r>
    </w:p>
    <w:p w:rsidR="00035236" w:rsidRPr="00A81BEE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трудовой книжки и </w:t>
      </w:r>
      <w:r w:rsidRPr="00A81BEE">
        <w:rPr>
          <w:rFonts w:ascii="Times New Roman" w:hAnsi="Times New Roman" w:cs="Times New Roman"/>
          <w:sz w:val="28"/>
          <w:szCs w:val="28"/>
        </w:rPr>
        <w:t>других документов, подтверждающих стаж муниципальной службы;</w:t>
      </w:r>
    </w:p>
    <w:p w:rsidR="00035236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номер лицевого счета и банковские реквизиты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перечисления пе</w:t>
      </w:r>
      <w:r>
        <w:rPr>
          <w:rFonts w:ascii="Times New Roman" w:hAnsi="Times New Roman" w:cs="Times New Roman"/>
          <w:sz w:val="28"/>
          <w:szCs w:val="28"/>
        </w:rPr>
        <w:t>нсии через кредитное учреждение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035236" w:rsidRPr="00A81BEE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Регистрация заявления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общем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отделе  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 день поступления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заявления.</w:t>
      </w:r>
    </w:p>
    <w:p w:rsidR="00035236" w:rsidRPr="00DE6D2F" w:rsidRDefault="00035236" w:rsidP="00191BE2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На основании поступившего заявления </w:t>
      </w:r>
      <w:r>
        <w:rPr>
          <w:rFonts w:ascii="Times New Roman" w:hAnsi="Times New Roman" w:cs="Times New Roman"/>
          <w:sz w:val="28"/>
          <w:szCs w:val="28"/>
        </w:rPr>
        <w:t xml:space="preserve">и копий документов, подтверждающих стаж муниципальной службы, общий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Вышестеблиевского  сельского  поселения  Темрюкского  района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подготавливает Справку о должностях, периоды службы (работы) в которых включаются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в стаж муниципальной службы для назначения пенсионного обеспечения за выслугу лет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 Темрюкского  района    </w:t>
      </w:r>
      <w:r w:rsidRPr="00DE6D2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6D2F">
        <w:rPr>
          <w:rFonts w:ascii="Times New Roman" w:hAnsi="Times New Roman" w:cs="Times New Roman"/>
          <w:sz w:val="28"/>
          <w:szCs w:val="28"/>
        </w:rPr>
        <w:t xml:space="preserve"> форме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6D2F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 приложению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№ 3 к настоящему  Положению.</w:t>
      </w:r>
    </w:p>
    <w:p w:rsidR="00035236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6D2F">
        <w:rPr>
          <w:rFonts w:ascii="Times New Roman" w:hAnsi="Times New Roman" w:cs="Times New Roman"/>
          <w:sz w:val="28"/>
          <w:szCs w:val="28"/>
        </w:rPr>
        <w:t xml:space="preserve">8.3. Решение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 xml:space="preserve">установлении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D2F">
        <w:rPr>
          <w:rFonts w:ascii="Times New Roman" w:hAnsi="Times New Roman" w:cs="Times New Roman"/>
          <w:sz w:val="28"/>
          <w:szCs w:val="28"/>
        </w:rPr>
        <w:t>пенсионного обеспечения за выслугу лет либо об отказе в установлении пенсионного обеспечения за выслугу лет при</w:t>
      </w:r>
      <w:r>
        <w:rPr>
          <w:rFonts w:ascii="Times New Roman" w:hAnsi="Times New Roman" w:cs="Times New Roman"/>
          <w:sz w:val="28"/>
          <w:szCs w:val="28"/>
        </w:rPr>
        <w:t>нимается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 xml:space="preserve"> по 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района,</w:t>
      </w:r>
      <w:r w:rsidRPr="00A81B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в 30-дневный срок со дня регистрации заявления об установлении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с приложением документов, указанных в </w:t>
      </w:r>
      <w:hyperlink w:anchor="Par1595" w:history="1">
        <w:r w:rsidRPr="00A81BEE">
          <w:rPr>
            <w:rFonts w:ascii="Times New Roman" w:hAnsi="Times New Roman" w:cs="Times New Roman"/>
            <w:sz w:val="28"/>
            <w:szCs w:val="28"/>
          </w:rPr>
          <w:t>пунк</w:t>
        </w:r>
        <w:r>
          <w:rPr>
            <w:rFonts w:ascii="Times New Roman" w:hAnsi="Times New Roman" w:cs="Times New Roman"/>
            <w:sz w:val="28"/>
            <w:szCs w:val="28"/>
          </w:rPr>
          <w:t>те 8</w:t>
        </w:r>
        <w:r w:rsidRPr="00A81BE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A81BEE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035236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Комиссии</w:t>
      </w:r>
      <w:r w:rsidRPr="00DE6D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  и  ее  состав утверждаются постановлением администрации Вышестеблиевского сельского поселения Темрюкского района.</w:t>
      </w:r>
    </w:p>
    <w:p w:rsidR="00035236" w:rsidRPr="00A81BEE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Решение об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  форме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 поселения  Темрюкского  района   </w:t>
      </w:r>
      <w:r w:rsidRPr="00A81BE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указанием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размера </w:t>
      </w:r>
      <w:r>
        <w:rPr>
          <w:rFonts w:ascii="Times New Roman" w:hAnsi="Times New Roman" w:cs="Times New Roman"/>
          <w:sz w:val="28"/>
          <w:szCs w:val="28"/>
        </w:rPr>
        <w:t xml:space="preserve">в процентах от назначенной пенсии по старости (инвалидности) </w:t>
      </w:r>
      <w:r w:rsidRPr="00A81BEE">
        <w:rPr>
          <w:rFonts w:ascii="Times New Roman" w:hAnsi="Times New Roman" w:cs="Times New Roman"/>
          <w:sz w:val="28"/>
          <w:szCs w:val="28"/>
        </w:rPr>
        <w:t>и срока выплаты.</w:t>
      </w:r>
    </w:p>
    <w:p w:rsidR="00035236" w:rsidRPr="00A81BEE" w:rsidRDefault="00035236" w:rsidP="00191BE2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В случае отказа в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комиссия по установлению и выплате</w:t>
      </w:r>
      <w:r w:rsidRPr="00905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>, извещает об этом заявителя в письменной форме с указанием причин отказа.</w:t>
      </w:r>
    </w:p>
    <w:p w:rsidR="00035236" w:rsidRPr="00A81BEE" w:rsidRDefault="00035236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81BEE">
        <w:rPr>
          <w:rFonts w:ascii="Times New Roman" w:hAnsi="Times New Roman" w:cs="Times New Roman"/>
          <w:sz w:val="28"/>
          <w:szCs w:val="28"/>
        </w:rPr>
        <w:t xml:space="preserve">.4. Распоряжение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 </w:t>
      </w:r>
      <w:r w:rsidRPr="00A81BEE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установлении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лет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заявлением и необходимыми документами в течение трех рабочих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дней  со дня его издания направляется </w:t>
      </w:r>
      <w:r w:rsidRPr="005E179C">
        <w:rPr>
          <w:rFonts w:ascii="Times New Roman" w:hAnsi="Times New Roman" w:cs="Times New Roman"/>
          <w:sz w:val="28"/>
          <w:szCs w:val="28"/>
        </w:rPr>
        <w:t xml:space="preserve">в </w:t>
      </w:r>
      <w:r w:rsidRPr="00AD427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ниципальное казенное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427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Вышестеблиевская ц</w:t>
      </w:r>
      <w:r w:rsidRPr="00AD4271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AD4271"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для проведения  выплат.</w:t>
      </w:r>
    </w:p>
    <w:p w:rsidR="00035236" w:rsidRPr="007F24B7" w:rsidRDefault="00035236" w:rsidP="00B3446F">
      <w:pPr>
        <w:pStyle w:val="NoSpacing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Выплата начисленных сумм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за текущий календарный месяц. Доставка </w:t>
      </w:r>
      <w:r>
        <w:rPr>
          <w:rFonts w:ascii="Times New Roman" w:hAnsi="Times New Roman" w:cs="Times New Roman"/>
          <w:sz w:val="28"/>
          <w:szCs w:val="28"/>
        </w:rPr>
        <w:t>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осуществляется через </w:t>
      </w:r>
      <w:r w:rsidRPr="005842D4">
        <w:rPr>
          <w:rFonts w:ascii="Times New Roman" w:hAnsi="Times New Roman" w:cs="Times New Roman"/>
          <w:sz w:val="28"/>
          <w:szCs w:val="28"/>
        </w:rPr>
        <w:t>кредитные учреждения.</w:t>
      </w:r>
    </w:p>
    <w:p w:rsidR="00035236" w:rsidRPr="00A81BEE" w:rsidRDefault="00035236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5854">
        <w:rPr>
          <w:rFonts w:ascii="Times New Roman" w:hAnsi="Times New Roman" w:cs="Times New Roman"/>
          <w:sz w:val="28"/>
          <w:szCs w:val="28"/>
        </w:rPr>
        <w:t xml:space="preserve">8.6. Перерасчет размера пенсионного обеспечения за выслугу лет при  изменении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размера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государственной пенсии в связи с изменением пенсионного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другим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основаниям производит</w:t>
      </w:r>
      <w:r w:rsidRPr="00A158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</w:t>
      </w:r>
      <w:r>
        <w:rPr>
          <w:rFonts w:ascii="Times New Roman" w:hAnsi="Times New Roman" w:cs="Times New Roman"/>
          <w:sz w:val="28"/>
          <w:szCs w:val="28"/>
        </w:rPr>
        <w:t>Вышестеблиевская ц</w:t>
      </w:r>
      <w:r w:rsidRPr="00A15854">
        <w:rPr>
          <w:rFonts w:ascii="Times New Roman" w:hAnsi="Times New Roman" w:cs="Times New Roman"/>
          <w:sz w:val="28"/>
          <w:szCs w:val="28"/>
        </w:rPr>
        <w:t xml:space="preserve">ентрализованная бухгалтерия» </w:t>
      </w:r>
      <w:r>
        <w:rPr>
          <w:rFonts w:ascii="Times New Roman" w:hAnsi="Times New Roman" w:cs="Times New Roman"/>
          <w:sz w:val="28"/>
          <w:szCs w:val="28"/>
        </w:rPr>
        <w:t xml:space="preserve"> Краснострельского  сельского поселения Темрюкского района </w:t>
      </w:r>
      <w:r w:rsidRPr="00A15854">
        <w:rPr>
          <w:rFonts w:ascii="Times New Roman" w:hAnsi="Times New Roman" w:cs="Times New Roman"/>
          <w:sz w:val="28"/>
          <w:szCs w:val="28"/>
        </w:rPr>
        <w:t xml:space="preserve">на  основании соответствующей </w:t>
      </w:r>
      <w:r w:rsidRPr="00B61228">
        <w:rPr>
          <w:rFonts w:ascii="Times New Roman" w:hAnsi="Times New Roman" w:cs="Times New Roman"/>
          <w:sz w:val="28"/>
          <w:szCs w:val="28"/>
        </w:rPr>
        <w:t>информации  Управления  Пенсионного фонда Российской Федерации по Темрюкскому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о размере государственной  пенсии, запрашиваемой</w:t>
      </w:r>
      <w:r>
        <w:rPr>
          <w:rFonts w:ascii="Times New Roman" w:hAnsi="Times New Roman" w:cs="Times New Roman"/>
          <w:sz w:val="28"/>
          <w:szCs w:val="28"/>
        </w:rPr>
        <w:t xml:space="preserve">   общим  </w:t>
      </w:r>
      <w:r w:rsidRPr="00A15854">
        <w:rPr>
          <w:rFonts w:ascii="Times New Roman" w:hAnsi="Times New Roman" w:cs="Times New Roman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15854">
        <w:rPr>
          <w:rFonts w:ascii="Times New Roman" w:hAnsi="Times New Roman" w:cs="Times New Roman"/>
          <w:sz w:val="28"/>
          <w:szCs w:val="28"/>
        </w:rPr>
        <w:t>.</w:t>
      </w:r>
    </w:p>
    <w:p w:rsidR="00035236" w:rsidRPr="00A81BEE" w:rsidRDefault="00035236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в </w:t>
      </w:r>
      <w:r>
        <w:rPr>
          <w:rFonts w:ascii="Times New Roman" w:hAnsi="Times New Roman" w:cs="Times New Roman"/>
          <w:sz w:val="28"/>
          <w:szCs w:val="28"/>
        </w:rPr>
        <w:t xml:space="preserve"> общий </w:t>
      </w:r>
      <w:r w:rsidRPr="00A81BEE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854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>страции 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 справку о размере пенсии, выданной ему  </w:t>
      </w:r>
      <w:r w:rsidRPr="00B612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правлением</w:t>
      </w:r>
      <w:r w:rsidRPr="00B61228">
        <w:rPr>
          <w:rFonts w:ascii="Times New Roman" w:hAnsi="Times New Roman" w:cs="Times New Roman"/>
          <w:sz w:val="28"/>
          <w:szCs w:val="28"/>
        </w:rPr>
        <w:t xml:space="preserve">  Пенсионного фонда Российской Федерации по Темрюкскому району</w:t>
      </w:r>
      <w:r w:rsidRPr="00A81BEE">
        <w:rPr>
          <w:rFonts w:ascii="Times New Roman" w:hAnsi="Times New Roman" w:cs="Times New Roman"/>
          <w:sz w:val="28"/>
          <w:szCs w:val="28"/>
        </w:rPr>
        <w:t>.</w:t>
      </w:r>
    </w:p>
    <w:p w:rsidR="00035236" w:rsidRPr="00A81BEE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При изменении размера трудовой пенсии по старости (инвалидности</w:t>
      </w:r>
      <w:r>
        <w:rPr>
          <w:rFonts w:ascii="Times New Roman" w:hAnsi="Times New Roman" w:cs="Times New Roman"/>
          <w:sz w:val="28"/>
          <w:szCs w:val="28"/>
        </w:rPr>
        <w:t>) увеличение (уменьшение)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производится без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истребования заявления о перерасчете от получателя пен</w:t>
      </w:r>
      <w:r>
        <w:rPr>
          <w:rFonts w:ascii="Times New Roman" w:hAnsi="Times New Roman" w:cs="Times New Roman"/>
          <w:sz w:val="28"/>
          <w:szCs w:val="28"/>
        </w:rPr>
        <w:t>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5" w:name="Par1610"/>
      <w:bookmarkEnd w:id="25"/>
    </w:p>
    <w:p w:rsidR="00035236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1376">
        <w:rPr>
          <w:rFonts w:ascii="Times New Roman" w:hAnsi="Times New Roman" w:cs="Times New Roman"/>
          <w:sz w:val="28"/>
          <w:szCs w:val="28"/>
        </w:rPr>
        <w:t>8.7. Пенсионное обеспечение за выслугу лет выплачивается дополнительно к трудовой пенсии по старости (инвалидности).</w:t>
      </w:r>
    </w:p>
    <w:p w:rsidR="00035236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F91376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Финансиро</w:t>
      </w:r>
      <w:r>
        <w:rPr>
          <w:rFonts w:ascii="Times New Roman" w:hAnsi="Times New Roman" w:cs="Times New Roman"/>
          <w:b/>
          <w:bCs/>
          <w:sz w:val="28"/>
          <w:szCs w:val="28"/>
        </w:rPr>
        <w:t>вание расходов по выплате пенсионного обеспечения</w:t>
      </w:r>
    </w:p>
    <w:p w:rsidR="00035236" w:rsidRPr="00A81BEE" w:rsidRDefault="00035236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BEE">
        <w:rPr>
          <w:rFonts w:ascii="Times New Roman" w:hAnsi="Times New Roman" w:cs="Times New Roman"/>
          <w:b/>
          <w:bCs/>
          <w:sz w:val="28"/>
          <w:szCs w:val="28"/>
        </w:rPr>
        <w:t>за выслугу лет</w:t>
      </w:r>
    </w:p>
    <w:p w:rsidR="00035236" w:rsidRPr="00A81BEE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Расходы по выплате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 осуществляются за счет средств местного бюджета (бюджета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района.</w:t>
      </w:r>
    </w:p>
    <w:p w:rsidR="00035236" w:rsidRPr="00A81BEE" w:rsidRDefault="00035236" w:rsidP="00CB57DF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CC14F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Par1637"/>
      <w:bookmarkEnd w:id="26"/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A81BEE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7F24B7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A81BEE">
        <w:rPr>
          <w:rFonts w:ascii="Times New Roman" w:hAnsi="Times New Roman" w:cs="Times New Roman"/>
          <w:sz w:val="28"/>
          <w:szCs w:val="28"/>
        </w:rPr>
        <w:t xml:space="preserve">.1. Споры, возникающие при назначении, перерасчете и выплате           </w:t>
      </w:r>
      <w:r>
        <w:rPr>
          <w:rFonts w:ascii="Times New Roman" w:hAnsi="Times New Roman" w:cs="Times New Roman"/>
          <w:sz w:val="28"/>
          <w:szCs w:val="28"/>
        </w:rPr>
        <w:t xml:space="preserve"> пенсионного  обеспечения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выслугу лет лицам,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указанным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1BEE">
        <w:rPr>
          <w:rFonts w:ascii="Times New Roman" w:hAnsi="Times New Roman" w:cs="Times New Roman"/>
          <w:sz w:val="28"/>
          <w:szCs w:val="28"/>
        </w:rPr>
        <w:t xml:space="preserve"> разделе 2 настояще</w:t>
      </w:r>
      <w:r>
        <w:rPr>
          <w:rFonts w:ascii="Times New Roman" w:hAnsi="Times New Roman" w:cs="Times New Roman"/>
          <w:sz w:val="28"/>
          <w:szCs w:val="28"/>
        </w:rPr>
        <w:t>го  П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оложения,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BEE">
        <w:rPr>
          <w:rFonts w:ascii="Times New Roman" w:hAnsi="Times New Roman" w:cs="Times New Roman"/>
          <w:sz w:val="28"/>
          <w:szCs w:val="28"/>
        </w:rPr>
        <w:t>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 К</w:t>
      </w:r>
      <w:r w:rsidRPr="00DE6D2F">
        <w:rPr>
          <w:rFonts w:ascii="Times New Roman" w:hAnsi="Times New Roman" w:cs="Times New Roman"/>
          <w:sz w:val="28"/>
          <w:szCs w:val="28"/>
        </w:rPr>
        <w:t xml:space="preserve">омиссией </w:t>
      </w:r>
      <w:r>
        <w:rPr>
          <w:rFonts w:ascii="Times New Roman" w:hAnsi="Times New Roman" w:cs="Times New Roman"/>
          <w:sz w:val="28"/>
          <w:szCs w:val="28"/>
        </w:rPr>
        <w:t>по установлению пенсионного обеспечения</w:t>
      </w:r>
      <w:r w:rsidRPr="00DE6D2F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муниципальные  должности и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A81B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5236" w:rsidRPr="00A81BEE" w:rsidRDefault="00035236" w:rsidP="00CC14FA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EE">
        <w:rPr>
          <w:rFonts w:ascii="Times New Roman" w:hAnsi="Times New Roman" w:cs="Times New Roman"/>
          <w:sz w:val="28"/>
          <w:szCs w:val="28"/>
        </w:rPr>
        <w:t>В случае приняти</w:t>
      </w:r>
      <w:r>
        <w:rPr>
          <w:rFonts w:ascii="Times New Roman" w:hAnsi="Times New Roman" w:cs="Times New Roman"/>
          <w:sz w:val="28"/>
          <w:szCs w:val="28"/>
        </w:rPr>
        <w:t>я  К</w:t>
      </w:r>
      <w:r w:rsidRPr="00A81BEE">
        <w:rPr>
          <w:rFonts w:ascii="Times New Roman" w:hAnsi="Times New Roman" w:cs="Times New Roman"/>
          <w:sz w:val="28"/>
          <w:szCs w:val="28"/>
        </w:rPr>
        <w:t xml:space="preserve">омиссией решения об отказе в удовлетворении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81BEE">
        <w:rPr>
          <w:rFonts w:ascii="Times New Roman" w:hAnsi="Times New Roman" w:cs="Times New Roman"/>
          <w:sz w:val="28"/>
          <w:szCs w:val="28"/>
        </w:rPr>
        <w:t>заявления, заявитель вправе обжаловать его в судебном порядке в соответствии с действующим законодательством  Российской Федерации.</w:t>
      </w:r>
    </w:p>
    <w:p w:rsidR="00035236" w:rsidRPr="000474BF" w:rsidRDefault="00035236" w:rsidP="0016472D">
      <w:pPr>
        <w:pStyle w:val="NoSpacing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</w:t>
      </w:r>
      <w:r w:rsidRPr="00A81BEE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1BEE">
        <w:rPr>
          <w:rFonts w:ascii="Times New Roman" w:hAnsi="Times New Roman" w:cs="Times New Roman"/>
          <w:sz w:val="28"/>
          <w:szCs w:val="28"/>
        </w:rPr>
        <w:t xml:space="preserve"> если получател</w:t>
      </w:r>
      <w:r>
        <w:rPr>
          <w:rFonts w:ascii="Times New Roman" w:hAnsi="Times New Roman" w:cs="Times New Roman"/>
          <w:sz w:val="28"/>
          <w:szCs w:val="28"/>
        </w:rPr>
        <w:t>ю излишне выплачены суммы пенсионного обеспечения</w:t>
      </w:r>
      <w:r w:rsidRPr="00A81BEE">
        <w:rPr>
          <w:rFonts w:ascii="Times New Roman" w:hAnsi="Times New Roman" w:cs="Times New Roman"/>
          <w:sz w:val="28"/>
          <w:szCs w:val="28"/>
        </w:rPr>
        <w:t xml:space="preserve"> за выслугу лет, проводится зачет указанных сумм при последу</w:t>
      </w:r>
      <w:r w:rsidRPr="000474BF">
        <w:rPr>
          <w:rFonts w:ascii="Times New Roman" w:hAnsi="Times New Roman" w:cs="Times New Roman"/>
          <w:sz w:val="28"/>
          <w:szCs w:val="28"/>
        </w:rPr>
        <w:t>ющих платежах.  Если выплата пенсии за выслугу лет прекращена, то излишне выплаченная  сумма  может быть внесена добровольно, а в случае отказа - взыскана в судебном порядке.</w:t>
      </w:r>
    </w:p>
    <w:p w:rsidR="00035236" w:rsidRPr="005842D4" w:rsidRDefault="00035236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t xml:space="preserve">10.3. Гражданам, получавшим до вступления в силу настоящего                 Положения дополнительное материальное обеспечение, установленное в соответствии с Положением «О  дополнительном материальном обеспечении лиц, замещавших муниципальные должности и  должности муниципальной службы»,  утвержденным  решением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размер пенсионного  обеспечения за выслугу лет определяется по нормам, предусмотренным настоящим Положением.</w:t>
      </w:r>
    </w:p>
    <w:p w:rsidR="00035236" w:rsidRPr="005C7A9E" w:rsidRDefault="00035236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2D4">
        <w:rPr>
          <w:rFonts w:ascii="Times New Roman" w:hAnsi="Times New Roman" w:cs="Times New Roman"/>
          <w:sz w:val="28"/>
          <w:szCs w:val="28"/>
        </w:rPr>
        <w:t xml:space="preserve">10.4. Граждане, получавшие дополнительное материальное обеспечение в соответствии с Положением «О  дополнительном материальном обеспечении лиц, замещавших муниципальные должности и  должности муниципальной службы», утвержденным решением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сессии Совета муниципального образования Темрюкский район  </w:t>
      </w:r>
      <w:r w:rsidRPr="005842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842D4">
        <w:rPr>
          <w:rFonts w:ascii="Times New Roman" w:hAnsi="Times New Roman" w:cs="Times New Roman"/>
          <w:sz w:val="28"/>
          <w:szCs w:val="28"/>
        </w:rPr>
        <w:t xml:space="preserve"> созыва от  29 октября 2010 года № 103, и не попадающие под действие настоящего Положения</w:t>
      </w:r>
      <w:r w:rsidRPr="008907D0">
        <w:rPr>
          <w:rFonts w:ascii="Times New Roman" w:hAnsi="Times New Roman" w:cs="Times New Roman"/>
          <w:sz w:val="28"/>
          <w:szCs w:val="28"/>
        </w:rPr>
        <w:t xml:space="preserve">, </w:t>
      </w:r>
      <w:r w:rsidRPr="005C7A9E">
        <w:rPr>
          <w:rFonts w:ascii="Times New Roman" w:hAnsi="Times New Roman" w:cs="Times New Roman"/>
          <w:sz w:val="28"/>
          <w:szCs w:val="28"/>
        </w:rPr>
        <w:t>сохраняют право на получение ранее назначенного дополнительного материального обеспечения  в установленных размерах.</w:t>
      </w:r>
    </w:p>
    <w:p w:rsidR="00035236" w:rsidRPr="000474BF" w:rsidRDefault="00035236" w:rsidP="000A7B06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назначении гражданам вышеуказанной категории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</w:t>
      </w:r>
      <w:r>
        <w:rPr>
          <w:rFonts w:ascii="Times New Roman" w:hAnsi="Times New Roman" w:cs="Times New Roman"/>
          <w:sz w:val="28"/>
          <w:szCs w:val="28"/>
        </w:rPr>
        <w:t>гу лет, ежемесячного пожизненного содержания, ежемесячной доплаты</w:t>
      </w:r>
      <w:r w:rsidRPr="001B7020">
        <w:rPr>
          <w:rFonts w:ascii="Times New Roman" w:hAnsi="Times New Roman" w:cs="Times New Roman"/>
          <w:sz w:val="28"/>
          <w:szCs w:val="28"/>
        </w:rPr>
        <w:t xml:space="preserve"> к пенсии </w:t>
      </w:r>
      <w:r>
        <w:rPr>
          <w:rFonts w:ascii="Times New Roman" w:hAnsi="Times New Roman" w:cs="Times New Roman"/>
          <w:sz w:val="28"/>
          <w:szCs w:val="28"/>
        </w:rPr>
        <w:t>(ежемесячному пожизненному</w:t>
      </w:r>
      <w:r w:rsidRPr="001B7020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>держанию</w:t>
      </w:r>
      <w:r w:rsidRPr="001B7020">
        <w:rPr>
          <w:rFonts w:ascii="Times New Roman" w:hAnsi="Times New Roman" w:cs="Times New Roman"/>
          <w:sz w:val="28"/>
          <w:szCs w:val="28"/>
        </w:rPr>
        <w:t xml:space="preserve">) или </w:t>
      </w:r>
      <w:r>
        <w:rPr>
          <w:rFonts w:ascii="Times New Roman" w:hAnsi="Times New Roman" w:cs="Times New Roman"/>
          <w:sz w:val="28"/>
          <w:szCs w:val="28"/>
        </w:rPr>
        <w:t>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(пожиз</w:t>
      </w:r>
      <w:r>
        <w:rPr>
          <w:rFonts w:ascii="Times New Roman" w:hAnsi="Times New Roman" w:cs="Times New Roman"/>
          <w:sz w:val="28"/>
          <w:szCs w:val="28"/>
        </w:rPr>
        <w:t>ненного) ежемесячного материального обеспечения</w:t>
      </w:r>
      <w:r w:rsidRPr="001B7020">
        <w:rPr>
          <w:rFonts w:ascii="Times New Roman" w:hAnsi="Times New Roman" w:cs="Times New Roman"/>
          <w:sz w:val="28"/>
          <w:szCs w:val="28"/>
        </w:rPr>
        <w:t>, финансируе</w:t>
      </w:r>
      <w:r>
        <w:rPr>
          <w:rFonts w:ascii="Times New Roman" w:hAnsi="Times New Roman" w:cs="Times New Roman"/>
          <w:sz w:val="28"/>
          <w:szCs w:val="28"/>
        </w:rPr>
        <w:t>мых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федеральными законами, актами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 xml:space="preserve">Президента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702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B7020">
        <w:rPr>
          <w:rFonts w:ascii="Times New Roman" w:hAnsi="Times New Roman" w:cs="Times New Roman"/>
          <w:sz w:val="28"/>
          <w:szCs w:val="28"/>
        </w:rPr>
        <w:t>Правительства Российской Федера</w:t>
      </w:r>
      <w:r>
        <w:rPr>
          <w:rFonts w:ascii="Times New Roman" w:hAnsi="Times New Roman" w:cs="Times New Roman"/>
          <w:sz w:val="28"/>
          <w:szCs w:val="28"/>
        </w:rPr>
        <w:t>ции, а также ежемесячных доплат к пенсии, дополнительного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матери</w:t>
      </w:r>
      <w:r>
        <w:rPr>
          <w:rFonts w:ascii="Times New Roman" w:hAnsi="Times New Roman" w:cs="Times New Roman"/>
          <w:sz w:val="28"/>
          <w:szCs w:val="28"/>
        </w:rPr>
        <w:t>ального</w:t>
      </w:r>
      <w:r w:rsidRPr="001B7020">
        <w:rPr>
          <w:rFonts w:ascii="Times New Roman" w:hAnsi="Times New Roman" w:cs="Times New Roman"/>
          <w:sz w:val="28"/>
          <w:szCs w:val="28"/>
        </w:rPr>
        <w:t xml:space="preserve"> обеспече</w:t>
      </w:r>
      <w:r>
        <w:rPr>
          <w:rFonts w:ascii="Times New Roman" w:hAnsi="Times New Roman" w:cs="Times New Roman"/>
          <w:sz w:val="28"/>
          <w:szCs w:val="28"/>
        </w:rPr>
        <w:t>ния, пособия, пенсии</w:t>
      </w:r>
      <w:r w:rsidRPr="001B7020">
        <w:rPr>
          <w:rFonts w:ascii="Times New Roman" w:hAnsi="Times New Roman" w:cs="Times New Roman"/>
          <w:sz w:val="28"/>
          <w:szCs w:val="28"/>
        </w:rPr>
        <w:t xml:space="preserve"> за выслугу лет (кроме пособий на детей), уста</w:t>
      </w:r>
      <w:r>
        <w:rPr>
          <w:rFonts w:ascii="Times New Roman" w:hAnsi="Times New Roman" w:cs="Times New Roman"/>
          <w:sz w:val="28"/>
          <w:szCs w:val="28"/>
        </w:rPr>
        <w:t>новленных</w:t>
      </w:r>
      <w:r w:rsidRPr="001B7020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Краснодарского края или актами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выплата дополнительного материального обеспечения прекращается. </w:t>
      </w:r>
    </w:p>
    <w:p w:rsidR="00035236" w:rsidRPr="00A81BEE" w:rsidRDefault="00035236" w:rsidP="00CD3F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Default="00035236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Вышестеблиевского сельского </w:t>
      </w:r>
    </w:p>
    <w:p w:rsidR="00035236" w:rsidRDefault="00035236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П.К.Хаджиди</w:t>
      </w:r>
    </w:p>
    <w:p w:rsidR="00035236" w:rsidRPr="00A81BEE" w:rsidRDefault="00035236" w:rsidP="0016472D">
      <w:pPr>
        <w:pStyle w:val="NoSpacing"/>
        <w:tabs>
          <w:tab w:val="left" w:pos="7800"/>
        </w:tabs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35236" w:rsidRPr="00A81BEE" w:rsidRDefault="00035236" w:rsidP="003401E5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035236" w:rsidRPr="00A81BEE" w:rsidSect="00F97F8B">
      <w:headerReference w:type="default" r:id="rId2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236" w:rsidRDefault="00035236" w:rsidP="00BC0975">
      <w:pPr>
        <w:spacing w:after="0" w:line="240" w:lineRule="auto"/>
      </w:pPr>
      <w:r>
        <w:separator/>
      </w:r>
    </w:p>
  </w:endnote>
  <w:endnote w:type="continuationSeparator" w:id="1">
    <w:p w:rsidR="00035236" w:rsidRDefault="00035236" w:rsidP="00BC0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236" w:rsidRDefault="00035236" w:rsidP="00BC0975">
      <w:pPr>
        <w:spacing w:after="0" w:line="240" w:lineRule="auto"/>
      </w:pPr>
      <w:r>
        <w:separator/>
      </w:r>
    </w:p>
  </w:footnote>
  <w:footnote w:type="continuationSeparator" w:id="1">
    <w:p w:rsidR="00035236" w:rsidRDefault="00035236" w:rsidP="00BC0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236" w:rsidRDefault="00035236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035236" w:rsidRDefault="000352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31E10"/>
    <w:multiLevelType w:val="hybridMultilevel"/>
    <w:tmpl w:val="F9A61EC6"/>
    <w:lvl w:ilvl="0" w:tplc="611284F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1E"/>
    <w:rsid w:val="00032E5A"/>
    <w:rsid w:val="00035236"/>
    <w:rsid w:val="000474BF"/>
    <w:rsid w:val="000704F3"/>
    <w:rsid w:val="000A7B06"/>
    <w:rsid w:val="000F0BEA"/>
    <w:rsid w:val="001107A6"/>
    <w:rsid w:val="00112E60"/>
    <w:rsid w:val="0013791D"/>
    <w:rsid w:val="00155FF6"/>
    <w:rsid w:val="0016472D"/>
    <w:rsid w:val="00191BE2"/>
    <w:rsid w:val="00194331"/>
    <w:rsid w:val="00197895"/>
    <w:rsid w:val="001A2A5F"/>
    <w:rsid w:val="001B1D32"/>
    <w:rsid w:val="001B7020"/>
    <w:rsid w:val="001E2C20"/>
    <w:rsid w:val="001E341E"/>
    <w:rsid w:val="001E4E8A"/>
    <w:rsid w:val="001F41B7"/>
    <w:rsid w:val="00201FCB"/>
    <w:rsid w:val="0020369F"/>
    <w:rsid w:val="0024391A"/>
    <w:rsid w:val="0024591A"/>
    <w:rsid w:val="002C1FF8"/>
    <w:rsid w:val="002C3866"/>
    <w:rsid w:val="0032679F"/>
    <w:rsid w:val="003401E5"/>
    <w:rsid w:val="00351CC1"/>
    <w:rsid w:val="0036083E"/>
    <w:rsid w:val="00387F0F"/>
    <w:rsid w:val="0039699D"/>
    <w:rsid w:val="00406776"/>
    <w:rsid w:val="00411CBA"/>
    <w:rsid w:val="00422D0A"/>
    <w:rsid w:val="004300EA"/>
    <w:rsid w:val="0043628C"/>
    <w:rsid w:val="00440B94"/>
    <w:rsid w:val="00445CF6"/>
    <w:rsid w:val="004717A7"/>
    <w:rsid w:val="0049094C"/>
    <w:rsid w:val="00491AE0"/>
    <w:rsid w:val="004A2008"/>
    <w:rsid w:val="004A522F"/>
    <w:rsid w:val="004C59BB"/>
    <w:rsid w:val="004C5DBA"/>
    <w:rsid w:val="004D2A62"/>
    <w:rsid w:val="004F1356"/>
    <w:rsid w:val="004F2018"/>
    <w:rsid w:val="004F3542"/>
    <w:rsid w:val="005127CD"/>
    <w:rsid w:val="00525AE0"/>
    <w:rsid w:val="005356F5"/>
    <w:rsid w:val="005461D0"/>
    <w:rsid w:val="005557E5"/>
    <w:rsid w:val="00573316"/>
    <w:rsid w:val="00573681"/>
    <w:rsid w:val="005842D4"/>
    <w:rsid w:val="005C7A9E"/>
    <w:rsid w:val="005D173F"/>
    <w:rsid w:val="005E179C"/>
    <w:rsid w:val="00611AD7"/>
    <w:rsid w:val="0061490A"/>
    <w:rsid w:val="00621158"/>
    <w:rsid w:val="0062438B"/>
    <w:rsid w:val="00652544"/>
    <w:rsid w:val="00687725"/>
    <w:rsid w:val="006B099C"/>
    <w:rsid w:val="006B333F"/>
    <w:rsid w:val="006B4AC9"/>
    <w:rsid w:val="006B572B"/>
    <w:rsid w:val="006C36C0"/>
    <w:rsid w:val="006C7BDE"/>
    <w:rsid w:val="007005DE"/>
    <w:rsid w:val="007445DD"/>
    <w:rsid w:val="00760AF9"/>
    <w:rsid w:val="007757A0"/>
    <w:rsid w:val="00784236"/>
    <w:rsid w:val="00784696"/>
    <w:rsid w:val="007D163C"/>
    <w:rsid w:val="007F24B7"/>
    <w:rsid w:val="0082046A"/>
    <w:rsid w:val="00845870"/>
    <w:rsid w:val="00865D65"/>
    <w:rsid w:val="00866294"/>
    <w:rsid w:val="008907D0"/>
    <w:rsid w:val="008D3310"/>
    <w:rsid w:val="008D59D2"/>
    <w:rsid w:val="0090599A"/>
    <w:rsid w:val="009217CB"/>
    <w:rsid w:val="00943AD5"/>
    <w:rsid w:val="00982BA8"/>
    <w:rsid w:val="009D20A6"/>
    <w:rsid w:val="009D608C"/>
    <w:rsid w:val="00A05864"/>
    <w:rsid w:val="00A15854"/>
    <w:rsid w:val="00A529DF"/>
    <w:rsid w:val="00A56466"/>
    <w:rsid w:val="00A81BEE"/>
    <w:rsid w:val="00A93EDE"/>
    <w:rsid w:val="00AC51C5"/>
    <w:rsid w:val="00AD4271"/>
    <w:rsid w:val="00AF48D6"/>
    <w:rsid w:val="00B022B7"/>
    <w:rsid w:val="00B07F82"/>
    <w:rsid w:val="00B3446F"/>
    <w:rsid w:val="00B61228"/>
    <w:rsid w:val="00B71CB6"/>
    <w:rsid w:val="00BA1783"/>
    <w:rsid w:val="00BB73DF"/>
    <w:rsid w:val="00BC0975"/>
    <w:rsid w:val="00BC461C"/>
    <w:rsid w:val="00BD28FD"/>
    <w:rsid w:val="00BD5130"/>
    <w:rsid w:val="00BF1B12"/>
    <w:rsid w:val="00C076DD"/>
    <w:rsid w:val="00C14A94"/>
    <w:rsid w:val="00C45274"/>
    <w:rsid w:val="00C478F7"/>
    <w:rsid w:val="00C55C90"/>
    <w:rsid w:val="00C56D99"/>
    <w:rsid w:val="00C819A2"/>
    <w:rsid w:val="00CB57DF"/>
    <w:rsid w:val="00CC14FA"/>
    <w:rsid w:val="00CD3F73"/>
    <w:rsid w:val="00D0404F"/>
    <w:rsid w:val="00D174ED"/>
    <w:rsid w:val="00D33C8C"/>
    <w:rsid w:val="00D4349F"/>
    <w:rsid w:val="00D61C45"/>
    <w:rsid w:val="00D7512E"/>
    <w:rsid w:val="00D775A6"/>
    <w:rsid w:val="00D77FD0"/>
    <w:rsid w:val="00D9094A"/>
    <w:rsid w:val="00DA10FC"/>
    <w:rsid w:val="00DD4602"/>
    <w:rsid w:val="00DE58E0"/>
    <w:rsid w:val="00DE6D2F"/>
    <w:rsid w:val="00DE7056"/>
    <w:rsid w:val="00DF522C"/>
    <w:rsid w:val="00E53B48"/>
    <w:rsid w:val="00E57B45"/>
    <w:rsid w:val="00E96C42"/>
    <w:rsid w:val="00EE32D2"/>
    <w:rsid w:val="00EF02BB"/>
    <w:rsid w:val="00EF5E7D"/>
    <w:rsid w:val="00F014D4"/>
    <w:rsid w:val="00F46A27"/>
    <w:rsid w:val="00F67C97"/>
    <w:rsid w:val="00F7386B"/>
    <w:rsid w:val="00F85280"/>
    <w:rsid w:val="00F91376"/>
    <w:rsid w:val="00F97F8B"/>
    <w:rsid w:val="00FE12E6"/>
    <w:rsid w:val="00FE4848"/>
    <w:rsid w:val="00FE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1E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401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3401E5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C0975"/>
  </w:style>
  <w:style w:type="paragraph" w:styleId="Footer">
    <w:name w:val="footer"/>
    <w:basedOn w:val="Normal"/>
    <w:link w:val="FooterChar"/>
    <w:uiPriority w:val="99"/>
    <w:rsid w:val="00BC0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C0975"/>
  </w:style>
  <w:style w:type="paragraph" w:customStyle="1" w:styleId="CharChar1CharChar1CharChar">
    <w:name w:val="Char Char Знак Знак1 Char Char1 Знак Знак Char Char"/>
    <w:basedOn w:val="Normal"/>
    <w:uiPriority w:val="99"/>
    <w:rsid w:val="0043628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">
    <w:name w:val="Гипертекстовая ссылка"/>
    <w:basedOn w:val="DefaultParagraphFont"/>
    <w:uiPriority w:val="99"/>
    <w:rsid w:val="00D174ED"/>
    <w:rPr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32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79F"/>
    <w:rPr>
      <w:rFonts w:ascii="Tahoma" w:hAnsi="Tahoma" w:cs="Tahoma"/>
      <w:sz w:val="16"/>
      <w:szCs w:val="16"/>
    </w:rPr>
  </w:style>
  <w:style w:type="character" w:customStyle="1" w:styleId="a0">
    <w:name w:val="Цветовое выделение"/>
    <w:uiPriority w:val="99"/>
    <w:rsid w:val="00573316"/>
    <w:rPr>
      <w:b/>
      <w:bCs/>
      <w:color w:val="26282F"/>
    </w:rPr>
  </w:style>
  <w:style w:type="paragraph" w:customStyle="1" w:styleId="a1">
    <w:name w:val="Заголовок статьи"/>
    <w:basedOn w:val="Normal"/>
    <w:next w:val="Normal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F1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EF97D76D652B2B879F5E6B8063257D5BECEC34CCBEBDF09B068BEF7745474F6A0EFC5A1CE3ABA6U6E3F" TargetMode="External"/><Relationship Id="rId13" Type="http://schemas.openxmlformats.org/officeDocument/2006/relationships/hyperlink" Target="consultantplus://offline/ref=36EF97D76D652B2B879F4066960F7B7459E3BA3EC1BEB7A5C559D0B2204C4D18U2EDF" TargetMode="External"/><Relationship Id="rId18" Type="http://schemas.openxmlformats.org/officeDocument/2006/relationships/hyperlink" Target="garantF1://23935205.10102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garantF1://12025146.0" TargetMode="External"/><Relationship Id="rId7" Type="http://schemas.openxmlformats.org/officeDocument/2006/relationships/hyperlink" Target="consultantplus://offline/ref=36EF97D76D652B2B879F5E6B8063257D5BECEC34C3B9BDF09B068BEF7745474F6A0EFC5A1CE3A9A3U6E1F" TargetMode="External"/><Relationship Id="rId12" Type="http://schemas.openxmlformats.org/officeDocument/2006/relationships/hyperlink" Target="consultantplus://offline/ref=36EF97D76D652B2B879F4066960F7B7459E3BA3EC1BEB7A5C559D0B2204C4D18U2EDF" TargetMode="External"/><Relationship Id="rId17" Type="http://schemas.openxmlformats.org/officeDocument/2006/relationships/hyperlink" Target="garantF1://23935205.1010902" TargetMode="External"/><Relationship Id="rId25" Type="http://schemas.openxmlformats.org/officeDocument/2006/relationships/hyperlink" Target="garantF1://23841244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64333.0" TargetMode="External"/><Relationship Id="rId20" Type="http://schemas.openxmlformats.org/officeDocument/2006/relationships/hyperlink" Target="consultantplus://offline/ref=36EF97D76D652B2B879F5E6B8063257D5BECEC3AC4B8BDF09B068BEF77U4E5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EF97D76D652B2B879F4066960F7B7459E3BA3EC1BEB7A5C559D0B2204C4D18U2EDF" TargetMode="External"/><Relationship Id="rId24" Type="http://schemas.openxmlformats.org/officeDocument/2006/relationships/hyperlink" Target="garantF1://23840870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128.0" TargetMode="External"/><Relationship Id="rId23" Type="http://schemas.openxmlformats.org/officeDocument/2006/relationships/hyperlink" Target="garantF1://10064333.0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6EF97D76D652B2B879F4066960F7B7459E3BA3EC1BEB7A5C559D0B2204C4D182D41A51858EEAAA7673C15UAEBF" TargetMode="External"/><Relationship Id="rId19" Type="http://schemas.openxmlformats.org/officeDocument/2006/relationships/hyperlink" Target="garantF1://12052272.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EF97D76D652B2B879F5E6B8063257D5BECEC3AC4B8BDF09B068BEF7745474F6A0EFC5A1CE3AFA3U6E6F" TargetMode="External"/><Relationship Id="rId14" Type="http://schemas.openxmlformats.org/officeDocument/2006/relationships/hyperlink" Target="garantF1://12025146.0" TargetMode="External"/><Relationship Id="rId22" Type="http://schemas.openxmlformats.org/officeDocument/2006/relationships/hyperlink" Target="garantF1://12025128.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1420</TotalTime>
  <Pages>10</Pages>
  <Words>3564</Words>
  <Characters>20316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Петунина</dc:creator>
  <cp:keywords/>
  <dc:description/>
  <cp:lastModifiedBy>секретарь</cp:lastModifiedBy>
  <cp:revision>10</cp:revision>
  <cp:lastPrinted>2015-03-31T12:09:00Z</cp:lastPrinted>
  <dcterms:created xsi:type="dcterms:W3CDTF">2014-11-25T06:34:00Z</dcterms:created>
  <dcterms:modified xsi:type="dcterms:W3CDTF">2015-03-31T12:09:00Z</dcterms:modified>
</cp:coreProperties>
</file>