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AD" w:rsidRPr="00341DAD" w:rsidRDefault="00341DAD" w:rsidP="00341DAD">
      <w:pPr>
        <w:spacing w:after="0" w:line="240" w:lineRule="atLeast"/>
        <w:ind w:left="6096" w:right="-6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0B9B">
        <w:rPr>
          <w:rFonts w:ascii="Times New Roman" w:hAnsi="Times New Roman" w:cs="Times New Roman"/>
          <w:sz w:val="28"/>
          <w:szCs w:val="28"/>
        </w:rPr>
        <w:t xml:space="preserve">   </w:t>
      </w:r>
      <w:r w:rsidRPr="00341DA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41DAD" w:rsidRPr="00341DAD" w:rsidRDefault="00341DAD" w:rsidP="00341DAD">
      <w:pPr>
        <w:tabs>
          <w:tab w:val="left" w:pos="6450"/>
        </w:tabs>
        <w:spacing w:after="0" w:line="240" w:lineRule="atLeast"/>
        <w:ind w:left="4962" w:right="-6"/>
        <w:jc w:val="center"/>
        <w:rPr>
          <w:rFonts w:ascii="Times New Roman" w:hAnsi="Times New Roman" w:cs="Times New Roman"/>
          <w:sz w:val="28"/>
          <w:szCs w:val="28"/>
        </w:rPr>
      </w:pPr>
      <w:r w:rsidRPr="00341DA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00B9B">
        <w:rPr>
          <w:rFonts w:ascii="Times New Roman" w:hAnsi="Times New Roman" w:cs="Times New Roman"/>
          <w:sz w:val="28"/>
          <w:szCs w:val="28"/>
        </w:rPr>
        <w:t xml:space="preserve"> </w:t>
      </w:r>
      <w:r w:rsidRPr="00341DAD">
        <w:rPr>
          <w:rFonts w:ascii="Times New Roman" w:hAnsi="Times New Roman" w:cs="Times New Roman"/>
          <w:sz w:val="28"/>
          <w:szCs w:val="28"/>
        </w:rPr>
        <w:t xml:space="preserve">к решению  </w:t>
      </w:r>
      <w:r w:rsidRPr="00341DAD">
        <w:rPr>
          <w:rFonts w:ascii="Times New Roman" w:hAnsi="Times New Roman" w:cs="Times New Roman"/>
          <w:sz w:val="28"/>
          <w:szCs w:val="28"/>
          <w:lang w:val="en-US"/>
        </w:rPr>
        <w:t>LXXIII</w:t>
      </w:r>
      <w:r w:rsidRPr="00341DAD">
        <w:rPr>
          <w:rFonts w:ascii="Times New Roman" w:hAnsi="Times New Roman" w:cs="Times New Roman"/>
          <w:sz w:val="28"/>
          <w:szCs w:val="28"/>
        </w:rPr>
        <w:t xml:space="preserve">  сессии</w:t>
      </w:r>
    </w:p>
    <w:p w:rsidR="00341DAD" w:rsidRPr="00341DAD" w:rsidRDefault="00341DAD" w:rsidP="00341DAD">
      <w:pPr>
        <w:spacing w:after="0" w:line="240" w:lineRule="atLeast"/>
        <w:ind w:left="4962" w:right="-6"/>
        <w:jc w:val="center"/>
        <w:rPr>
          <w:rFonts w:ascii="Times New Roman" w:hAnsi="Times New Roman" w:cs="Times New Roman"/>
          <w:sz w:val="28"/>
          <w:szCs w:val="28"/>
        </w:rPr>
      </w:pPr>
      <w:r w:rsidRPr="00341DAD">
        <w:rPr>
          <w:rFonts w:ascii="Times New Roman" w:hAnsi="Times New Roman" w:cs="Times New Roman"/>
          <w:sz w:val="28"/>
          <w:szCs w:val="28"/>
        </w:rPr>
        <w:t xml:space="preserve">            Совета </w:t>
      </w:r>
      <w:proofErr w:type="spellStart"/>
      <w:r w:rsidRPr="00341DAD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341D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DAD" w:rsidRPr="00341DAD" w:rsidRDefault="00341DAD" w:rsidP="00341DAD">
      <w:pPr>
        <w:spacing w:after="0" w:line="240" w:lineRule="atLeast"/>
        <w:ind w:left="4962" w:right="-6"/>
        <w:jc w:val="center"/>
        <w:rPr>
          <w:rFonts w:ascii="Times New Roman" w:hAnsi="Times New Roman" w:cs="Times New Roman"/>
          <w:sz w:val="28"/>
          <w:szCs w:val="28"/>
        </w:rPr>
      </w:pPr>
      <w:r w:rsidRPr="00341DAD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41DAD" w:rsidRPr="00341DAD" w:rsidRDefault="00341DAD" w:rsidP="00341DAD">
      <w:pPr>
        <w:spacing w:after="0" w:line="240" w:lineRule="atLeast"/>
        <w:ind w:left="4962" w:right="-6"/>
        <w:jc w:val="center"/>
        <w:rPr>
          <w:rFonts w:ascii="Times New Roman" w:hAnsi="Times New Roman" w:cs="Times New Roman"/>
          <w:sz w:val="28"/>
          <w:szCs w:val="28"/>
        </w:rPr>
      </w:pPr>
      <w:r w:rsidRPr="00341DAD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41DAD" w:rsidRPr="00341DAD" w:rsidRDefault="00341DAD" w:rsidP="00341DAD">
      <w:pPr>
        <w:spacing w:after="0" w:line="240" w:lineRule="atLeast"/>
        <w:ind w:left="4962"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00B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1DA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41DAD">
        <w:rPr>
          <w:rFonts w:ascii="Times New Roman" w:hAnsi="Times New Roman" w:cs="Times New Roman"/>
          <w:sz w:val="28"/>
          <w:szCs w:val="28"/>
        </w:rPr>
        <w:t xml:space="preserve">  созыва</w:t>
      </w:r>
      <w:proofErr w:type="gramEnd"/>
    </w:p>
    <w:p w:rsidR="00341DAD" w:rsidRPr="00341DAD" w:rsidRDefault="00341DAD" w:rsidP="00341DA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341DA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341DAD">
        <w:rPr>
          <w:rFonts w:ascii="Times New Roman" w:hAnsi="Times New Roman" w:cs="Times New Roman"/>
          <w:sz w:val="28"/>
          <w:szCs w:val="28"/>
        </w:rPr>
        <w:t xml:space="preserve"> </w:t>
      </w:r>
      <w:r w:rsidR="00F00B9B">
        <w:rPr>
          <w:rFonts w:ascii="Times New Roman" w:hAnsi="Times New Roman" w:cs="Times New Roman"/>
          <w:sz w:val="28"/>
          <w:szCs w:val="28"/>
        </w:rPr>
        <w:t xml:space="preserve"> </w:t>
      </w:r>
      <w:r w:rsidRPr="00341DAD">
        <w:rPr>
          <w:rFonts w:ascii="Times New Roman" w:hAnsi="Times New Roman" w:cs="Times New Roman"/>
          <w:sz w:val="28"/>
          <w:szCs w:val="28"/>
        </w:rPr>
        <w:t>от 26 января 2018 г. № 222</w:t>
      </w:r>
    </w:p>
    <w:p w:rsidR="00341DAD" w:rsidRDefault="00341DAD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41DAD" w:rsidRDefault="00341DAD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341DAD" w:rsidRDefault="00341DAD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31FDC" w:rsidRPr="0047562E" w:rsidRDefault="00A31FDC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Информация</w:t>
      </w:r>
    </w:p>
    <w:p w:rsidR="00A31FDC" w:rsidRPr="0047562E" w:rsidRDefault="00A31FDC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 xml:space="preserve">о работе Совета  Вышестеблиевского сельского поселения </w:t>
      </w:r>
    </w:p>
    <w:p w:rsidR="00A31FDC" w:rsidRPr="0047562E" w:rsidRDefault="000A6CDB" w:rsidP="00A31FD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в 2017</w:t>
      </w:r>
      <w:r w:rsidR="00A31FDC" w:rsidRPr="0047562E">
        <w:rPr>
          <w:rFonts w:ascii="Times New Roman" w:hAnsi="Times New Roman"/>
          <w:sz w:val="28"/>
          <w:szCs w:val="28"/>
        </w:rPr>
        <w:t xml:space="preserve"> году</w:t>
      </w:r>
    </w:p>
    <w:p w:rsidR="00A31FDC" w:rsidRDefault="00A31FDC" w:rsidP="00A31FDC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41DAD" w:rsidRPr="0047562E" w:rsidRDefault="00341DAD" w:rsidP="00A31FDC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31FDC" w:rsidRPr="00341DAD" w:rsidRDefault="00A31FDC" w:rsidP="00341DAD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47562E">
        <w:rPr>
          <w:rFonts w:ascii="Times New Roman" w:hAnsi="Times New Roman"/>
          <w:sz w:val="28"/>
          <w:szCs w:val="28"/>
        </w:rPr>
        <w:t>Уважаемые депутаты, уважаемые присутствующие!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Вашему вниманию предоставляется информация об итогах работы Совета  Вышестеблиевского сельского посе</w:t>
      </w:r>
      <w:r w:rsidR="000A6CDB">
        <w:rPr>
          <w:rFonts w:ascii="Times New Roman" w:hAnsi="Times New Roman"/>
          <w:sz w:val="28"/>
          <w:szCs w:val="28"/>
        </w:rPr>
        <w:t>ления Темрюкского района за 2017</w:t>
      </w:r>
      <w:r>
        <w:rPr>
          <w:rFonts w:ascii="Times New Roman" w:hAnsi="Times New Roman"/>
          <w:sz w:val="28"/>
          <w:szCs w:val="28"/>
        </w:rPr>
        <w:t xml:space="preserve"> год и приоритетных задачах, которые стоят п</w:t>
      </w:r>
      <w:r w:rsidR="000A6CDB">
        <w:rPr>
          <w:rFonts w:ascii="Times New Roman" w:hAnsi="Times New Roman"/>
          <w:sz w:val="28"/>
          <w:szCs w:val="28"/>
        </w:rPr>
        <w:t>еред депутатским корпусом в 2018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составе депутатског</w:t>
      </w:r>
      <w:r w:rsidR="000A6CDB">
        <w:rPr>
          <w:rFonts w:ascii="Times New Roman" w:hAnsi="Times New Roman"/>
          <w:sz w:val="28"/>
          <w:szCs w:val="28"/>
        </w:rPr>
        <w:t>о корпуса на сегодняшний день 19</w:t>
      </w:r>
      <w:r>
        <w:rPr>
          <w:rFonts w:ascii="Times New Roman" w:hAnsi="Times New Roman"/>
          <w:sz w:val="28"/>
          <w:szCs w:val="28"/>
        </w:rPr>
        <w:t xml:space="preserve"> депутатов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F4770E">
        <w:rPr>
          <w:rFonts w:ascii="Times New Roman" w:hAnsi="Times New Roman"/>
          <w:sz w:val="28"/>
          <w:szCs w:val="28"/>
        </w:rPr>
        <w:t>С</w:t>
      </w:r>
      <w:proofErr w:type="gramEnd"/>
      <w:r w:rsidR="00F4770E">
        <w:rPr>
          <w:rFonts w:ascii="Times New Roman" w:hAnsi="Times New Roman"/>
          <w:sz w:val="28"/>
          <w:szCs w:val="28"/>
        </w:rPr>
        <w:t xml:space="preserve"> 21 апреля 2017 года </w:t>
      </w:r>
      <w:r w:rsidR="000A6CDB">
        <w:rPr>
          <w:rFonts w:ascii="Times New Roman" w:hAnsi="Times New Roman"/>
          <w:sz w:val="28"/>
          <w:szCs w:val="28"/>
        </w:rPr>
        <w:t xml:space="preserve"> депут</w:t>
      </w:r>
      <w:r w:rsidR="002D1244">
        <w:rPr>
          <w:rFonts w:ascii="Times New Roman" w:hAnsi="Times New Roman"/>
          <w:sz w:val="28"/>
          <w:szCs w:val="28"/>
        </w:rPr>
        <w:t xml:space="preserve">ат </w:t>
      </w:r>
      <w:proofErr w:type="spellStart"/>
      <w:r w:rsidR="002D1244">
        <w:rPr>
          <w:rFonts w:ascii="Times New Roman" w:hAnsi="Times New Roman"/>
          <w:sz w:val="28"/>
          <w:szCs w:val="28"/>
        </w:rPr>
        <w:t>Хайруллаева</w:t>
      </w:r>
      <w:proofErr w:type="spellEnd"/>
      <w:r w:rsidR="00C85FD6">
        <w:rPr>
          <w:rFonts w:ascii="Times New Roman" w:hAnsi="Times New Roman"/>
          <w:sz w:val="28"/>
          <w:szCs w:val="28"/>
        </w:rPr>
        <w:t xml:space="preserve"> </w:t>
      </w:r>
      <w:r w:rsidR="00F4770E">
        <w:rPr>
          <w:rFonts w:ascii="Times New Roman" w:hAnsi="Times New Roman"/>
          <w:sz w:val="28"/>
          <w:szCs w:val="28"/>
        </w:rPr>
        <w:t>досрочно прекратила</w:t>
      </w:r>
      <w:r w:rsidR="002D1244">
        <w:rPr>
          <w:rFonts w:ascii="Times New Roman" w:hAnsi="Times New Roman"/>
          <w:sz w:val="28"/>
          <w:szCs w:val="28"/>
        </w:rPr>
        <w:t xml:space="preserve"> полномочия по семейным обстоятельствам. </w:t>
      </w:r>
      <w:r>
        <w:rPr>
          <w:rFonts w:ascii="Times New Roman" w:hAnsi="Times New Roman"/>
          <w:sz w:val="28"/>
          <w:szCs w:val="28"/>
        </w:rPr>
        <w:t>Все депутаты осуществляют свою деятельность на непостоянной основе.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структуре Совета образованы и действуют 5 постоянных комиссий, курирующие соответствующие вопросы местного значения, относящиеся к полномочиям органов местного самоуправления.</w:t>
      </w:r>
    </w:p>
    <w:p w:rsidR="00A31FDC" w:rsidRDefault="00A31FDC" w:rsidP="00A31FDC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Молодые депутаты представлены в Совете Молодых депутатов Краснодарского края и муниципального образования Темрюкский район.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Основной формой деятельности депутатов Совета являются сессионные заседания.</w:t>
      </w:r>
    </w:p>
    <w:p w:rsidR="00A31FDC" w:rsidRDefault="002D1244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</w:t>
      </w:r>
      <w:r w:rsidR="00A31FDC">
        <w:rPr>
          <w:rFonts w:ascii="Times New Roman" w:hAnsi="Times New Roman"/>
          <w:sz w:val="28"/>
          <w:szCs w:val="28"/>
        </w:rPr>
        <w:t xml:space="preserve"> году Со</w:t>
      </w:r>
      <w:r w:rsidR="00C85FD6">
        <w:rPr>
          <w:rFonts w:ascii="Times New Roman" w:hAnsi="Times New Roman"/>
          <w:sz w:val="28"/>
          <w:szCs w:val="28"/>
        </w:rPr>
        <w:t xml:space="preserve">ветом </w:t>
      </w:r>
      <w:r w:rsidR="005B58D4">
        <w:rPr>
          <w:rFonts w:ascii="Times New Roman" w:hAnsi="Times New Roman"/>
          <w:sz w:val="28"/>
          <w:szCs w:val="28"/>
        </w:rPr>
        <w:t xml:space="preserve"> было проведено 20</w:t>
      </w:r>
      <w:r w:rsidR="00A31FDC">
        <w:rPr>
          <w:rFonts w:ascii="Times New Roman" w:hAnsi="Times New Roman"/>
          <w:sz w:val="28"/>
          <w:szCs w:val="28"/>
        </w:rPr>
        <w:t xml:space="preserve"> заседаний</w:t>
      </w:r>
      <w:r w:rsidR="008649F5">
        <w:rPr>
          <w:rFonts w:ascii="Times New Roman" w:hAnsi="Times New Roman"/>
          <w:sz w:val="28"/>
          <w:szCs w:val="28"/>
        </w:rPr>
        <w:t>, в том числе 8</w:t>
      </w:r>
      <w:r w:rsidR="00A31FDC">
        <w:rPr>
          <w:rFonts w:ascii="Times New Roman" w:hAnsi="Times New Roman"/>
          <w:sz w:val="28"/>
          <w:szCs w:val="28"/>
        </w:rPr>
        <w:t xml:space="preserve"> внеочередных.</w:t>
      </w:r>
    </w:p>
    <w:p w:rsidR="00A31FDC" w:rsidRDefault="00A31FDC" w:rsidP="00A31FDC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 Советом  Вышестеблиевског</w:t>
      </w:r>
      <w:r w:rsidR="00561DE7">
        <w:rPr>
          <w:rFonts w:ascii="Times New Roman" w:hAnsi="Times New Roman"/>
          <w:sz w:val="28"/>
          <w:szCs w:val="28"/>
        </w:rPr>
        <w:t>о сельского поселен</w:t>
      </w:r>
      <w:r w:rsidR="00F4770E">
        <w:rPr>
          <w:rFonts w:ascii="Times New Roman" w:hAnsi="Times New Roman"/>
          <w:sz w:val="28"/>
          <w:szCs w:val="28"/>
        </w:rPr>
        <w:t>ия принято 55 решений, из них 27</w:t>
      </w:r>
      <w:r>
        <w:rPr>
          <w:rFonts w:ascii="Times New Roman" w:hAnsi="Times New Roman"/>
          <w:sz w:val="28"/>
          <w:szCs w:val="28"/>
        </w:rPr>
        <w:t xml:space="preserve"> имеют нормативный правовой</w:t>
      </w:r>
      <w:r w:rsidR="008649F5">
        <w:rPr>
          <w:rFonts w:ascii="Times New Roman" w:hAnsi="Times New Roman"/>
          <w:sz w:val="28"/>
          <w:szCs w:val="28"/>
        </w:rPr>
        <w:t xml:space="preserve"> характер</w:t>
      </w:r>
      <w:r>
        <w:rPr>
          <w:rFonts w:ascii="Times New Roman" w:hAnsi="Times New Roman"/>
          <w:sz w:val="28"/>
          <w:szCs w:val="28"/>
        </w:rPr>
        <w:t>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Предлагаемые для рассмотрения на заседаниях вопросы предварительно рассматривались на заседаниях постоянных депутатских комиссий с приглашением официальных лиц, ответственных за исполнение тех или иных вопросов, вырабатывались проекты решений, которые затем выносились на заседание Совета.</w:t>
      </w:r>
    </w:p>
    <w:p w:rsidR="00A31FDC" w:rsidRDefault="00A31FDC" w:rsidP="00A31FDC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и принятие нормативных актов  осуществлялась в соответствии с</w:t>
      </w:r>
      <w:r w:rsidR="008649F5">
        <w:rPr>
          <w:rFonts w:ascii="Times New Roman" w:hAnsi="Times New Roman"/>
          <w:sz w:val="28"/>
          <w:szCs w:val="28"/>
        </w:rPr>
        <w:t xml:space="preserve"> перспективным планом</w:t>
      </w:r>
      <w:r w:rsidR="00B01D5A">
        <w:rPr>
          <w:rFonts w:ascii="Times New Roman" w:hAnsi="Times New Roman"/>
          <w:sz w:val="28"/>
          <w:szCs w:val="28"/>
        </w:rPr>
        <w:t xml:space="preserve"> работы Совета,</w:t>
      </w:r>
      <w:r>
        <w:rPr>
          <w:rFonts w:ascii="Times New Roman" w:hAnsi="Times New Roman"/>
          <w:sz w:val="28"/>
          <w:szCs w:val="28"/>
        </w:rPr>
        <w:t xml:space="preserve"> Положением о муниципальных правовых актов Вышест</w:t>
      </w:r>
      <w:r w:rsidR="00B01D5A">
        <w:rPr>
          <w:rFonts w:ascii="Times New Roman" w:hAnsi="Times New Roman"/>
          <w:sz w:val="28"/>
          <w:szCs w:val="28"/>
        </w:rPr>
        <w:t>еблиевского сельского поселения.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Проекты решений, вносимые  в Совет поселения, проверялись на соответствие законодательству и наличие </w:t>
      </w:r>
      <w:proofErr w:type="spellStart"/>
      <w:r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 в соответствии с Порядком проведения антикоррупционной экспертизы </w:t>
      </w:r>
      <w:r>
        <w:rPr>
          <w:rFonts w:ascii="Times New Roman" w:hAnsi="Times New Roman"/>
          <w:sz w:val="28"/>
          <w:szCs w:val="28"/>
        </w:rPr>
        <w:lastRenderedPageBreak/>
        <w:t>муниципальных правовых актов  Вышестеблиевского сельского поселения, утвержденным решением Совета.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повышения качества принимаемых нормативных правовых  актов Совет Вышестеблиевского сельского поселения в течение всего года тесно взаимодействовал с Советом муниципального образования Темрюкский район. Также проекты решений предварительно направлялись в прокуратуру района для  получения заключения прокурора о соответствии проекта акта действующему  законодательству.</w:t>
      </w:r>
    </w:p>
    <w:p w:rsidR="00A31FDC" w:rsidRDefault="00406D88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финансовым документом поселения является бюджет. После его принятия </w:t>
      </w:r>
      <w:r w:rsidR="00C85FD6">
        <w:rPr>
          <w:rFonts w:ascii="Times New Roman" w:hAnsi="Times New Roman"/>
          <w:sz w:val="28"/>
          <w:szCs w:val="28"/>
        </w:rPr>
        <w:t xml:space="preserve">в течении года в него 13 </w:t>
      </w:r>
      <w:r w:rsidR="00611D00">
        <w:rPr>
          <w:rFonts w:ascii="Times New Roman" w:hAnsi="Times New Roman"/>
          <w:sz w:val="28"/>
          <w:szCs w:val="28"/>
        </w:rPr>
        <w:t>раз вносились изменения</w:t>
      </w:r>
      <w:r w:rsidR="00783623">
        <w:rPr>
          <w:rFonts w:ascii="Times New Roman" w:hAnsi="Times New Roman"/>
          <w:sz w:val="28"/>
          <w:szCs w:val="28"/>
        </w:rPr>
        <w:t>,</w:t>
      </w:r>
      <w:r w:rsidR="00611D00">
        <w:rPr>
          <w:rFonts w:ascii="Times New Roman" w:hAnsi="Times New Roman"/>
          <w:sz w:val="28"/>
          <w:szCs w:val="28"/>
        </w:rPr>
        <w:t xml:space="preserve"> в большей части он корректировался в связи с увеличением поступлений денежных средств</w:t>
      </w:r>
      <w:proofErr w:type="gramStart"/>
      <w:r w:rsidR="00611D00">
        <w:rPr>
          <w:rFonts w:ascii="Times New Roman" w:hAnsi="Times New Roman"/>
          <w:sz w:val="28"/>
          <w:szCs w:val="28"/>
        </w:rPr>
        <w:t>.</w:t>
      </w:r>
      <w:r w:rsidR="00A31FDC">
        <w:rPr>
          <w:rFonts w:ascii="Times New Roman" w:hAnsi="Times New Roman"/>
          <w:sz w:val="28"/>
          <w:szCs w:val="28"/>
        </w:rPr>
        <w:t>С</w:t>
      </w:r>
      <w:proofErr w:type="gramEnd"/>
      <w:r w:rsidR="00A31FDC">
        <w:rPr>
          <w:rFonts w:ascii="Times New Roman" w:hAnsi="Times New Roman"/>
          <w:sz w:val="28"/>
          <w:szCs w:val="28"/>
        </w:rPr>
        <w:t>овместными усилиями много было сделано для пополн</w:t>
      </w:r>
      <w:r w:rsidR="00E6443B">
        <w:rPr>
          <w:rFonts w:ascii="Times New Roman" w:hAnsi="Times New Roman"/>
          <w:sz w:val="28"/>
          <w:szCs w:val="28"/>
        </w:rPr>
        <w:t>ения</w:t>
      </w:r>
      <w:r w:rsidR="00A31FDC">
        <w:rPr>
          <w:rFonts w:ascii="Times New Roman" w:hAnsi="Times New Roman"/>
          <w:sz w:val="28"/>
          <w:szCs w:val="28"/>
        </w:rPr>
        <w:t xml:space="preserve"> доходной части</w:t>
      </w:r>
      <w:r w:rsidR="00E6443B">
        <w:rPr>
          <w:rFonts w:ascii="Times New Roman" w:hAnsi="Times New Roman"/>
          <w:sz w:val="28"/>
          <w:szCs w:val="28"/>
        </w:rPr>
        <w:t xml:space="preserve"> бюджета, вхождения</w:t>
      </w:r>
      <w:r w:rsidR="00A31FDC">
        <w:rPr>
          <w:rFonts w:ascii="Times New Roman" w:hAnsi="Times New Roman"/>
          <w:sz w:val="28"/>
          <w:szCs w:val="28"/>
        </w:rPr>
        <w:t xml:space="preserve"> в социально-значимые для жителей поселения программы (ремонт дорог, освещение). Ход выполнения этих программ находится на постоянном контроле депутатов Совета.</w:t>
      </w:r>
    </w:p>
    <w:p w:rsidR="00783623" w:rsidRDefault="00783623" w:rsidP="00783623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Депутатами Совета поселения принимались </w:t>
      </w:r>
      <w:r w:rsidR="00E6443B">
        <w:rPr>
          <w:rFonts w:ascii="Times New Roman" w:hAnsi="Times New Roman"/>
          <w:sz w:val="28"/>
          <w:szCs w:val="28"/>
        </w:rPr>
        <w:t>таки</w:t>
      </w:r>
      <w:r w:rsidR="00F22407">
        <w:rPr>
          <w:rFonts w:ascii="Times New Roman" w:hAnsi="Times New Roman"/>
          <w:sz w:val="28"/>
          <w:szCs w:val="28"/>
        </w:rPr>
        <w:t xml:space="preserve">е важные решения как утверждение индикативного плана социально-экономического развития поселения, </w:t>
      </w:r>
      <w:r w:rsidR="000D2797">
        <w:rPr>
          <w:rFonts w:ascii="Times New Roman" w:hAnsi="Times New Roman"/>
          <w:sz w:val="28"/>
          <w:szCs w:val="28"/>
        </w:rPr>
        <w:t>утверждение земельного и имущественного налога, в новой редакции принят Устав поселения</w:t>
      </w:r>
      <w:r w:rsidR="008E5FC6">
        <w:rPr>
          <w:rFonts w:ascii="Times New Roman" w:hAnsi="Times New Roman"/>
          <w:sz w:val="28"/>
          <w:szCs w:val="28"/>
        </w:rPr>
        <w:t>, утвержд</w:t>
      </w:r>
      <w:r w:rsidR="00C85FD6">
        <w:rPr>
          <w:rFonts w:ascii="Times New Roman" w:hAnsi="Times New Roman"/>
          <w:sz w:val="28"/>
          <w:szCs w:val="28"/>
        </w:rPr>
        <w:t>ены тарифы на услуги МУП ЖКХ «Комфорт</w:t>
      </w:r>
      <w:r w:rsidR="008E5FC6">
        <w:rPr>
          <w:rFonts w:ascii="Times New Roman" w:hAnsi="Times New Roman"/>
          <w:sz w:val="28"/>
          <w:szCs w:val="28"/>
        </w:rPr>
        <w:t>»</w:t>
      </w:r>
      <w:r w:rsidR="00A5109E">
        <w:rPr>
          <w:rFonts w:ascii="Times New Roman" w:hAnsi="Times New Roman"/>
          <w:sz w:val="28"/>
          <w:szCs w:val="28"/>
        </w:rPr>
        <w:t>. Подведены итоги конкурса на звание лучший орган ТОС.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Согласно</w:t>
      </w:r>
      <w:r w:rsidR="00EA306D">
        <w:rPr>
          <w:rFonts w:ascii="Times New Roman" w:hAnsi="Times New Roman"/>
          <w:sz w:val="28"/>
          <w:szCs w:val="28"/>
        </w:rPr>
        <w:t xml:space="preserve"> бюджетному законодательству</w:t>
      </w:r>
      <w:r w:rsidR="008E5F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законодате</w:t>
      </w:r>
      <w:r w:rsidR="00EA306D">
        <w:rPr>
          <w:rFonts w:ascii="Times New Roman" w:hAnsi="Times New Roman"/>
          <w:sz w:val="28"/>
          <w:szCs w:val="28"/>
        </w:rPr>
        <w:t xml:space="preserve">льству о местном </w:t>
      </w:r>
      <w:proofErr w:type="gramStart"/>
      <w:r w:rsidR="00EA306D">
        <w:rPr>
          <w:rFonts w:ascii="Times New Roman" w:hAnsi="Times New Roman"/>
          <w:sz w:val="28"/>
          <w:szCs w:val="28"/>
        </w:rPr>
        <w:t>самоуправлении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также Уставу Вышестеблиевского сельского поселения </w:t>
      </w:r>
      <w:r w:rsidR="00A50DFF">
        <w:rPr>
          <w:rFonts w:ascii="Times New Roman" w:hAnsi="Times New Roman"/>
          <w:sz w:val="28"/>
          <w:szCs w:val="28"/>
        </w:rPr>
        <w:t>проект</w:t>
      </w:r>
      <w:r w:rsidR="00EA306D">
        <w:rPr>
          <w:rFonts w:ascii="Times New Roman" w:hAnsi="Times New Roman"/>
          <w:sz w:val="28"/>
          <w:szCs w:val="28"/>
        </w:rPr>
        <w:t>ы решений</w:t>
      </w:r>
      <w:r w:rsidR="00A50DFF">
        <w:rPr>
          <w:rFonts w:ascii="Times New Roman" w:hAnsi="Times New Roman"/>
          <w:sz w:val="28"/>
          <w:szCs w:val="28"/>
        </w:rPr>
        <w:t xml:space="preserve"> о бюджете на 2018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EA306D">
        <w:rPr>
          <w:rFonts w:ascii="Times New Roman" w:hAnsi="Times New Roman"/>
          <w:sz w:val="28"/>
          <w:szCs w:val="28"/>
        </w:rPr>
        <w:t>об исполнении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="00A50DFF">
        <w:rPr>
          <w:rFonts w:ascii="Times New Roman" w:hAnsi="Times New Roman"/>
          <w:sz w:val="28"/>
          <w:szCs w:val="28"/>
        </w:rPr>
        <w:t xml:space="preserve"> поселения за 2016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="00EA306D">
        <w:rPr>
          <w:rFonts w:ascii="Times New Roman" w:hAnsi="Times New Roman"/>
          <w:sz w:val="28"/>
          <w:szCs w:val="28"/>
        </w:rPr>
        <w:t xml:space="preserve">о </w:t>
      </w:r>
      <w:r w:rsidR="00A91C15">
        <w:rPr>
          <w:rFonts w:ascii="Times New Roman" w:hAnsi="Times New Roman"/>
          <w:sz w:val="28"/>
          <w:szCs w:val="28"/>
        </w:rPr>
        <w:t>принятии</w:t>
      </w:r>
      <w:r>
        <w:rPr>
          <w:rFonts w:ascii="Times New Roman" w:hAnsi="Times New Roman"/>
          <w:sz w:val="28"/>
          <w:szCs w:val="28"/>
        </w:rPr>
        <w:t xml:space="preserve"> Устава поселения рассматривались на публичных слушаниях.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публичных слушаниях принимали участие руководители всех форм собственности, представители общественности, граждане поселения.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 целях информационной открытости работы Совета Вышестеблиевского сельского поселения решения, принятые на заседаниях, размещались на официальном сайте</w:t>
      </w:r>
      <w:r w:rsidR="00D9183E">
        <w:rPr>
          <w:rFonts w:ascii="Times New Roman" w:hAnsi="Times New Roman"/>
          <w:sz w:val="28"/>
          <w:szCs w:val="28"/>
        </w:rPr>
        <w:t xml:space="preserve"> Темрюкского района, администрации поселения</w:t>
      </w:r>
      <w:r>
        <w:rPr>
          <w:rFonts w:ascii="Times New Roman" w:hAnsi="Times New Roman"/>
          <w:sz w:val="28"/>
          <w:szCs w:val="28"/>
        </w:rPr>
        <w:t xml:space="preserve"> в разделе Совет и на информационном стенде в здании администрации. Каждый желающий гражданин имеет возможность ознакомиться с </w:t>
      </w:r>
      <w:r w:rsidR="00D9183E">
        <w:rPr>
          <w:rFonts w:ascii="Times New Roman" w:hAnsi="Times New Roman"/>
          <w:sz w:val="28"/>
          <w:szCs w:val="28"/>
        </w:rPr>
        <w:t>решениями, принимаемыми Советом поселения</w:t>
      </w:r>
      <w:r w:rsidR="00285690">
        <w:rPr>
          <w:rFonts w:ascii="Times New Roman" w:hAnsi="Times New Roman"/>
          <w:sz w:val="28"/>
          <w:szCs w:val="28"/>
        </w:rPr>
        <w:t>, в</w:t>
      </w:r>
      <w:r>
        <w:rPr>
          <w:rFonts w:ascii="Times New Roman" w:hAnsi="Times New Roman"/>
          <w:sz w:val="28"/>
          <w:szCs w:val="28"/>
        </w:rPr>
        <w:t>се без  исключения нормативные правовые акты были направлены   в прокуратуру района.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Советом уделяется внимание анализу и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выполнения решений, мониторингу ранее принятых решений</w:t>
      </w:r>
    </w:p>
    <w:p w:rsidR="00A31FDC" w:rsidRDefault="00A50DFF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2017</w:t>
      </w:r>
      <w:r w:rsidR="00A31FDC">
        <w:rPr>
          <w:rFonts w:ascii="Times New Roman" w:hAnsi="Times New Roman"/>
          <w:sz w:val="28"/>
          <w:szCs w:val="28"/>
        </w:rPr>
        <w:t xml:space="preserve"> года Советом Вышестеблиевского сельского поселения были заслушаны: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о работе г</w:t>
      </w:r>
      <w:r w:rsidR="00A50DFF">
        <w:rPr>
          <w:rFonts w:ascii="Times New Roman" w:hAnsi="Times New Roman"/>
          <w:sz w:val="28"/>
          <w:szCs w:val="28"/>
        </w:rPr>
        <w:t>лавы сельского поселения за 2016</w:t>
      </w:r>
      <w:r>
        <w:rPr>
          <w:rFonts w:ascii="Times New Roman" w:hAnsi="Times New Roman"/>
          <w:sz w:val="28"/>
          <w:szCs w:val="28"/>
        </w:rPr>
        <w:t xml:space="preserve"> год;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 председателя Совета о работе Совета</w:t>
      </w:r>
      <w:r w:rsidR="00A50DFF">
        <w:rPr>
          <w:rFonts w:ascii="Times New Roman" w:hAnsi="Times New Roman"/>
          <w:sz w:val="28"/>
          <w:szCs w:val="28"/>
        </w:rPr>
        <w:t xml:space="preserve"> за 2016</w:t>
      </w:r>
      <w:r>
        <w:rPr>
          <w:rFonts w:ascii="Times New Roman" w:hAnsi="Times New Roman"/>
          <w:sz w:val="28"/>
          <w:szCs w:val="28"/>
        </w:rPr>
        <w:t xml:space="preserve"> год;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отчеты о деятел</w:t>
      </w:r>
      <w:r w:rsidR="005D2771">
        <w:rPr>
          <w:rFonts w:ascii="Times New Roman" w:hAnsi="Times New Roman"/>
          <w:sz w:val="28"/>
          <w:szCs w:val="28"/>
        </w:rPr>
        <w:t>ьности руководителей органов ТОС</w:t>
      </w:r>
      <w:r>
        <w:rPr>
          <w:rFonts w:ascii="Times New Roman" w:hAnsi="Times New Roman"/>
          <w:sz w:val="28"/>
          <w:szCs w:val="28"/>
        </w:rPr>
        <w:t>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Депутатами Совета поселения  проводится работа по организации и </w:t>
      </w:r>
      <w:proofErr w:type="gramStart"/>
      <w:r>
        <w:rPr>
          <w:rFonts w:ascii="Times New Roman" w:hAnsi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наказов и обращений, данных главе и депутатам </w:t>
      </w:r>
      <w:r>
        <w:rPr>
          <w:rFonts w:ascii="Times New Roman" w:hAnsi="Times New Roman"/>
          <w:sz w:val="28"/>
          <w:szCs w:val="28"/>
        </w:rPr>
        <w:lastRenderedPageBreak/>
        <w:t>Совета Вышестеблиевского сельского поселения в ходе предвыборной избирательной кампании.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Депутаты по графику принимают участие в работе рейдовых групп, ведут работу по выявлению несовершеннолетних в вечернее время без сопровождения родителей в общественных местах на территории поселения.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 же принимают участие во всех благотворит</w:t>
      </w:r>
      <w:r w:rsidR="00285690">
        <w:rPr>
          <w:rFonts w:ascii="Times New Roman" w:hAnsi="Times New Roman"/>
          <w:sz w:val="28"/>
          <w:szCs w:val="28"/>
        </w:rPr>
        <w:t>ельных акциях, таких</w:t>
      </w:r>
      <w:r>
        <w:rPr>
          <w:rFonts w:ascii="Times New Roman" w:hAnsi="Times New Roman"/>
          <w:sz w:val="28"/>
          <w:szCs w:val="28"/>
        </w:rPr>
        <w:t xml:space="preserve"> как: «Георгиев</w:t>
      </w:r>
      <w:r w:rsidR="00A50DFF">
        <w:rPr>
          <w:rFonts w:ascii="Times New Roman" w:hAnsi="Times New Roman"/>
          <w:sz w:val="28"/>
          <w:szCs w:val="28"/>
        </w:rPr>
        <w:t>ская лента»</w:t>
      </w:r>
      <w:r>
        <w:rPr>
          <w:rFonts w:ascii="Times New Roman" w:hAnsi="Times New Roman"/>
          <w:sz w:val="28"/>
          <w:szCs w:val="28"/>
        </w:rPr>
        <w:t>,</w:t>
      </w:r>
      <w:r w:rsidR="00A50DFF">
        <w:rPr>
          <w:rFonts w:ascii="Times New Roman" w:hAnsi="Times New Roman"/>
          <w:sz w:val="28"/>
          <w:szCs w:val="28"/>
        </w:rPr>
        <w:t xml:space="preserve"> «Подарок от Деда Мороза» для детей</w:t>
      </w:r>
      <w:r w:rsidR="005D71C8">
        <w:rPr>
          <w:rFonts w:ascii="Times New Roman" w:hAnsi="Times New Roman"/>
          <w:sz w:val="28"/>
          <w:szCs w:val="28"/>
        </w:rPr>
        <w:t xml:space="preserve"> сирот и инвалидов,</w:t>
      </w:r>
      <w:r>
        <w:rPr>
          <w:rFonts w:ascii="Times New Roman" w:hAnsi="Times New Roman"/>
          <w:sz w:val="28"/>
          <w:szCs w:val="28"/>
        </w:rPr>
        <w:t xml:space="preserve"> в общественных мероприятиях, проводимых на  территории поселения: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День Победы;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Освобождение Таманского полуострова от немецко-фашистских захватчиков;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День станицы Вышестеблиевской и поселка Виноградный.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Проведены совместно с администрацией адресные поздравления с вручением новогодних подарков, предоставленных спонсорами,  детям из малообеспеченных, многодетных семей и чествование ветеранов Великой Отечественной войны.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Депутаты Совета активно работают </w:t>
      </w:r>
      <w:r w:rsidR="00BD1814">
        <w:rPr>
          <w:rFonts w:ascii="Times New Roman" w:hAnsi="Times New Roman"/>
          <w:sz w:val="28"/>
          <w:szCs w:val="28"/>
        </w:rPr>
        <w:t xml:space="preserve">в составе различных комиссий </w:t>
      </w:r>
      <w:r>
        <w:rPr>
          <w:rFonts w:ascii="Times New Roman" w:hAnsi="Times New Roman"/>
          <w:sz w:val="28"/>
          <w:szCs w:val="28"/>
        </w:rPr>
        <w:t xml:space="preserve"> администрации поселения, </w:t>
      </w:r>
      <w:r w:rsidR="00BD1814">
        <w:rPr>
          <w:rFonts w:ascii="Times New Roman" w:hAnsi="Times New Roman"/>
          <w:sz w:val="28"/>
          <w:szCs w:val="28"/>
        </w:rPr>
        <w:t>участвуют в проведении</w:t>
      </w:r>
      <w:r>
        <w:rPr>
          <w:rFonts w:ascii="Times New Roman" w:hAnsi="Times New Roman"/>
          <w:sz w:val="28"/>
          <w:szCs w:val="28"/>
        </w:rPr>
        <w:t xml:space="preserve"> обследования жилищно-бытовых условий граждан, работа</w:t>
      </w:r>
      <w:r w:rsidR="00BD1814">
        <w:rPr>
          <w:rFonts w:ascii="Times New Roman" w:hAnsi="Times New Roman"/>
          <w:sz w:val="28"/>
          <w:szCs w:val="28"/>
        </w:rPr>
        <w:t xml:space="preserve">ютс </w:t>
      </w:r>
      <w:r>
        <w:rPr>
          <w:rFonts w:ascii="Times New Roman" w:hAnsi="Times New Roman"/>
          <w:sz w:val="28"/>
          <w:szCs w:val="28"/>
        </w:rPr>
        <w:t>неблагополучным</w:t>
      </w:r>
      <w:r w:rsidR="00BD181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семьям</w:t>
      </w:r>
      <w:r w:rsidR="00BD1814">
        <w:rPr>
          <w:rFonts w:ascii="Times New Roman" w:hAnsi="Times New Roman"/>
          <w:sz w:val="28"/>
          <w:szCs w:val="28"/>
        </w:rPr>
        <w:t>и</w:t>
      </w:r>
      <w:r w:rsidR="00003759">
        <w:rPr>
          <w:rFonts w:ascii="Times New Roman" w:hAnsi="Times New Roman"/>
          <w:sz w:val="28"/>
          <w:szCs w:val="28"/>
        </w:rPr>
        <w:t>, рассматривают  письменные</w:t>
      </w:r>
      <w:r>
        <w:rPr>
          <w:rFonts w:ascii="Times New Roman" w:hAnsi="Times New Roman"/>
          <w:sz w:val="28"/>
          <w:szCs w:val="28"/>
        </w:rPr>
        <w:t xml:space="preserve"> об</w:t>
      </w:r>
      <w:r w:rsidR="00003759">
        <w:rPr>
          <w:rFonts w:ascii="Times New Roman" w:hAnsi="Times New Roman"/>
          <w:sz w:val="28"/>
          <w:szCs w:val="28"/>
        </w:rPr>
        <w:t>ращения и жалобы граждан</w:t>
      </w:r>
      <w:r>
        <w:rPr>
          <w:rFonts w:ascii="Times New Roman" w:hAnsi="Times New Roman"/>
          <w:sz w:val="28"/>
          <w:szCs w:val="28"/>
        </w:rPr>
        <w:t xml:space="preserve"> с выездом на место.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Таким  образом, подводя итоги деятельности Совета можно сказать, что прошедший год работы </w:t>
      </w:r>
      <w:proofErr w:type="gramStart"/>
      <w:r w:rsidR="00F4770E">
        <w:rPr>
          <w:rFonts w:ascii="Times New Roman" w:hAnsi="Times New Roman"/>
          <w:sz w:val="28"/>
          <w:szCs w:val="28"/>
        </w:rPr>
        <w:t>выдался достаточно плодотворн</w:t>
      </w:r>
      <w:r w:rsidR="000E6A9B">
        <w:rPr>
          <w:rFonts w:ascii="Times New Roman" w:hAnsi="Times New Roman"/>
          <w:sz w:val="28"/>
          <w:szCs w:val="28"/>
        </w:rPr>
        <w:t xml:space="preserve">ым-за </w:t>
      </w:r>
      <w:r w:rsidR="00C71407">
        <w:rPr>
          <w:rFonts w:ascii="Times New Roman" w:hAnsi="Times New Roman"/>
          <w:sz w:val="28"/>
          <w:szCs w:val="28"/>
        </w:rPr>
        <w:t xml:space="preserve">отчетный период бюджет </w:t>
      </w:r>
      <w:r w:rsidR="00ED075C">
        <w:rPr>
          <w:rFonts w:ascii="Times New Roman" w:hAnsi="Times New Roman"/>
          <w:sz w:val="28"/>
          <w:szCs w:val="28"/>
        </w:rPr>
        <w:t xml:space="preserve">поселения </w:t>
      </w:r>
      <w:r w:rsidR="00BE2C8E">
        <w:rPr>
          <w:rFonts w:ascii="Times New Roman" w:hAnsi="Times New Roman"/>
          <w:sz w:val="28"/>
          <w:szCs w:val="28"/>
        </w:rPr>
        <w:t>увеличился</w:t>
      </w:r>
      <w:proofErr w:type="gramEnd"/>
      <w:r w:rsidR="00BE2C8E">
        <w:rPr>
          <w:rFonts w:ascii="Times New Roman" w:hAnsi="Times New Roman"/>
          <w:sz w:val="28"/>
          <w:szCs w:val="28"/>
        </w:rPr>
        <w:t xml:space="preserve"> почти в три раза</w:t>
      </w:r>
      <w:bookmarkStart w:id="0" w:name="_GoBack"/>
      <w:bookmarkEnd w:id="0"/>
      <w:r w:rsidR="00DE4C95">
        <w:rPr>
          <w:rFonts w:ascii="Times New Roman" w:hAnsi="Times New Roman"/>
          <w:sz w:val="28"/>
          <w:szCs w:val="28"/>
        </w:rPr>
        <w:t>,</w:t>
      </w:r>
      <w:r w:rsidR="00ED075C">
        <w:rPr>
          <w:rFonts w:ascii="Times New Roman" w:hAnsi="Times New Roman"/>
          <w:sz w:val="28"/>
          <w:szCs w:val="28"/>
        </w:rPr>
        <w:t xml:space="preserve"> а  </w:t>
      </w:r>
      <w:r w:rsidR="009B5AE3">
        <w:rPr>
          <w:rFonts w:ascii="Times New Roman" w:hAnsi="Times New Roman"/>
          <w:sz w:val="28"/>
          <w:szCs w:val="28"/>
        </w:rPr>
        <w:t xml:space="preserve">за </w:t>
      </w:r>
      <w:r w:rsidR="00ED075C">
        <w:rPr>
          <w:rFonts w:ascii="Times New Roman" w:hAnsi="Times New Roman"/>
          <w:sz w:val="28"/>
          <w:szCs w:val="28"/>
        </w:rPr>
        <w:t xml:space="preserve">10 лет </w:t>
      </w:r>
      <w:r w:rsidR="00C71407">
        <w:rPr>
          <w:rFonts w:ascii="Times New Roman" w:hAnsi="Times New Roman"/>
          <w:sz w:val="28"/>
          <w:szCs w:val="28"/>
        </w:rPr>
        <w:t xml:space="preserve">он </w:t>
      </w:r>
      <w:r w:rsidR="00ED075C">
        <w:rPr>
          <w:rFonts w:ascii="Times New Roman" w:hAnsi="Times New Roman"/>
          <w:sz w:val="28"/>
          <w:szCs w:val="28"/>
        </w:rPr>
        <w:t>вырос в 10 раз.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Депутатский корпус проявил себя, как вполне дееспособный и профессиональный коллектив, способный совместно с администрацией решать актуальные вопросы развития нашего сельского поселения при обязательном учете интересов избирателей.</w:t>
      </w: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Вся работа</w:t>
      </w:r>
      <w:r w:rsidR="00003759">
        <w:rPr>
          <w:rFonts w:ascii="Times New Roman" w:hAnsi="Times New Roman"/>
          <w:sz w:val="28"/>
          <w:szCs w:val="28"/>
        </w:rPr>
        <w:t xml:space="preserve"> Совета</w:t>
      </w:r>
      <w:r>
        <w:rPr>
          <w:rFonts w:ascii="Times New Roman" w:hAnsi="Times New Roman"/>
          <w:sz w:val="28"/>
          <w:szCs w:val="28"/>
        </w:rPr>
        <w:t xml:space="preserve"> строится во взаимодействии с главой и администрацией поселения, с председателем и специалистами районного Совета. Депутаты постоянно работают над созданием правовой и материальной базы по вопросам местного значения, участвуют в разработке программ развития поселения, предусматривая  на эти цели финансовые средства в местном бюджете.</w:t>
      </w:r>
    </w:p>
    <w:p w:rsidR="00A31FDC" w:rsidRDefault="00A50DFF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 году Совет продолжи</w:t>
      </w:r>
      <w:r w:rsidR="00A31FDC">
        <w:rPr>
          <w:rFonts w:ascii="Times New Roman" w:hAnsi="Times New Roman"/>
          <w:sz w:val="28"/>
          <w:szCs w:val="28"/>
        </w:rPr>
        <w:t>т свою работу по всем основным направлениям. Наша главная задача – увеличить собственные доходы бюджета, максимально эффективно осуществлять расходы при строгом контроле.</w:t>
      </w:r>
    </w:p>
    <w:p w:rsidR="00A31FDC" w:rsidRP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Жители сельского поселения могут быть уверены, что их проблемы всегда будут  услышаны депутатами и найдут своё решение, как на уровне Совета, так и на уровне администрации сельского поселения.</w:t>
      </w:r>
    </w:p>
    <w:p w:rsidR="00F00B9B" w:rsidRDefault="00F00B9B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F00B9B" w:rsidRDefault="00F00B9B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spellStart"/>
      <w:r>
        <w:rPr>
          <w:rFonts w:ascii="Times New Roman" w:hAnsi="Times New Roman"/>
          <w:sz w:val="28"/>
          <w:szCs w:val="28"/>
        </w:rPr>
        <w:t>Вышестеблиевского</w:t>
      </w:r>
      <w:proofErr w:type="spellEnd"/>
    </w:p>
    <w:p w:rsidR="00A31FDC" w:rsidRDefault="00A31FDC" w:rsidP="00A31FDC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CE69F3" w:rsidRDefault="00A31FDC" w:rsidP="00A31FDC"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</w:t>
      </w:r>
      <w:r w:rsidR="00BA366D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И.И. Пе</w:t>
      </w:r>
      <w:r w:rsidR="00A50DFF">
        <w:rPr>
          <w:rFonts w:ascii="Times New Roman" w:hAnsi="Times New Roman"/>
          <w:sz w:val="28"/>
          <w:szCs w:val="28"/>
        </w:rPr>
        <w:t>липенко</w:t>
      </w:r>
    </w:p>
    <w:sectPr w:rsidR="00CE69F3" w:rsidSect="00F00B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561F"/>
    <w:rsid w:val="00003759"/>
    <w:rsid w:val="000A6CDB"/>
    <w:rsid w:val="000D2797"/>
    <w:rsid w:val="000E6A9B"/>
    <w:rsid w:val="000F561F"/>
    <w:rsid w:val="001036E6"/>
    <w:rsid w:val="001778FF"/>
    <w:rsid w:val="001E1978"/>
    <w:rsid w:val="001E537B"/>
    <w:rsid w:val="00285690"/>
    <w:rsid w:val="002D1244"/>
    <w:rsid w:val="00341DAD"/>
    <w:rsid w:val="00406D88"/>
    <w:rsid w:val="004261F6"/>
    <w:rsid w:val="00561DE7"/>
    <w:rsid w:val="005B58D4"/>
    <w:rsid w:val="005D2771"/>
    <w:rsid w:val="005D71C8"/>
    <w:rsid w:val="00611D00"/>
    <w:rsid w:val="00783623"/>
    <w:rsid w:val="008649F5"/>
    <w:rsid w:val="008C1918"/>
    <w:rsid w:val="008E5FC6"/>
    <w:rsid w:val="009B5AE3"/>
    <w:rsid w:val="00A31FDC"/>
    <w:rsid w:val="00A50DFF"/>
    <w:rsid w:val="00A5109E"/>
    <w:rsid w:val="00A91C15"/>
    <w:rsid w:val="00B01D5A"/>
    <w:rsid w:val="00B86598"/>
    <w:rsid w:val="00BA366D"/>
    <w:rsid w:val="00BD1814"/>
    <w:rsid w:val="00BE2C8E"/>
    <w:rsid w:val="00C71407"/>
    <w:rsid w:val="00C85FD6"/>
    <w:rsid w:val="00CA67DA"/>
    <w:rsid w:val="00CE69F3"/>
    <w:rsid w:val="00D9183E"/>
    <w:rsid w:val="00DE4C95"/>
    <w:rsid w:val="00E6443B"/>
    <w:rsid w:val="00EA306D"/>
    <w:rsid w:val="00ED075C"/>
    <w:rsid w:val="00F00B9B"/>
    <w:rsid w:val="00F22407"/>
    <w:rsid w:val="00F4770E"/>
    <w:rsid w:val="00FE1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9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D4009-A0D3-47DA-803C-203C4B85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22</cp:revision>
  <cp:lastPrinted>2018-01-22T12:51:00Z</cp:lastPrinted>
  <dcterms:created xsi:type="dcterms:W3CDTF">2018-01-22T07:10:00Z</dcterms:created>
  <dcterms:modified xsi:type="dcterms:W3CDTF">2018-01-29T06:27:00Z</dcterms:modified>
</cp:coreProperties>
</file>