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1E0"/>
      </w:tblPr>
      <w:tblGrid>
        <w:gridCol w:w="9463"/>
      </w:tblGrid>
      <w:tr w:rsidR="00C97678" w:rsidTr="00872038">
        <w:trPr>
          <w:trHeight w:val="2976"/>
        </w:trPr>
        <w:tc>
          <w:tcPr>
            <w:tcW w:w="9463" w:type="dxa"/>
            <w:shd w:val="clear" w:color="auto" w:fill="auto"/>
          </w:tcPr>
          <w:p w:rsidR="004E4A6B" w:rsidRDefault="004E4A6B" w:rsidP="004E4A6B">
            <w:pPr>
              <w:contextualSpacing/>
              <w:jc w:val="center"/>
              <w:rPr>
                <w:b/>
                <w:bCs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-571500</wp:posOffset>
                  </wp:positionV>
                  <wp:extent cx="790575" cy="704850"/>
                  <wp:effectExtent l="19050" t="0" r="952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30000" contrast="54000"/>
                          </a:blip>
                          <a:srcRect l="48293" r="38290" b="915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04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4E4A6B" w:rsidRDefault="004E4A6B" w:rsidP="004E4A6B">
            <w:pPr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АДМИНИСТРАЦИЯ ВЫШЕСТЕБЛИЕВСКОГО</w:t>
            </w:r>
          </w:p>
          <w:p w:rsidR="004E4A6B" w:rsidRDefault="004E4A6B" w:rsidP="004E4A6B">
            <w:pPr>
              <w:ind w:right="282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СЕЛЬСКОГО ПОСЕЛЕНИЯ ТЕМРЮКСКОГО РАЙОНА</w:t>
            </w:r>
          </w:p>
          <w:p w:rsidR="004E4A6B" w:rsidRDefault="004E4A6B" w:rsidP="004E4A6B">
            <w:pPr>
              <w:ind w:right="282"/>
              <w:contextualSpacing/>
              <w:jc w:val="center"/>
              <w:rPr>
                <w:b/>
                <w:bCs/>
              </w:rPr>
            </w:pPr>
          </w:p>
          <w:p w:rsidR="004E4A6B" w:rsidRPr="00B8335B" w:rsidRDefault="004E4A6B" w:rsidP="004E4A6B">
            <w:pPr>
              <w:ind w:right="282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</w:rPr>
              <w:t>ПОСТАНОВЛЕНИЕ</w:t>
            </w:r>
          </w:p>
          <w:p w:rsidR="004E4A6B" w:rsidRPr="00051EE9" w:rsidRDefault="004E4A6B" w:rsidP="004E4A6B">
            <w:pPr>
              <w:tabs>
                <w:tab w:val="left" w:pos="3375"/>
              </w:tabs>
              <w:ind w:right="282"/>
              <w:contextualSpacing/>
            </w:pPr>
          </w:p>
          <w:p w:rsidR="004E4A6B" w:rsidRPr="00D62DB2" w:rsidRDefault="004E4A6B" w:rsidP="004E4A6B">
            <w:pPr>
              <w:ind w:right="282"/>
              <w:contextualSpacing/>
            </w:pPr>
            <w:r>
              <w:t xml:space="preserve">от  </w:t>
            </w:r>
            <w:r w:rsidR="00E44798">
              <w:t xml:space="preserve">01.08.2022 </w:t>
            </w:r>
            <w:r>
              <w:t xml:space="preserve">                                                                 </w:t>
            </w:r>
            <w:r w:rsidR="003D1A6A">
              <w:t xml:space="preserve">                          № 157</w:t>
            </w:r>
          </w:p>
          <w:p w:rsidR="004E4A6B" w:rsidRDefault="004E4A6B" w:rsidP="004E4A6B">
            <w:pPr>
              <w:ind w:right="282"/>
              <w:contextualSpacing/>
              <w:jc w:val="center"/>
            </w:pPr>
            <w:r>
              <w:t xml:space="preserve">станица </w:t>
            </w:r>
            <w:proofErr w:type="spellStart"/>
            <w:r>
              <w:t>Вышестеблиевская</w:t>
            </w:r>
            <w:proofErr w:type="spellEnd"/>
          </w:p>
          <w:p w:rsidR="00C97678" w:rsidRPr="00915EF3" w:rsidRDefault="00C97678" w:rsidP="002800D5">
            <w:pPr>
              <w:tabs>
                <w:tab w:val="left" w:pos="6375"/>
              </w:tabs>
            </w:pPr>
          </w:p>
        </w:tc>
      </w:tr>
    </w:tbl>
    <w:p w:rsidR="008B1C35" w:rsidRDefault="00C97678" w:rsidP="00872038">
      <w:pPr>
        <w:autoSpaceDE w:val="0"/>
        <w:autoSpaceDN w:val="0"/>
        <w:adjustRightInd w:val="0"/>
        <w:ind w:firstLine="708"/>
        <w:jc w:val="center"/>
        <w:rPr>
          <w:b/>
        </w:rPr>
      </w:pPr>
      <w:r w:rsidRPr="00FF45FB">
        <w:rPr>
          <w:b/>
        </w:rPr>
        <w:t>Об утверждении Положения «О проверке д</w:t>
      </w:r>
      <w:r w:rsidR="00381498">
        <w:rPr>
          <w:b/>
        </w:rPr>
        <w:t xml:space="preserve">остоверности и полноты сведений </w:t>
      </w:r>
      <w:r w:rsidRPr="00FF45FB">
        <w:rPr>
          <w:b/>
        </w:rPr>
        <w:t xml:space="preserve">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</w:t>
      </w:r>
      <w:r w:rsidR="008B1C35">
        <w:rPr>
          <w:b/>
        </w:rPr>
        <w:t>дений Вышестеблиевского сельского поселения  Темрюкского</w:t>
      </w:r>
      <w:r w:rsidRPr="00FF45FB">
        <w:rPr>
          <w:b/>
        </w:rPr>
        <w:t xml:space="preserve"> район</w:t>
      </w:r>
      <w:r w:rsidR="008B1C35">
        <w:rPr>
          <w:b/>
        </w:rPr>
        <w:t>а</w:t>
      </w:r>
      <w:r w:rsidRPr="00FF45FB">
        <w:rPr>
          <w:b/>
        </w:rPr>
        <w:t>,</w:t>
      </w:r>
    </w:p>
    <w:p w:rsidR="008B1C35" w:rsidRDefault="00C97678" w:rsidP="00872038">
      <w:pPr>
        <w:autoSpaceDE w:val="0"/>
        <w:autoSpaceDN w:val="0"/>
        <w:adjustRightInd w:val="0"/>
        <w:jc w:val="center"/>
        <w:rPr>
          <w:b/>
        </w:rPr>
      </w:pPr>
      <w:r w:rsidRPr="00FF45FB">
        <w:rPr>
          <w:b/>
        </w:rPr>
        <w:t>и лицами, замещающими должности руководителей муниципальных учреж</w:t>
      </w:r>
      <w:r w:rsidR="008B1C35">
        <w:rPr>
          <w:b/>
        </w:rPr>
        <w:t>дений Вышестеблиевского сельского поселения</w:t>
      </w:r>
    </w:p>
    <w:p w:rsidR="00C97678" w:rsidRPr="00FF45FB" w:rsidRDefault="008B1C35" w:rsidP="0087203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Темрюкского</w:t>
      </w:r>
      <w:r w:rsidR="00C97678" w:rsidRPr="00FF45FB">
        <w:rPr>
          <w:b/>
        </w:rPr>
        <w:t xml:space="preserve"> район</w:t>
      </w:r>
      <w:r>
        <w:rPr>
          <w:b/>
        </w:rPr>
        <w:t>а</w:t>
      </w:r>
      <w:r w:rsidR="00C97678" w:rsidRPr="00FF45FB">
        <w:rPr>
          <w:b/>
        </w:rPr>
        <w:t>»</w:t>
      </w:r>
    </w:p>
    <w:p w:rsidR="00FB200F" w:rsidRDefault="00FB200F" w:rsidP="00872038">
      <w:pPr>
        <w:jc w:val="both"/>
      </w:pPr>
    </w:p>
    <w:p w:rsidR="00C97678" w:rsidRPr="00B24B0B" w:rsidRDefault="00C97678" w:rsidP="00C97678">
      <w:pPr>
        <w:ind w:firstLine="709"/>
        <w:jc w:val="both"/>
        <w:rPr>
          <w:rFonts w:eastAsia="Calibri"/>
          <w:lang w:eastAsia="en-US"/>
        </w:rPr>
      </w:pPr>
      <w:r w:rsidRPr="002E377C">
        <w:t xml:space="preserve">В соответствии с частью 7.1 статьи 8 Федерального закона </w:t>
      </w:r>
      <w:r>
        <w:t xml:space="preserve">от 25 декабря 2008 года № 273-ФЗ </w:t>
      </w:r>
      <w:r w:rsidRPr="002E377C">
        <w:t>"О противодействии коррупции",</w:t>
      </w:r>
      <w:r>
        <w:t xml:space="preserve"> постановлением Правительства Российской Федерации от 13 марта 2013 года </w:t>
      </w:r>
      <w:r w:rsidRPr="00B24B0B">
        <w:t>№ 207 «Об утверждении Правил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федеральных государственных учреждений и лицами, замещающими данные должности»</w:t>
      </w:r>
      <w:r w:rsidRPr="00B24B0B">
        <w:rPr>
          <w:rFonts w:eastAsia="Calibri"/>
          <w:lang w:eastAsia="en-US"/>
        </w:rPr>
        <w:t xml:space="preserve"> </w:t>
      </w:r>
      <w:proofErr w:type="gramStart"/>
      <w:r w:rsidRPr="00B24B0B">
        <w:t>п</w:t>
      </w:r>
      <w:proofErr w:type="gramEnd"/>
      <w:r w:rsidRPr="00B24B0B">
        <w:t xml:space="preserve"> о с т а н о в л я ю:</w:t>
      </w:r>
    </w:p>
    <w:p w:rsidR="00C97678" w:rsidRPr="00FF45FB" w:rsidRDefault="00C97678" w:rsidP="00C97678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>
        <w:rPr>
          <w:bCs/>
        </w:rPr>
        <w:t xml:space="preserve">1. </w:t>
      </w:r>
      <w:proofErr w:type="gramStart"/>
      <w:r w:rsidRPr="00B24B0B">
        <w:rPr>
          <w:bCs/>
        </w:rPr>
        <w:t xml:space="preserve">Утвердить Положение </w:t>
      </w:r>
      <w:r>
        <w:rPr>
          <w:bCs/>
        </w:rPr>
        <w:t>«</w:t>
      </w:r>
      <w:r w:rsidRPr="00F82465">
        <w:t>О проверке достоверности и полноты сведений</w:t>
      </w:r>
      <w:bookmarkStart w:id="0" w:name="_GoBack"/>
      <w:bookmarkEnd w:id="0"/>
      <w:r w:rsidRPr="00F82465">
        <w:t xml:space="preserve">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</w:t>
      </w:r>
      <w:r w:rsidR="008B1C35">
        <w:t>дений Вышестеблиевского сельского поселения Темрюкского</w:t>
      </w:r>
      <w:r w:rsidRPr="00F82465">
        <w:t xml:space="preserve"> район</w:t>
      </w:r>
      <w:r w:rsidR="008B1C35">
        <w:t>а</w:t>
      </w:r>
      <w:r w:rsidRPr="00F82465">
        <w:t>,  и лицами, замещающими должности руководителей муниципальных учреж</w:t>
      </w:r>
      <w:r w:rsidR="008B1C35">
        <w:t>дений Вышестеблиевского сельского поселения Темрюкского</w:t>
      </w:r>
      <w:r w:rsidRPr="00F82465">
        <w:t xml:space="preserve"> район</w:t>
      </w:r>
      <w:r w:rsidR="008B1C35">
        <w:t>а</w:t>
      </w:r>
      <w:r>
        <w:t>» (приложение).</w:t>
      </w:r>
      <w:proofErr w:type="gramEnd"/>
    </w:p>
    <w:p w:rsidR="00C97678" w:rsidRDefault="00C26328" w:rsidP="00C97678">
      <w:pPr>
        <w:ind w:firstLine="709"/>
        <w:jc w:val="both"/>
      </w:pPr>
      <w:r>
        <w:t xml:space="preserve">2. </w:t>
      </w:r>
      <w:r w:rsidRPr="009D1200">
        <w:t>Общему отделу администрации Вышестеблиевского сельского поселения Темрюкского района (</w:t>
      </w:r>
      <w:proofErr w:type="spellStart"/>
      <w:r w:rsidRPr="009D1200">
        <w:t>Бедакова</w:t>
      </w:r>
      <w:proofErr w:type="spellEnd"/>
      <w:r w:rsidRPr="009D1200">
        <w:t xml:space="preserve"> Л.Н.) </w:t>
      </w:r>
      <w:proofErr w:type="gramStart"/>
      <w:r w:rsidRPr="009D1200">
        <w:t>разместить</w:t>
      </w:r>
      <w:proofErr w:type="gramEnd"/>
      <w:r w:rsidRPr="009D1200">
        <w:t xml:space="preserve"> настоящее постановление на официальном сайте Вышестеблиевского сельского поселения Темрюкского района в сети Интернет.</w:t>
      </w:r>
    </w:p>
    <w:p w:rsidR="00C97678" w:rsidRDefault="00C97678" w:rsidP="00C97678">
      <w:pPr>
        <w:ind w:firstLine="709"/>
        <w:jc w:val="both"/>
      </w:pPr>
      <w:r>
        <w:t xml:space="preserve">3. </w:t>
      </w:r>
      <w:proofErr w:type="gramStart"/>
      <w:r w:rsidRPr="0042794B">
        <w:t>Контроль за</w:t>
      </w:r>
      <w:proofErr w:type="gramEnd"/>
      <w:r w:rsidRPr="0042794B">
        <w:t xml:space="preserve"> выполнением настоящего постановления</w:t>
      </w:r>
      <w:r>
        <w:t xml:space="preserve"> возложить на заместите</w:t>
      </w:r>
      <w:r w:rsidR="008B1C35">
        <w:t xml:space="preserve">ля главы Вышестеблиевского сельского поселения Темрюкского района </w:t>
      </w:r>
      <w:proofErr w:type="spellStart"/>
      <w:r w:rsidR="008B1C35">
        <w:t>Д.В.Колмык</w:t>
      </w:r>
      <w:proofErr w:type="spellEnd"/>
    </w:p>
    <w:p w:rsidR="00C97678" w:rsidRDefault="00C97678" w:rsidP="00C97678">
      <w:pPr>
        <w:numPr>
          <w:ilvl w:val="0"/>
          <w:numId w:val="1"/>
        </w:numPr>
        <w:jc w:val="both"/>
      </w:pPr>
      <w:r w:rsidRPr="0042794B">
        <w:t xml:space="preserve">Постановление вступает в силу </w:t>
      </w:r>
      <w:r>
        <w:t>со дня его опубликования</w:t>
      </w:r>
      <w:r w:rsidRPr="0042794B">
        <w:t>.</w:t>
      </w:r>
    </w:p>
    <w:p w:rsidR="00C97678" w:rsidRDefault="00C97678" w:rsidP="00C97678">
      <w:pPr>
        <w:ind w:left="360"/>
        <w:jc w:val="both"/>
      </w:pPr>
    </w:p>
    <w:p w:rsidR="00EB6ACE" w:rsidRDefault="008B1C35" w:rsidP="008B1C35">
      <w:pPr>
        <w:jc w:val="both"/>
      </w:pPr>
      <w:proofErr w:type="gramStart"/>
      <w:r>
        <w:t>Исполняющий</w:t>
      </w:r>
      <w:proofErr w:type="gramEnd"/>
      <w:r>
        <w:t xml:space="preserve"> обязанности </w:t>
      </w:r>
    </w:p>
    <w:p w:rsidR="008B1C35" w:rsidRDefault="008B1C35" w:rsidP="00C97678">
      <w:pPr>
        <w:jc w:val="both"/>
        <w:rPr>
          <w:rFonts w:cs="Verdana"/>
          <w:color w:val="000000"/>
        </w:rPr>
      </w:pPr>
      <w:r>
        <w:rPr>
          <w:rFonts w:cs="Verdana"/>
          <w:color w:val="000000"/>
        </w:rPr>
        <w:t>главы Вышестеблиевского</w:t>
      </w:r>
    </w:p>
    <w:p w:rsidR="008B1C35" w:rsidRDefault="008B1C35" w:rsidP="008B1C35">
      <w:pPr>
        <w:jc w:val="both"/>
        <w:rPr>
          <w:rFonts w:cs="Verdana"/>
          <w:color w:val="000000"/>
        </w:rPr>
      </w:pPr>
      <w:r>
        <w:rPr>
          <w:rFonts w:cs="Verdana"/>
          <w:color w:val="000000"/>
        </w:rPr>
        <w:t>сельского</w:t>
      </w:r>
      <w:r w:rsidR="00C97678">
        <w:rPr>
          <w:rFonts w:cs="Verdana"/>
          <w:color w:val="000000"/>
        </w:rPr>
        <w:t xml:space="preserve"> </w:t>
      </w:r>
      <w:r>
        <w:rPr>
          <w:rFonts w:cs="Verdana"/>
          <w:color w:val="000000"/>
        </w:rPr>
        <w:t xml:space="preserve">поселения </w:t>
      </w:r>
    </w:p>
    <w:p w:rsidR="00C97678" w:rsidRDefault="008B1C35" w:rsidP="008B1C35">
      <w:pPr>
        <w:jc w:val="both"/>
        <w:rPr>
          <w:rFonts w:cs="Verdana"/>
          <w:color w:val="000000"/>
        </w:rPr>
      </w:pPr>
      <w:r>
        <w:rPr>
          <w:rFonts w:cs="Verdana"/>
          <w:color w:val="000000"/>
        </w:rPr>
        <w:t>Темрюкского</w:t>
      </w:r>
      <w:r w:rsidR="00C97678">
        <w:rPr>
          <w:rFonts w:cs="Verdana"/>
          <w:color w:val="000000"/>
        </w:rPr>
        <w:t xml:space="preserve"> район</w:t>
      </w:r>
      <w:r>
        <w:rPr>
          <w:rFonts w:cs="Verdana"/>
          <w:color w:val="000000"/>
        </w:rPr>
        <w:t>а</w:t>
      </w:r>
      <w:r w:rsidR="00C97678">
        <w:rPr>
          <w:rFonts w:cs="Verdana"/>
          <w:color w:val="000000"/>
        </w:rPr>
        <w:t xml:space="preserve">                                   </w:t>
      </w:r>
      <w:r>
        <w:rPr>
          <w:rFonts w:cs="Verdana"/>
          <w:color w:val="000000"/>
        </w:rPr>
        <w:t xml:space="preserve">                               Н.Д.Шевченко</w:t>
      </w:r>
    </w:p>
    <w:sectPr w:rsidR="00C97678" w:rsidSect="00872038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840E75"/>
    <w:multiLevelType w:val="hybridMultilevel"/>
    <w:tmpl w:val="FB5C7D5C"/>
    <w:lvl w:ilvl="0" w:tplc="9A72763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5FB9"/>
    <w:rsid w:val="000664A9"/>
    <w:rsid w:val="00134FF0"/>
    <w:rsid w:val="001805D8"/>
    <w:rsid w:val="001C2BB4"/>
    <w:rsid w:val="002800D5"/>
    <w:rsid w:val="0028721E"/>
    <w:rsid w:val="002C6538"/>
    <w:rsid w:val="002C7429"/>
    <w:rsid w:val="002E164D"/>
    <w:rsid w:val="002E71B5"/>
    <w:rsid w:val="002F51CE"/>
    <w:rsid w:val="00300C3C"/>
    <w:rsid w:val="00381498"/>
    <w:rsid w:val="003A1AC4"/>
    <w:rsid w:val="003B0571"/>
    <w:rsid w:val="003D1A6A"/>
    <w:rsid w:val="003D64F2"/>
    <w:rsid w:val="003F0E12"/>
    <w:rsid w:val="00405FB9"/>
    <w:rsid w:val="004456B5"/>
    <w:rsid w:val="004948D4"/>
    <w:rsid w:val="004C557A"/>
    <w:rsid w:val="004D327E"/>
    <w:rsid w:val="004E4A6B"/>
    <w:rsid w:val="004F1BD7"/>
    <w:rsid w:val="0052600D"/>
    <w:rsid w:val="005976F1"/>
    <w:rsid w:val="005A491A"/>
    <w:rsid w:val="005D34F8"/>
    <w:rsid w:val="00611DC9"/>
    <w:rsid w:val="00620B44"/>
    <w:rsid w:val="00655D1C"/>
    <w:rsid w:val="00681F06"/>
    <w:rsid w:val="00696A45"/>
    <w:rsid w:val="006B6F12"/>
    <w:rsid w:val="006C6D55"/>
    <w:rsid w:val="006D377C"/>
    <w:rsid w:val="00753294"/>
    <w:rsid w:val="00776B09"/>
    <w:rsid w:val="007B1C25"/>
    <w:rsid w:val="007F243D"/>
    <w:rsid w:val="00830C67"/>
    <w:rsid w:val="00872038"/>
    <w:rsid w:val="008B1C35"/>
    <w:rsid w:val="008C18FE"/>
    <w:rsid w:val="00983721"/>
    <w:rsid w:val="009A5620"/>
    <w:rsid w:val="00A11F2D"/>
    <w:rsid w:val="00A83B26"/>
    <w:rsid w:val="00A90E2B"/>
    <w:rsid w:val="00AC16EE"/>
    <w:rsid w:val="00AE1AEE"/>
    <w:rsid w:val="00C134CA"/>
    <w:rsid w:val="00C26328"/>
    <w:rsid w:val="00C97678"/>
    <w:rsid w:val="00CA3297"/>
    <w:rsid w:val="00CD222A"/>
    <w:rsid w:val="00CF35F3"/>
    <w:rsid w:val="00D56EBB"/>
    <w:rsid w:val="00D87BD3"/>
    <w:rsid w:val="00E01057"/>
    <w:rsid w:val="00E079B1"/>
    <w:rsid w:val="00E43FD9"/>
    <w:rsid w:val="00E44798"/>
    <w:rsid w:val="00E51DE1"/>
    <w:rsid w:val="00E56ABF"/>
    <w:rsid w:val="00EB268E"/>
    <w:rsid w:val="00EB6ACE"/>
    <w:rsid w:val="00F27BA5"/>
    <w:rsid w:val="00F33BA9"/>
    <w:rsid w:val="00F604B4"/>
    <w:rsid w:val="00F95153"/>
    <w:rsid w:val="00FB200F"/>
    <w:rsid w:val="00FB50CF"/>
    <w:rsid w:val="00FF5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67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0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03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67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29E31-E7AF-4448-8BA1-3E5F88963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Петрий</dc:creator>
  <cp:keywords/>
  <dc:description/>
  <cp:lastModifiedBy>секретарь</cp:lastModifiedBy>
  <cp:revision>15</cp:revision>
  <cp:lastPrinted>2022-08-01T07:59:00Z</cp:lastPrinted>
  <dcterms:created xsi:type="dcterms:W3CDTF">2013-06-05T08:07:00Z</dcterms:created>
  <dcterms:modified xsi:type="dcterms:W3CDTF">2022-08-01T12:06:00Z</dcterms:modified>
</cp:coreProperties>
</file>