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74" w:rsidRPr="00C61186" w:rsidRDefault="00FB2D74" w:rsidP="00C61186">
      <w:pPr>
        <w:autoSpaceDE w:val="0"/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C61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C35BD7" w:rsidRPr="00C61186" w:rsidRDefault="00AD671C" w:rsidP="00C61186">
      <w:pPr>
        <w:pStyle w:val="ConsPlusNonformat"/>
        <w:tabs>
          <w:tab w:val="left" w:pos="7513"/>
          <w:tab w:val="left" w:pos="8505"/>
          <w:tab w:val="center" w:pos="11410"/>
          <w:tab w:val="right" w:pos="15165"/>
        </w:tabs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C61186">
        <w:rPr>
          <w:rFonts w:ascii="Times New Roman" w:hAnsi="Times New Roman" w:cs="Times New Roman"/>
          <w:sz w:val="28"/>
          <w:szCs w:val="28"/>
        </w:rPr>
        <w:t>к</w:t>
      </w:r>
      <w:r w:rsidR="00FB2D74" w:rsidRPr="00C6118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C61186">
        <w:rPr>
          <w:rFonts w:ascii="Times New Roman" w:hAnsi="Times New Roman" w:cs="Times New Roman"/>
          <w:sz w:val="28"/>
          <w:szCs w:val="28"/>
        </w:rPr>
        <w:t xml:space="preserve"> </w:t>
      </w:r>
      <w:r w:rsidRPr="00C61186">
        <w:rPr>
          <w:rFonts w:ascii="Times New Roman" w:hAnsi="Times New Roman" w:cs="Times New Roman"/>
          <w:sz w:val="28"/>
          <w:szCs w:val="28"/>
        </w:rPr>
        <w:t>а</w:t>
      </w:r>
      <w:r w:rsidR="00FB2D74" w:rsidRPr="00C61186">
        <w:rPr>
          <w:rFonts w:ascii="Times New Roman" w:hAnsi="Times New Roman" w:cs="Times New Roman"/>
          <w:sz w:val="28"/>
          <w:szCs w:val="28"/>
        </w:rPr>
        <w:t>дминистрации</w:t>
      </w:r>
      <w:r w:rsidR="00C61186">
        <w:rPr>
          <w:rFonts w:ascii="Times New Roman" w:hAnsi="Times New Roman" w:cs="Times New Roman"/>
          <w:sz w:val="28"/>
          <w:szCs w:val="28"/>
        </w:rPr>
        <w:t xml:space="preserve"> </w:t>
      </w:r>
      <w:r w:rsidR="00FB2D74" w:rsidRPr="00C61186">
        <w:rPr>
          <w:rFonts w:ascii="Times New Roman" w:hAnsi="Times New Roman" w:cs="Times New Roman"/>
          <w:sz w:val="28"/>
          <w:szCs w:val="28"/>
        </w:rPr>
        <w:t>Вышестеблиевского</w:t>
      </w:r>
      <w:r w:rsidR="00C61186">
        <w:rPr>
          <w:rFonts w:ascii="Times New Roman" w:hAnsi="Times New Roman" w:cs="Times New Roman"/>
          <w:sz w:val="28"/>
          <w:szCs w:val="28"/>
        </w:rPr>
        <w:t xml:space="preserve"> </w:t>
      </w:r>
      <w:r w:rsidR="00FB2D74" w:rsidRPr="00C61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61186">
        <w:rPr>
          <w:rFonts w:ascii="Times New Roman" w:hAnsi="Times New Roman" w:cs="Times New Roman"/>
          <w:sz w:val="28"/>
          <w:szCs w:val="28"/>
        </w:rPr>
        <w:t xml:space="preserve"> </w:t>
      </w:r>
      <w:r w:rsidR="00FB2D74" w:rsidRPr="00C61186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FB2D74" w:rsidRPr="00C61186" w:rsidRDefault="00AD671C" w:rsidP="00C61186">
      <w:pPr>
        <w:pStyle w:val="ConsPlusNonformat"/>
        <w:tabs>
          <w:tab w:val="left" w:pos="7513"/>
          <w:tab w:val="left" w:pos="8505"/>
          <w:tab w:val="center" w:pos="11410"/>
          <w:tab w:val="right" w:pos="15165"/>
        </w:tabs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C61186">
        <w:rPr>
          <w:rFonts w:ascii="Times New Roman" w:hAnsi="Times New Roman" w:cs="Times New Roman"/>
          <w:sz w:val="28"/>
          <w:szCs w:val="28"/>
        </w:rPr>
        <w:t>о</w:t>
      </w:r>
      <w:r w:rsidR="00FB2D74" w:rsidRPr="00C61186">
        <w:rPr>
          <w:rFonts w:ascii="Times New Roman" w:hAnsi="Times New Roman" w:cs="Times New Roman"/>
          <w:sz w:val="28"/>
          <w:szCs w:val="28"/>
        </w:rPr>
        <w:t>т</w:t>
      </w:r>
      <w:r w:rsidRPr="00C61186">
        <w:rPr>
          <w:rFonts w:ascii="Times New Roman" w:hAnsi="Times New Roman" w:cs="Times New Roman"/>
          <w:sz w:val="28"/>
          <w:szCs w:val="28"/>
        </w:rPr>
        <w:t xml:space="preserve">  </w:t>
      </w:r>
      <w:r w:rsidR="00330EC0">
        <w:rPr>
          <w:rFonts w:ascii="Times New Roman" w:hAnsi="Times New Roman" w:cs="Times New Roman"/>
          <w:sz w:val="28"/>
          <w:szCs w:val="28"/>
        </w:rPr>
        <w:t>19.12.2019г.</w:t>
      </w:r>
      <w:r w:rsidR="00FB2D74" w:rsidRPr="00C61186">
        <w:rPr>
          <w:rFonts w:ascii="Times New Roman" w:hAnsi="Times New Roman" w:cs="Times New Roman"/>
          <w:sz w:val="28"/>
          <w:szCs w:val="28"/>
        </w:rPr>
        <w:t xml:space="preserve"> №</w:t>
      </w:r>
      <w:r w:rsidR="00330EC0">
        <w:rPr>
          <w:rFonts w:ascii="Times New Roman" w:hAnsi="Times New Roman" w:cs="Times New Roman"/>
          <w:sz w:val="28"/>
          <w:szCs w:val="28"/>
        </w:rPr>
        <w:t xml:space="preserve"> 285</w:t>
      </w:r>
    </w:p>
    <w:p w:rsidR="00C61186" w:rsidRDefault="00C61186" w:rsidP="00C61186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86" w:rsidRDefault="00C61186" w:rsidP="00C61186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D7" w:rsidRDefault="00C61186" w:rsidP="00C61186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30EC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C35BD7" w:rsidRDefault="00C35BD7" w:rsidP="00C61186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 учреждения</w:t>
      </w:r>
      <w:r w:rsidR="00C61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культуры «Вышестеблиевская централизованная клубная система» Вышестеблиевского сельского поселения Темрюкского района</w:t>
      </w:r>
    </w:p>
    <w:p w:rsidR="00C35BD7" w:rsidRDefault="00285043" w:rsidP="00C6118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C611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 2021</w:t>
      </w:r>
      <w:r w:rsidR="00330EC0">
        <w:rPr>
          <w:rFonts w:ascii="Times New Roman" w:hAnsi="Times New Roman" w:cs="Times New Roman"/>
          <w:b/>
          <w:sz w:val="28"/>
          <w:szCs w:val="28"/>
        </w:rPr>
        <w:t>-2022</w:t>
      </w:r>
      <w:r w:rsidR="000E5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BD7">
        <w:rPr>
          <w:rFonts w:ascii="Times New Roman" w:hAnsi="Times New Roman" w:cs="Times New Roman"/>
          <w:b/>
          <w:sz w:val="28"/>
          <w:szCs w:val="28"/>
        </w:rPr>
        <w:t>год</w:t>
      </w:r>
      <w:r w:rsidR="000E5F80">
        <w:rPr>
          <w:rFonts w:ascii="Times New Roman" w:hAnsi="Times New Roman" w:cs="Times New Roman"/>
          <w:b/>
          <w:sz w:val="28"/>
          <w:szCs w:val="28"/>
        </w:rPr>
        <w:t>а</w:t>
      </w:r>
    </w:p>
    <w:p w:rsidR="00C35BD7" w:rsidRDefault="00C35BD7" w:rsidP="00C61186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2468" w:rsidRPr="00D71671" w:rsidRDefault="00ED2468" w:rsidP="00C61186">
      <w:pPr>
        <w:spacing w:after="0" w:line="240" w:lineRule="auto"/>
        <w:ind w:firstLine="8794"/>
        <w:contextualSpacing/>
        <w:rPr>
          <w:rFonts w:ascii="Times New Roman" w:hAnsi="Times New Roman" w:cs="Times New Roman"/>
          <w:sz w:val="28"/>
          <w:szCs w:val="28"/>
        </w:rPr>
      </w:pPr>
      <w:r w:rsidRPr="00D71671">
        <w:rPr>
          <w:rFonts w:ascii="Times New Roman" w:hAnsi="Times New Roman" w:cs="Times New Roman"/>
          <w:sz w:val="28"/>
          <w:szCs w:val="28"/>
        </w:rPr>
        <w:t xml:space="preserve">Дата по сводному  </w:t>
      </w:r>
      <w:r>
        <w:rPr>
          <w:rFonts w:ascii="Times New Roman" w:hAnsi="Times New Roman" w:cs="Times New Roman"/>
          <w:sz w:val="28"/>
          <w:szCs w:val="28"/>
        </w:rPr>
        <w:t>реестру</w:t>
      </w:r>
      <w:r w:rsidRPr="00D7167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ED2468" w:rsidRPr="00D71671" w:rsidRDefault="00ED2468" w:rsidP="00C61186">
      <w:pPr>
        <w:tabs>
          <w:tab w:val="left" w:pos="1252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71671">
        <w:rPr>
          <w:rFonts w:ascii="Times New Roman" w:hAnsi="Times New Roman" w:cs="Times New Roman"/>
          <w:sz w:val="28"/>
          <w:szCs w:val="28"/>
        </w:rPr>
        <w:t xml:space="preserve">Виды деятельности 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7B14">
        <w:rPr>
          <w:rFonts w:ascii="Times New Roman" w:hAnsi="Times New Roman" w:cs="Times New Roman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9F7B14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AD671C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9F7B1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9F7B14">
        <w:rPr>
          <w:rFonts w:ascii="Times New Roman" w:hAnsi="Times New Roman" w:cs="Times New Roman"/>
          <w:sz w:val="28"/>
          <w:szCs w:val="28"/>
          <w:u w:val="single"/>
        </w:rPr>
        <w:t>о ОКВЭД</w:t>
      </w:r>
      <w:r w:rsidR="00C372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1E9B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C61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723A" w:rsidRPr="00C3723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560A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405C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560A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61186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ED2468" w:rsidRDefault="00ED2468" w:rsidP="00C61186">
      <w:pPr>
        <w:tabs>
          <w:tab w:val="left" w:leader="underscore" w:pos="12523"/>
          <w:tab w:val="left" w:pos="15198"/>
        </w:tabs>
        <w:spacing w:after="0" w:line="240" w:lineRule="auto"/>
        <w:ind w:left="2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46E0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1671">
        <w:rPr>
          <w:rFonts w:ascii="Times New Roman" w:hAnsi="Times New Roman" w:cs="Times New Roman"/>
          <w:sz w:val="28"/>
          <w:szCs w:val="28"/>
        </w:rPr>
        <w:t>По ОКВЭД</w:t>
      </w:r>
      <w:r>
        <w:rPr>
          <w:rFonts w:ascii="Times New Roman" w:hAnsi="Times New Roman" w:cs="Times New Roman"/>
          <w:sz w:val="28"/>
          <w:szCs w:val="28"/>
        </w:rPr>
        <w:t xml:space="preserve">    ________</w:t>
      </w:r>
    </w:p>
    <w:p w:rsidR="00F61E9B" w:rsidRDefault="00F61E9B" w:rsidP="00C61186">
      <w:pPr>
        <w:tabs>
          <w:tab w:val="left" w:leader="underscore" w:pos="12523"/>
          <w:tab w:val="left" w:pos="151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1E9B" w:rsidRPr="00D71671" w:rsidRDefault="00F61E9B" w:rsidP="00C61186">
      <w:pPr>
        <w:tabs>
          <w:tab w:val="left" w:leader="underscore" w:pos="12523"/>
          <w:tab w:val="left" w:pos="151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468" w:rsidRPr="00F61E9B" w:rsidRDefault="00ED2468" w:rsidP="00C61186">
      <w:pPr>
        <w:tabs>
          <w:tab w:val="left" w:leader="underscore" w:pos="7422"/>
          <w:tab w:val="left" w:leader="underscore" w:pos="125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67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560A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61E9B">
        <w:rPr>
          <w:rFonts w:ascii="Times New Roman" w:hAnsi="Times New Roman" w:cs="Times New Roman"/>
          <w:sz w:val="28"/>
          <w:szCs w:val="28"/>
        </w:rPr>
        <w:t>__</w:t>
      </w:r>
      <w:r w:rsidR="00F46E0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71671">
        <w:rPr>
          <w:rFonts w:ascii="Times New Roman" w:hAnsi="Times New Roman" w:cs="Times New Roman"/>
          <w:sz w:val="28"/>
          <w:szCs w:val="28"/>
        </w:rPr>
        <w:t xml:space="preserve">ОКВЭД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0AA">
        <w:rPr>
          <w:rFonts w:ascii="Times New Roman" w:hAnsi="Times New Roman" w:cs="Times New Roman"/>
          <w:sz w:val="28"/>
          <w:szCs w:val="28"/>
        </w:rPr>
        <w:t>___</w:t>
      </w:r>
    </w:p>
    <w:p w:rsidR="00ED2468" w:rsidRDefault="00ED2468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D246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D2468">
        <w:rPr>
          <w:rFonts w:ascii="Times New Roman" w:hAnsi="Times New Roman" w:cs="Times New Roman"/>
        </w:rPr>
        <w:t xml:space="preserve"> </w:t>
      </w:r>
    </w:p>
    <w:p w:rsidR="00ED2468" w:rsidRDefault="00ED2468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468" w:rsidRDefault="00ED2468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6AE2" w:rsidRPr="00C74510" w:rsidRDefault="003B6AE2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>Часть 1. Сведения об оказываемых муниципальных услугах</w:t>
      </w:r>
    </w:p>
    <w:p w:rsidR="00F8769B" w:rsidRPr="00C74510" w:rsidRDefault="00F8769B" w:rsidP="00C61186">
      <w:pPr>
        <w:spacing w:after="0" w:line="240" w:lineRule="auto"/>
        <w:ind w:left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FD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3B51">
        <w:rPr>
          <w:rFonts w:ascii="Times New Roman" w:hAnsi="Times New Roman" w:cs="Times New Roman"/>
          <w:sz w:val="28"/>
          <w:szCs w:val="28"/>
        </w:rPr>
        <w:t>1</w:t>
      </w:r>
    </w:p>
    <w:p w:rsidR="00F8769B" w:rsidRPr="00D62C4D" w:rsidRDefault="00F8769B" w:rsidP="00C61186">
      <w:pPr>
        <w:pStyle w:val="ConsPlusNonformat"/>
        <w:tabs>
          <w:tab w:val="right" w:pos="15165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Библиотечное, библиографическое информационное обслуживание пользователей</w:t>
      </w:r>
    </w:p>
    <w:p w:rsidR="00F8769B" w:rsidRPr="00C74510" w:rsidRDefault="00F8769B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>физические и юридические лица</w:t>
      </w:r>
    </w:p>
    <w:p w:rsidR="00F8769B" w:rsidRDefault="00F8769B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муниципальной услуги:</w:t>
      </w:r>
    </w:p>
    <w:p w:rsidR="00F8769B" w:rsidRDefault="00F8769B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F8769B" w:rsidRPr="00C74510" w:rsidRDefault="00F8769B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F8769B" w:rsidTr="00F47E84">
        <w:trPr>
          <w:trHeight w:val="300"/>
        </w:trPr>
        <w:tc>
          <w:tcPr>
            <w:tcW w:w="817" w:type="dxa"/>
            <w:vMerge w:val="restart"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85" w:type="dxa"/>
            <w:gridSpan w:val="2"/>
            <w:vMerge w:val="restart"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муниципальной услуги</w:t>
            </w: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8769B" w:rsidTr="00F47E84">
        <w:trPr>
          <w:trHeight w:val="345"/>
        </w:trPr>
        <w:tc>
          <w:tcPr>
            <w:tcW w:w="817" w:type="dxa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F8769B" w:rsidTr="00F47E84">
        <w:trPr>
          <w:trHeight w:val="255"/>
        </w:trPr>
        <w:tc>
          <w:tcPr>
            <w:tcW w:w="817" w:type="dxa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9B" w:rsidTr="00F47E84">
        <w:tc>
          <w:tcPr>
            <w:tcW w:w="817" w:type="dxa"/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8769B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8769B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F8769B" w:rsidTr="00F47E84">
        <w:tc>
          <w:tcPr>
            <w:tcW w:w="817" w:type="dxa"/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8769B" w:rsidRPr="003B6AE2" w:rsidRDefault="00F8769B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2B0F" w:rsidTr="00282B0F">
        <w:tc>
          <w:tcPr>
            <w:tcW w:w="817" w:type="dxa"/>
          </w:tcPr>
          <w:p w:rsidR="00282B0F" w:rsidRDefault="00C24DF8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</w:t>
            </w:r>
            <w:r w:rsidR="003C6E77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пользователей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Pr="00A74E5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стационарное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услуг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82B0F" w:rsidRPr="005B3E9D" w:rsidRDefault="003C6E7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5B3E9D" w:rsidRDefault="00EF772A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C6E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82B0F" w:rsidRPr="005B3E9D" w:rsidRDefault="00EF772A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3C6E77">
              <w:rPr>
                <w:rFonts w:ascii="Times New Roman" w:hAnsi="Times New Roman" w:cs="Times New Roman"/>
              </w:rPr>
              <w:t>5</w:t>
            </w:r>
          </w:p>
        </w:tc>
      </w:tr>
      <w:tr w:rsidR="00282B0F" w:rsidTr="00282B0F">
        <w:tc>
          <w:tcPr>
            <w:tcW w:w="817" w:type="dxa"/>
          </w:tcPr>
          <w:p w:rsidR="00282B0F" w:rsidRPr="00A74E5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E34151">
              <w:rPr>
                <w:rFonts w:ascii="Times New Roman" w:hAnsi="Times New Roman" w:cs="Times New Roman"/>
              </w:rPr>
              <w:t>пользователей удовлетворенных качеством услуги учреждения от</w:t>
            </w:r>
            <w:r>
              <w:rPr>
                <w:rFonts w:ascii="Times New Roman" w:hAnsi="Times New Roman" w:cs="Times New Roman"/>
              </w:rPr>
              <w:t xml:space="preserve"> общего числа опрошенных пользователей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82B0F" w:rsidRPr="005B3E9D" w:rsidRDefault="00884CDC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7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5B3E9D" w:rsidRDefault="00884CDC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7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82B0F" w:rsidRPr="005B3E9D" w:rsidRDefault="00884CDC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282B0F" w:rsidTr="00282B0F">
        <w:tc>
          <w:tcPr>
            <w:tcW w:w="817" w:type="dxa"/>
          </w:tcPr>
          <w:p w:rsidR="00282B0F" w:rsidRPr="00A74E5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укомплектованности кадрами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специалистов количеству штатных единиц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82B0F" w:rsidRPr="005B3E9D" w:rsidRDefault="00282B0F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B3E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5B3E9D" w:rsidRDefault="00282B0F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B3E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82B0F" w:rsidRPr="005B3E9D" w:rsidRDefault="00282B0F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B3E9D">
              <w:rPr>
                <w:rFonts w:ascii="Times New Roman" w:hAnsi="Times New Roman" w:cs="Times New Roman"/>
              </w:rPr>
              <w:t>100</w:t>
            </w:r>
          </w:p>
        </w:tc>
      </w:tr>
      <w:tr w:rsidR="00282B0F" w:rsidTr="00282B0F">
        <w:tc>
          <w:tcPr>
            <w:tcW w:w="817" w:type="dxa"/>
          </w:tcPr>
          <w:p w:rsidR="00282B0F" w:rsidRPr="00A74E5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DE0CAF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посетителей библиотеки из </w:t>
            </w:r>
            <w:r w:rsidRPr="00DE0CAF">
              <w:rPr>
                <w:rFonts w:ascii="Times New Roman" w:hAnsi="Times New Roman" w:cs="Times New Roman"/>
              </w:rPr>
              <w:t xml:space="preserve"> менее защищенных социально-возрастных групп (детей, подростков, пенсионеров инвалидов от общего числа </w:t>
            </w:r>
            <w:r>
              <w:rPr>
                <w:rFonts w:ascii="Times New Roman" w:hAnsi="Times New Roman" w:cs="Times New Roman"/>
              </w:rPr>
              <w:t>общего числа посетителей библиотеки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82B0F" w:rsidRPr="005B3E9D" w:rsidRDefault="000E5F80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5B3E9D" w:rsidRDefault="00884CDC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82B0F" w:rsidRPr="005B3E9D" w:rsidRDefault="00282B0F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 w:rsidRPr="005B3E9D">
              <w:rPr>
                <w:rFonts w:ascii="Times New Roman" w:hAnsi="Times New Roman" w:cs="Times New Roman"/>
              </w:rPr>
              <w:t>70</w:t>
            </w:r>
          </w:p>
        </w:tc>
      </w:tr>
    </w:tbl>
    <w:p w:rsidR="00F8769B" w:rsidRPr="00295A01" w:rsidRDefault="00F8769B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качества муниципальной услуги, в пределах которых муниципальное задание считается выполненным(процентов)</w:t>
      </w:r>
      <w:r w:rsidR="00F47E84">
        <w:rPr>
          <w:rFonts w:ascii="Times New Roman" w:hAnsi="Times New Roman" w:cs="Times New Roman"/>
          <w:sz w:val="28"/>
          <w:szCs w:val="28"/>
        </w:rPr>
        <w:t xml:space="preserve"> </w:t>
      </w:r>
      <w:r w:rsidR="00884CD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47E84" w:rsidRPr="00F47E84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F47E8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8769B" w:rsidRPr="00345236" w:rsidRDefault="00F8769B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3.2 Показатели, характеризующие объем(содержание) муниципальной услуги:</w:t>
      </w:r>
    </w:p>
    <w:tbl>
      <w:tblPr>
        <w:tblStyle w:val="a3"/>
        <w:tblpPr w:leftFromText="180" w:rightFromText="180" w:vertAnchor="text" w:horzAnchor="margin" w:tblpY="32"/>
        <w:tblW w:w="14850" w:type="dxa"/>
        <w:tblLayout w:type="fixed"/>
        <w:tblLook w:val="04A0"/>
      </w:tblPr>
      <w:tblGrid>
        <w:gridCol w:w="1100"/>
        <w:gridCol w:w="1701"/>
        <w:gridCol w:w="992"/>
        <w:gridCol w:w="850"/>
        <w:gridCol w:w="1276"/>
        <w:gridCol w:w="1276"/>
        <w:gridCol w:w="1559"/>
        <w:gridCol w:w="1276"/>
        <w:gridCol w:w="993"/>
        <w:gridCol w:w="1276"/>
        <w:gridCol w:w="1276"/>
        <w:gridCol w:w="1275"/>
      </w:tblGrid>
      <w:tr w:rsidR="00282B0F" w:rsidRPr="003B6AE2" w:rsidTr="00301F97">
        <w:trPr>
          <w:trHeight w:val="300"/>
        </w:trPr>
        <w:tc>
          <w:tcPr>
            <w:tcW w:w="1100" w:type="dxa"/>
            <w:vMerge w:val="restart"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муниципальной услуги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82B0F" w:rsidRPr="005852EC" w:rsidRDefault="00282B0F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282B0F" w:rsidRDefault="00282B0F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 w:rsidRPr="00DE4F9B">
              <w:rPr>
                <w:rStyle w:val="210pt"/>
                <w:rFonts w:eastAsiaTheme="minorEastAsia"/>
                <w:szCs w:val="24"/>
              </w:rPr>
              <w:t>муниципальной услуги</w:t>
            </w:r>
          </w:p>
        </w:tc>
      </w:tr>
      <w:tr w:rsidR="00282B0F" w:rsidRPr="003B6AE2" w:rsidTr="00301F97">
        <w:trPr>
          <w:trHeight w:val="1514"/>
        </w:trPr>
        <w:tc>
          <w:tcPr>
            <w:tcW w:w="1100" w:type="dxa"/>
            <w:vMerge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B03047" w:rsidRPr="003B6AE2" w:rsidTr="00301F97">
        <w:tc>
          <w:tcPr>
            <w:tcW w:w="1100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82B0F" w:rsidRPr="003B6AE2" w:rsidTr="00301F97">
        <w:trPr>
          <w:trHeight w:val="471"/>
        </w:trPr>
        <w:tc>
          <w:tcPr>
            <w:tcW w:w="1100" w:type="dxa"/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2B0F" w:rsidRPr="003B6AE2" w:rsidTr="00301F97">
        <w:tc>
          <w:tcPr>
            <w:tcW w:w="1100" w:type="dxa"/>
          </w:tcPr>
          <w:p w:rsidR="00282B0F" w:rsidRPr="00DE46F0" w:rsidRDefault="003C6E77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910100О.99.0.ББ83АА00000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предоставления в пользование фонда библиотеки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Pr="003B6AE2" w:rsidRDefault="00AD67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282B0F">
              <w:rPr>
                <w:rFonts w:ascii="Times New Roman" w:hAnsi="Times New Roman" w:cs="Times New Roman"/>
                <w:sz w:val="20"/>
                <w:szCs w:val="20"/>
              </w:rPr>
              <w:t>выдачи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6D248C" w:rsidRDefault="002F3B5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2B0F" w:rsidRPr="006D248C" w:rsidRDefault="002F3B5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48762E" w:rsidRDefault="003C6E77" w:rsidP="00C61186">
            <w:pPr>
              <w:contextualSpacing/>
              <w:jc w:val="center"/>
            </w:pPr>
            <w:r>
              <w:t>15950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48762E" w:rsidRDefault="003744D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82B0F" w:rsidRPr="0048762E" w:rsidRDefault="003744D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</w:tr>
      <w:tr w:rsidR="00282B0F" w:rsidRPr="003B6AE2" w:rsidTr="00301F97">
        <w:tc>
          <w:tcPr>
            <w:tcW w:w="1100" w:type="dxa"/>
          </w:tcPr>
          <w:p w:rsidR="00282B0F" w:rsidRPr="0080479E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B0F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культурно-просветительных мероприятий</w:t>
            </w:r>
          </w:p>
          <w:p w:rsidR="00F46E0F" w:rsidRPr="006878F0" w:rsidRDefault="00F46E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6D248C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2B0F" w:rsidRPr="006D248C" w:rsidRDefault="002F3B5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6878F0" w:rsidRDefault="003744D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6878F0" w:rsidRDefault="003744D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82B0F" w:rsidRPr="006878F0" w:rsidRDefault="003744D7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282B0F" w:rsidRPr="003B6AE2" w:rsidTr="00301F97">
        <w:tc>
          <w:tcPr>
            <w:tcW w:w="1100" w:type="dxa"/>
          </w:tcPr>
          <w:p w:rsidR="00282B0F" w:rsidRPr="0080479E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Библиографическая обработка документов, создание и ведение каталогов, карточек, баз и банков данных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2B0F" w:rsidRDefault="00282B0F" w:rsidP="00C61186">
            <w:pPr>
              <w:contextualSpacing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82B0F" w:rsidRPr="003B6AE2" w:rsidRDefault="00282B0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6F77C9" w:rsidRDefault="00282B0F" w:rsidP="00C61186">
            <w:pPr>
              <w:contextualSpacing/>
              <w:rPr>
                <w:sz w:val="20"/>
                <w:szCs w:val="20"/>
              </w:rPr>
            </w:pPr>
            <w:r w:rsidRPr="006F77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2B0F" w:rsidRPr="006F77C9" w:rsidRDefault="002F3B51" w:rsidP="00C6118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82B0F" w:rsidRPr="006878F0" w:rsidRDefault="00282B0F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9572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82B0F" w:rsidRPr="006878F0" w:rsidRDefault="00957210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82B0F" w:rsidRPr="006878F0" w:rsidRDefault="00957210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</w:tr>
    </w:tbl>
    <w:p w:rsidR="00F8769B" w:rsidRDefault="00F8769B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66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объема</w:t>
      </w:r>
      <w:r w:rsidRPr="00027980">
        <w:rPr>
          <w:rFonts w:ascii="Times New Roman" w:hAnsi="Times New Roman" w:cs="Times New Roman"/>
          <w:sz w:val="28"/>
          <w:szCs w:val="28"/>
        </w:rPr>
        <w:t xml:space="preserve"> </w:t>
      </w:r>
      <w:r w:rsidRPr="006B4366">
        <w:rPr>
          <w:rFonts w:ascii="Times New Roman" w:hAnsi="Times New Roman" w:cs="Times New Roman"/>
          <w:sz w:val="28"/>
          <w:szCs w:val="28"/>
        </w:rPr>
        <w:t>муниципальной услуги, в пределах которых муниципальное задание считается выполненны</w:t>
      </w:r>
      <w:proofErr w:type="gramStart"/>
      <w:r w:rsidRPr="006B436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B4366">
        <w:rPr>
          <w:rFonts w:ascii="Times New Roman" w:hAnsi="Times New Roman" w:cs="Times New Roman"/>
          <w:sz w:val="28"/>
          <w:szCs w:val="28"/>
        </w:rPr>
        <w:t>процентов)</w:t>
      </w:r>
      <w:r w:rsidR="002F3B51">
        <w:rPr>
          <w:rFonts w:ascii="Times New Roman" w:hAnsi="Times New Roman" w:cs="Times New Roman"/>
          <w:sz w:val="28"/>
          <w:szCs w:val="28"/>
        </w:rPr>
        <w:t xml:space="preserve"> </w:t>
      </w:r>
      <w:r w:rsidR="00301F97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r w:rsidR="002F3B51">
        <w:rPr>
          <w:rFonts w:ascii="Times New Roman" w:hAnsi="Times New Roman" w:cs="Times New Roman"/>
          <w:sz w:val="28"/>
          <w:szCs w:val="28"/>
          <w:u w:val="single"/>
        </w:rPr>
        <w:t>%</w:t>
      </w:r>
      <w:r w:rsidRPr="006B4366">
        <w:rPr>
          <w:rFonts w:ascii="Times New Roman" w:hAnsi="Times New Roman" w:cs="Times New Roman"/>
          <w:sz w:val="28"/>
          <w:szCs w:val="28"/>
        </w:rPr>
        <w:t>.</w:t>
      </w:r>
    </w:p>
    <w:p w:rsidR="005F2B7A" w:rsidRDefault="005F2B7A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2B7A" w:rsidRDefault="0059736A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825296"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581"/>
        <w:gridCol w:w="2238"/>
        <w:gridCol w:w="2741"/>
      </w:tblGrid>
      <w:tr w:rsidR="009E6C9D" w:rsidTr="003744D7">
        <w:tc>
          <w:tcPr>
            <w:tcW w:w="9581" w:type="dxa"/>
          </w:tcPr>
          <w:p w:rsidR="009E6C9D" w:rsidRDefault="009E6C9D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2238" w:type="dxa"/>
          </w:tcPr>
          <w:p w:rsidR="009E6C9D" w:rsidRDefault="009E6C9D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41" w:type="dxa"/>
          </w:tcPr>
          <w:p w:rsidR="009E6C9D" w:rsidRDefault="009E6C9D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E6C9D" w:rsidRPr="009E6C9D" w:rsidTr="003625FF">
        <w:trPr>
          <w:trHeight w:val="555"/>
        </w:trPr>
        <w:tc>
          <w:tcPr>
            <w:tcW w:w="9581" w:type="dxa"/>
            <w:tcBorders>
              <w:bottom w:val="single" w:sz="4" w:space="0" w:color="auto"/>
            </w:tcBorders>
          </w:tcPr>
          <w:p w:rsidR="009E6C9D" w:rsidRDefault="009E6C9D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9D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</w:t>
            </w:r>
          </w:p>
          <w:p w:rsidR="009E6C9D" w:rsidRPr="009E6C9D" w:rsidRDefault="009E6C9D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9E6C9D" w:rsidRPr="00022D61" w:rsidRDefault="009E6C9D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  <w:p w:rsidR="009E6C9D" w:rsidRPr="00022D61" w:rsidRDefault="009E6C9D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9E6C9D" w:rsidRPr="00022D61" w:rsidRDefault="009E6C9D" w:rsidP="00C61186">
            <w:pPr>
              <w:tabs>
                <w:tab w:val="left" w:pos="720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12 декабря 1993 года</w:t>
            </w:r>
          </w:p>
          <w:p w:rsidR="009E6C9D" w:rsidRPr="00022D61" w:rsidRDefault="009E6C9D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1215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  <w:p w:rsidR="00022D61" w:rsidRPr="009E6C9D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Default="00022D6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 6 октября 1999 года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1020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9E6C9D" w:rsidRDefault="00022D6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9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  <w:p w:rsidR="00022D61" w:rsidRPr="009E6C9D" w:rsidRDefault="00022D6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 19 ноября 1992 года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(с изм. и доп. вступ. в силу с 01.01.2015г.)</w:t>
            </w: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1185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9D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9E6C9D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с 21 ноября  2000 года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(редакция от 29.05.2014г.)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1128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 </w:t>
            </w: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«О защите прав потребителей»</w:t>
            </w:r>
          </w:p>
          <w:p w:rsidR="00022D61" w:rsidRPr="009E6C9D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022D61" w:rsidRDefault="00022D6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№ 2300-1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07.02.1992.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(редакция от 13.07.2015г.)</w:t>
            </w:r>
          </w:p>
        </w:tc>
      </w:tr>
      <w:tr w:rsidR="00022D61" w:rsidRPr="009E6C9D" w:rsidTr="003625FF">
        <w:trPr>
          <w:trHeight w:val="59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библиотечном деле»</w:t>
            </w:r>
          </w:p>
          <w:p w:rsidR="00022D61" w:rsidRPr="009E6C9D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№78-ФЗ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От 29.12.1994г.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1320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21.07.2008г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888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«О государственной политике в сфере сохранения  и развития традиционной народной культуры в Краснодарском крае</w:t>
            </w: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№ 1820-КЗ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От 23.07.2009г.</w:t>
            </w: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961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2D61">
              <w:rPr>
                <w:rFonts w:ascii="Times New Roman" w:hAnsi="Times New Roman" w:cs="Times New Roman"/>
                <w:sz w:val="24"/>
                <w:szCs w:val="24"/>
              </w:rPr>
              <w:t>От 22.12.2010г.</w:t>
            </w:r>
          </w:p>
          <w:p w:rsidR="00022D61" w:rsidRPr="00022D61" w:rsidRDefault="00022D6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61" w:rsidRPr="009E6C9D" w:rsidTr="003625FF">
        <w:trPr>
          <w:trHeight w:val="8273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022D61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022D61" w:rsidRPr="00393873" w:rsidRDefault="00022D6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022D61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D61" w:rsidRPr="0048762E" w:rsidRDefault="00022D6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48762E" w:rsidRDefault="0048762E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62E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  <w:r w:rsidR="00022D61" w:rsidRPr="0048762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22D61" w:rsidRPr="0048762E" w:rsidRDefault="00022D61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61" w:rsidRPr="0048762E" w:rsidRDefault="00EF772A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="0048762E" w:rsidRPr="0048762E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  <w:r w:rsidR="00022D61" w:rsidRPr="004876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D671C" w:rsidRPr="009E6C9D" w:rsidRDefault="00AD671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71C" w:rsidRDefault="00AD671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5296" w:rsidRDefault="0059736A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87D4C"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F87D4C" w:rsidRPr="00F87D4C" w:rsidTr="00902DDA">
        <w:trPr>
          <w:trHeight w:val="658"/>
        </w:trPr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87D4C" w:rsidRPr="00F87D4C" w:rsidTr="00902DDA"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 w:rsidR="002B0DC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F87D4C" w:rsidRPr="00393873" w:rsidRDefault="00F87D4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F87D4C" w:rsidRPr="00F87D4C" w:rsidTr="00902DDA"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 w:rsidR="002B0DC8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F87D4C" w:rsidRPr="00393873" w:rsidRDefault="00F87D4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F87D4C" w:rsidRPr="00F87D4C" w:rsidTr="00902DDA">
        <w:trPr>
          <w:trHeight w:val="1044"/>
        </w:trPr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 w:rsidR="002B0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F87D4C" w:rsidRPr="00F87D4C" w:rsidTr="00B25542">
        <w:trPr>
          <w:trHeight w:val="1488"/>
        </w:trPr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F87D4C" w:rsidRPr="00393873" w:rsidRDefault="00F87D4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F87D4C" w:rsidRPr="00F87D4C" w:rsidTr="00902DDA">
        <w:trPr>
          <w:trHeight w:val="2083"/>
        </w:trPr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F87D4C" w:rsidRPr="00F87D4C" w:rsidTr="00902DDA">
        <w:trPr>
          <w:trHeight w:val="1459"/>
        </w:trPr>
        <w:tc>
          <w:tcPr>
            <w:tcW w:w="4820" w:type="dxa"/>
            <w:shd w:val="clear" w:color="auto" w:fill="auto"/>
          </w:tcPr>
          <w:p w:rsidR="00F87D4C" w:rsidRPr="00393873" w:rsidRDefault="00F87D4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F87D4C" w:rsidRPr="00393873" w:rsidRDefault="00F87D4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4C" w:rsidRPr="00393873" w:rsidRDefault="00F87D4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F87D4C" w:rsidRDefault="00F87D4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5635" w:rsidRDefault="00D35635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542" w:rsidRDefault="00B25542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2B0DC8" w:rsidRPr="00D62C4D" w:rsidRDefault="002B0DC8" w:rsidP="00C61186">
      <w:pPr>
        <w:pStyle w:val="ConsPlusNonformat"/>
        <w:tabs>
          <w:tab w:val="right" w:pos="15165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proofErr w:type="gramStart"/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 кинофильмов</w:t>
      </w:r>
      <w:r w:rsidR="00E173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открытой площадке</w:t>
      </w:r>
    </w:p>
    <w:p w:rsidR="002B0DC8" w:rsidRPr="00C74510" w:rsidRDefault="002B0DC8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FE">
        <w:rPr>
          <w:rFonts w:ascii="Times New Roman" w:hAnsi="Times New Roman" w:cs="Times New Roman"/>
          <w:b/>
          <w:sz w:val="28"/>
          <w:szCs w:val="28"/>
          <w:u w:val="single"/>
        </w:rPr>
        <w:t>физические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лица</w:t>
      </w:r>
    </w:p>
    <w:p w:rsidR="002B0DC8" w:rsidRDefault="002B0DC8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муниципальной услуги:</w:t>
      </w:r>
    </w:p>
    <w:p w:rsidR="002B0DC8" w:rsidRDefault="002B0DC8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2B0DC8" w:rsidRPr="00C74510" w:rsidRDefault="002B0DC8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2B0DC8" w:rsidTr="009144BB">
        <w:trPr>
          <w:trHeight w:val="300"/>
        </w:trPr>
        <w:tc>
          <w:tcPr>
            <w:tcW w:w="816" w:type="dxa"/>
            <w:vMerge w:val="restart"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85" w:type="dxa"/>
            <w:gridSpan w:val="2"/>
            <w:vMerge w:val="restart"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муниципальной услуги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B0DC8" w:rsidTr="009144BB">
        <w:trPr>
          <w:trHeight w:val="345"/>
        </w:trPr>
        <w:tc>
          <w:tcPr>
            <w:tcW w:w="816" w:type="dxa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2B0DC8" w:rsidTr="009144BB">
        <w:trPr>
          <w:trHeight w:val="255"/>
        </w:trPr>
        <w:tc>
          <w:tcPr>
            <w:tcW w:w="816" w:type="dxa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9144BB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2B0DC8" w:rsidTr="009144BB">
        <w:tc>
          <w:tcPr>
            <w:tcW w:w="816" w:type="dxa"/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B0DC8" w:rsidRPr="003B6AE2" w:rsidRDefault="002B0DC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4EFE" w:rsidTr="009144BB">
        <w:tc>
          <w:tcPr>
            <w:tcW w:w="816" w:type="dxa"/>
          </w:tcPr>
          <w:p w:rsidR="00FE4EFE" w:rsidRDefault="00E1732B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591400О.99.0.ББ85АА00000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E4EFE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</w:t>
            </w:r>
          </w:p>
          <w:p w:rsidR="00FD2479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  <w:p w:rsidR="00FD2479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4EFE" w:rsidRPr="003B6AE2" w:rsidRDefault="00FE4EF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4EFE" w:rsidRPr="003B6AE2" w:rsidRDefault="00FE4EF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EFE" w:rsidRDefault="00FE4EF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E4EFE" w:rsidRDefault="00FE4EF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FE4EFE" w:rsidRDefault="00FE4EF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FE4EFE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FE4EFE" w:rsidRDefault="00FD247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E4EFE" w:rsidRDefault="00E1732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E4EFE" w:rsidRDefault="00E1732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E4EFE" w:rsidRDefault="00E1732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</w:tr>
      <w:tr w:rsidR="00FD2479" w:rsidTr="009144BB">
        <w:tc>
          <w:tcPr>
            <w:tcW w:w="816" w:type="dxa"/>
          </w:tcPr>
          <w:p w:rsidR="00FD2479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D2479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E34151">
              <w:rPr>
                <w:rFonts w:ascii="Times New Roman" w:hAnsi="Times New Roman" w:cs="Times New Roman"/>
              </w:rPr>
              <w:t>пользователей удовлетворенных качеством услуги учреждения от</w:t>
            </w:r>
            <w:r>
              <w:rPr>
                <w:rFonts w:ascii="Times New Roman" w:hAnsi="Times New Roman" w:cs="Times New Roman"/>
              </w:rPr>
              <w:t xml:space="preserve"> общего числа опрошенных пользователей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2479" w:rsidRPr="003B6AE2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D2479" w:rsidRPr="003B6AE2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2479" w:rsidRDefault="00FD247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D2479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FD2479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FD2479" w:rsidRDefault="00FD247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FD2479" w:rsidRDefault="00FD247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D2479" w:rsidRDefault="00D173B8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7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D2479" w:rsidRDefault="00D173B8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7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D2479" w:rsidRDefault="00D173B8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F772A">
              <w:rPr>
                <w:rFonts w:ascii="Times New Roman" w:hAnsi="Times New Roman" w:cs="Times New Roman"/>
              </w:rPr>
              <w:t>6</w:t>
            </w:r>
          </w:p>
        </w:tc>
      </w:tr>
    </w:tbl>
    <w:p w:rsidR="009144BB" w:rsidRPr="00295A01" w:rsidRDefault="009144BB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качества муниципальной услуги, в пределах которых муниципальное задание считается выполненным(процентов)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47E84">
        <w:rPr>
          <w:rFonts w:ascii="Times New Roman" w:hAnsi="Times New Roman" w:cs="Times New Roman"/>
          <w:sz w:val="28"/>
          <w:szCs w:val="28"/>
          <w:u w:val="single"/>
        </w:rPr>
        <w:t>%.</w:t>
      </w:r>
    </w:p>
    <w:p w:rsidR="002B0DC8" w:rsidRDefault="002B0DC8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0AB" w:rsidRDefault="00B070A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542" w:rsidRDefault="00B25542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732B" w:rsidRDefault="00E1732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5236" w:rsidRPr="00345236" w:rsidRDefault="00345236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3.2 Показатели, характеризующие объем(содержание) муниципальной услуги:</w:t>
      </w:r>
    </w:p>
    <w:tbl>
      <w:tblPr>
        <w:tblStyle w:val="a3"/>
        <w:tblpPr w:leftFromText="180" w:rightFromText="180" w:vertAnchor="text" w:horzAnchor="margin" w:tblpY="32"/>
        <w:tblW w:w="14850" w:type="dxa"/>
        <w:tblLayout w:type="fixed"/>
        <w:tblLook w:val="04A0"/>
      </w:tblPr>
      <w:tblGrid>
        <w:gridCol w:w="1100"/>
        <w:gridCol w:w="1701"/>
        <w:gridCol w:w="992"/>
        <w:gridCol w:w="850"/>
        <w:gridCol w:w="1276"/>
        <w:gridCol w:w="1276"/>
        <w:gridCol w:w="1559"/>
        <w:gridCol w:w="1276"/>
        <w:gridCol w:w="993"/>
        <w:gridCol w:w="1276"/>
        <w:gridCol w:w="1276"/>
        <w:gridCol w:w="1275"/>
      </w:tblGrid>
      <w:tr w:rsidR="00345236" w:rsidRPr="003B6AE2" w:rsidTr="00345236">
        <w:trPr>
          <w:trHeight w:val="300"/>
        </w:trPr>
        <w:tc>
          <w:tcPr>
            <w:tcW w:w="1100" w:type="dxa"/>
            <w:vMerge w:val="restart"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муниципальной услуги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45236" w:rsidRPr="005852EC" w:rsidRDefault="00345236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345236" w:rsidRDefault="00345236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 w:rsidRPr="00DE4F9B">
              <w:rPr>
                <w:rStyle w:val="210pt"/>
                <w:rFonts w:eastAsiaTheme="minorEastAsia"/>
                <w:szCs w:val="24"/>
              </w:rPr>
              <w:t>муниципальной услуги</w:t>
            </w:r>
          </w:p>
        </w:tc>
      </w:tr>
      <w:tr w:rsidR="00345236" w:rsidRPr="003B6AE2" w:rsidTr="00345236">
        <w:trPr>
          <w:trHeight w:val="1514"/>
        </w:trPr>
        <w:tc>
          <w:tcPr>
            <w:tcW w:w="1100" w:type="dxa"/>
            <w:vMerge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B03047" w:rsidRPr="003B6AE2" w:rsidTr="00345236">
        <w:tc>
          <w:tcPr>
            <w:tcW w:w="1100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45236" w:rsidRPr="003B6AE2" w:rsidTr="00345236">
        <w:trPr>
          <w:trHeight w:val="471"/>
        </w:trPr>
        <w:tc>
          <w:tcPr>
            <w:tcW w:w="1100" w:type="dxa"/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45236" w:rsidRPr="003B6AE2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236" w:rsidRDefault="00345236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45236" w:rsidRPr="003B6AE2" w:rsidTr="00345236">
        <w:tc>
          <w:tcPr>
            <w:tcW w:w="1100" w:type="dxa"/>
          </w:tcPr>
          <w:p w:rsidR="00345236" w:rsidRPr="00DE46F0" w:rsidRDefault="00E1732B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591400О.99.0.ББ85АА00000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45236" w:rsidRPr="006878F0" w:rsidRDefault="009144BB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кинопоказов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236" w:rsidRPr="003B6AE2" w:rsidRDefault="00345236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236" w:rsidRPr="006878F0" w:rsidRDefault="00345236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5236" w:rsidRPr="003B6AE2" w:rsidRDefault="00345236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236" w:rsidRPr="003B6AE2" w:rsidRDefault="00345236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9144BB">
              <w:rPr>
                <w:rFonts w:ascii="Times New Roman" w:hAnsi="Times New Roman" w:cs="Times New Roman"/>
                <w:sz w:val="20"/>
                <w:szCs w:val="20"/>
              </w:rPr>
              <w:t>кинопоказов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Pr="006D248C" w:rsidRDefault="0048762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</w:t>
            </w:r>
            <w:r w:rsidR="009144BB">
              <w:rPr>
                <w:rFonts w:ascii="Times New Roman" w:hAnsi="Times New Roman" w:cs="Times New Roman"/>
              </w:rPr>
              <w:t>ница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45236" w:rsidRPr="006D248C" w:rsidRDefault="009144B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236" w:rsidRPr="00381B0A" w:rsidRDefault="00E1732B" w:rsidP="00C611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5236" w:rsidRPr="006878F0" w:rsidRDefault="00E1732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5236" w:rsidRPr="006878F0" w:rsidRDefault="00E1732B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345236" w:rsidRDefault="00345236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66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объема</w:t>
      </w:r>
      <w:r w:rsidRPr="00027980">
        <w:rPr>
          <w:rFonts w:ascii="Times New Roman" w:hAnsi="Times New Roman" w:cs="Times New Roman"/>
          <w:sz w:val="28"/>
          <w:szCs w:val="28"/>
        </w:rPr>
        <w:t xml:space="preserve"> </w:t>
      </w:r>
      <w:r w:rsidRPr="006B4366">
        <w:rPr>
          <w:rFonts w:ascii="Times New Roman" w:hAnsi="Times New Roman" w:cs="Times New Roman"/>
          <w:sz w:val="28"/>
          <w:szCs w:val="28"/>
        </w:rPr>
        <w:t>муниципальной услуги, в пределах которых муниципальное задание считается выполненны</w:t>
      </w:r>
      <w:proofErr w:type="gramStart"/>
      <w:r w:rsidRPr="006B436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B4366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5%</w:t>
      </w:r>
      <w:r w:rsidRPr="006B4366">
        <w:rPr>
          <w:rFonts w:ascii="Times New Roman" w:hAnsi="Times New Roman" w:cs="Times New Roman"/>
          <w:sz w:val="28"/>
          <w:szCs w:val="28"/>
        </w:rPr>
        <w:t>.</w:t>
      </w:r>
    </w:p>
    <w:p w:rsidR="002B0DC8" w:rsidRDefault="002B0DC8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0A01" w:rsidRDefault="00B60A01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B25542" w:rsidTr="00B25542">
        <w:tc>
          <w:tcPr>
            <w:tcW w:w="9747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Конституция Российской Федерации  </w:t>
            </w: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B25542" w:rsidRPr="00825296" w:rsidRDefault="00B25542" w:rsidP="00C61186">
            <w:pPr>
              <w:tabs>
                <w:tab w:val="left" w:pos="720"/>
              </w:tabs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</w:tcPr>
          <w:p w:rsidR="00B25542" w:rsidRPr="00393873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B25542" w:rsidRPr="00825296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B25542" w:rsidRPr="00825296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B25542" w:rsidRPr="00825296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542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B25542" w:rsidRPr="00825296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B25542" w:rsidRPr="00825296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«основы законодательства РФ о культуре»</w:t>
            </w:r>
          </w:p>
          <w:p w:rsidR="00B25542" w:rsidRDefault="00B25542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3612-1</w:t>
            </w:r>
          </w:p>
        </w:tc>
        <w:tc>
          <w:tcPr>
            <w:tcW w:w="2771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09.10.1996г</w:t>
            </w: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 </w:t>
            </w:r>
          </w:p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268" w:type="dxa"/>
          </w:tcPr>
          <w:p w:rsidR="00B25542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 2300-1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25542" w:rsidRPr="00825296" w:rsidRDefault="00B25542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07.02.1992.</w:t>
            </w:r>
          </w:p>
          <w:p w:rsidR="00B25542" w:rsidRPr="00825296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13.07.2015г.)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771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21.07.2008г.</w:t>
            </w: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</w:tc>
        <w:tc>
          <w:tcPr>
            <w:tcW w:w="2268" w:type="dxa"/>
          </w:tcPr>
          <w:p w:rsidR="00B25542" w:rsidRPr="0048762E" w:rsidRDefault="00B25542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2E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2771" w:type="dxa"/>
          </w:tcPr>
          <w:p w:rsidR="00B25542" w:rsidRPr="0048762E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762E">
              <w:rPr>
                <w:rFonts w:ascii="Times New Roman" w:hAnsi="Times New Roman" w:cs="Times New Roman"/>
                <w:sz w:val="20"/>
                <w:szCs w:val="20"/>
              </w:rPr>
              <w:t>От 22.12.2010г</w:t>
            </w:r>
          </w:p>
        </w:tc>
      </w:tr>
      <w:tr w:rsidR="00B25542" w:rsidTr="00B25542">
        <w:tc>
          <w:tcPr>
            <w:tcW w:w="9747" w:type="dxa"/>
          </w:tcPr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2268" w:type="dxa"/>
          </w:tcPr>
          <w:p w:rsidR="00B25542" w:rsidRPr="00393873" w:rsidRDefault="0048762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  <w:r w:rsidR="00B25542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25542" w:rsidRDefault="0048762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</w:t>
            </w:r>
            <w:r w:rsidR="00B2554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25542" w:rsidTr="00B25542">
        <w:tc>
          <w:tcPr>
            <w:tcW w:w="9747" w:type="dxa"/>
          </w:tcPr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B25542" w:rsidRPr="00393873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B25542" w:rsidRDefault="00B25542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25542" w:rsidRDefault="00B2554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E0F" w:rsidRDefault="00F46E0F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0AB" w:rsidRDefault="00B070AB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B070AB" w:rsidRPr="00F87D4C" w:rsidTr="006A39EF">
        <w:trPr>
          <w:trHeight w:val="658"/>
        </w:trPr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B070AB" w:rsidRPr="00F87D4C" w:rsidTr="006A39EF"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B070AB" w:rsidRPr="00393873" w:rsidRDefault="00B070AB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B070AB" w:rsidRPr="00F87D4C" w:rsidTr="006A39EF"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B070AB" w:rsidRPr="00393873" w:rsidRDefault="00B070AB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B070AB" w:rsidRPr="00F87D4C" w:rsidTr="006A39EF">
        <w:trPr>
          <w:trHeight w:val="1044"/>
        </w:trPr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B070AB" w:rsidRPr="00F87D4C" w:rsidTr="006A39EF">
        <w:trPr>
          <w:trHeight w:val="1873"/>
        </w:trPr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B070AB" w:rsidRPr="00393873" w:rsidRDefault="00B070AB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B070AB" w:rsidRPr="00F87D4C" w:rsidTr="006A39EF">
        <w:trPr>
          <w:trHeight w:val="2083"/>
        </w:trPr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B070AB" w:rsidRPr="00F87D4C" w:rsidTr="006A39EF">
        <w:trPr>
          <w:trHeight w:val="1459"/>
        </w:trPr>
        <w:tc>
          <w:tcPr>
            <w:tcW w:w="4820" w:type="dxa"/>
            <w:shd w:val="clear" w:color="auto" w:fill="auto"/>
          </w:tcPr>
          <w:p w:rsidR="00B070AB" w:rsidRPr="00393873" w:rsidRDefault="00B070AB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B070AB" w:rsidRPr="00393873" w:rsidRDefault="00B070AB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AB" w:rsidRPr="00393873" w:rsidRDefault="00B070AB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9144BB" w:rsidRDefault="009144B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Default="009144B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542" w:rsidRDefault="00B25542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0AB" w:rsidRDefault="00B070AB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62E" w:rsidRDefault="0048762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62E" w:rsidRDefault="0048762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62E" w:rsidRDefault="0048762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62E" w:rsidRDefault="0048762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pStyle w:val="ConsPlusNonformat"/>
        <w:tabs>
          <w:tab w:val="right" w:pos="1516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</w:p>
    <w:p w:rsidR="004C0EDE" w:rsidRPr="00D62C4D" w:rsidRDefault="004C0EDE" w:rsidP="00C61186">
      <w:pPr>
        <w:pStyle w:val="ConsPlusNonformat"/>
        <w:tabs>
          <w:tab w:val="right" w:pos="15165"/>
        </w:tabs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proofErr w:type="gramStart"/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Показ кинофильмов на закрытой площадке</w:t>
      </w:r>
    </w:p>
    <w:p w:rsidR="004C0EDE" w:rsidRPr="00C74510" w:rsidRDefault="004C0EDE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>Категории потребителей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физические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лица</w:t>
      </w:r>
    </w:p>
    <w:p w:rsidR="004C0EDE" w:rsidRDefault="004C0EDE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муниципальной услуги:</w:t>
      </w:r>
    </w:p>
    <w:p w:rsidR="004C0EDE" w:rsidRDefault="004C0EDE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74510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услуги:</w:t>
      </w:r>
    </w:p>
    <w:p w:rsidR="004C0EDE" w:rsidRPr="00C74510" w:rsidRDefault="004C0EDE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4C0EDE" w:rsidTr="008B08F8">
        <w:trPr>
          <w:trHeight w:val="300"/>
        </w:trPr>
        <w:tc>
          <w:tcPr>
            <w:tcW w:w="816" w:type="dxa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85" w:type="dxa"/>
            <w:gridSpan w:val="2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муниципальной услуги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C0EDE" w:rsidTr="008B08F8">
        <w:trPr>
          <w:trHeight w:val="345"/>
        </w:trPr>
        <w:tc>
          <w:tcPr>
            <w:tcW w:w="816" w:type="dxa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4C0EDE" w:rsidTr="008B08F8">
        <w:trPr>
          <w:trHeight w:val="255"/>
        </w:trPr>
        <w:tc>
          <w:tcPr>
            <w:tcW w:w="816" w:type="dxa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8B08F8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0EDE" w:rsidTr="008B08F8">
        <w:tc>
          <w:tcPr>
            <w:tcW w:w="816" w:type="dxa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0EDE" w:rsidTr="008B08F8">
        <w:tc>
          <w:tcPr>
            <w:tcW w:w="816" w:type="dxa"/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591400О.99.0.ББ85АА01000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</w:t>
            </w:r>
          </w:p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</w:tr>
      <w:tr w:rsidR="004C0EDE" w:rsidTr="008B08F8">
        <w:tc>
          <w:tcPr>
            <w:tcW w:w="816" w:type="dxa"/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E34151">
              <w:rPr>
                <w:rFonts w:ascii="Times New Roman" w:hAnsi="Times New Roman" w:cs="Times New Roman"/>
              </w:rPr>
              <w:t>пользователей удовлетворенных качеством услуги учреждения от</w:t>
            </w:r>
            <w:r>
              <w:rPr>
                <w:rFonts w:ascii="Times New Roman" w:hAnsi="Times New Roman" w:cs="Times New Roman"/>
              </w:rPr>
              <w:t xml:space="preserve"> общего числа опрошенных пользователей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</w:tbl>
    <w:p w:rsidR="004C0EDE" w:rsidRPr="00295A01" w:rsidRDefault="004C0EDE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качества муниципальной услуги, в пределах которых муниципальное задание считается выполненным(процентов)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47E84">
        <w:rPr>
          <w:rFonts w:ascii="Times New Roman" w:hAnsi="Times New Roman" w:cs="Times New Roman"/>
          <w:sz w:val="28"/>
          <w:szCs w:val="28"/>
          <w:u w:val="single"/>
        </w:rPr>
        <w:t>%.</w:t>
      </w:r>
    </w:p>
    <w:p w:rsidR="004C0EDE" w:rsidRDefault="004C0EDE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Pr="00345236" w:rsidRDefault="004C0EDE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3.2 Показатели, характеризующие объем(содержание) муниципальной услуги:</w:t>
      </w:r>
    </w:p>
    <w:tbl>
      <w:tblPr>
        <w:tblStyle w:val="a3"/>
        <w:tblpPr w:leftFromText="180" w:rightFromText="180" w:vertAnchor="text" w:horzAnchor="margin" w:tblpY="32"/>
        <w:tblW w:w="14850" w:type="dxa"/>
        <w:tblLayout w:type="fixed"/>
        <w:tblLook w:val="04A0"/>
      </w:tblPr>
      <w:tblGrid>
        <w:gridCol w:w="1100"/>
        <w:gridCol w:w="1701"/>
        <w:gridCol w:w="992"/>
        <w:gridCol w:w="850"/>
        <w:gridCol w:w="1276"/>
        <w:gridCol w:w="1276"/>
        <w:gridCol w:w="1559"/>
        <w:gridCol w:w="1276"/>
        <w:gridCol w:w="993"/>
        <w:gridCol w:w="1276"/>
        <w:gridCol w:w="1276"/>
        <w:gridCol w:w="1275"/>
      </w:tblGrid>
      <w:tr w:rsidR="004C0EDE" w:rsidRPr="003B6AE2" w:rsidTr="008B08F8">
        <w:trPr>
          <w:trHeight w:val="300"/>
        </w:trPr>
        <w:tc>
          <w:tcPr>
            <w:tcW w:w="1100" w:type="dxa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условия(формы)оказания муниципальной услуги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4C0EDE" w:rsidRPr="005852EC" w:rsidRDefault="004C0EDE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4C0EDE" w:rsidRDefault="004C0EDE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 w:rsidRPr="00DE4F9B">
              <w:rPr>
                <w:rStyle w:val="210pt"/>
                <w:rFonts w:eastAsiaTheme="minorEastAsia"/>
                <w:szCs w:val="24"/>
              </w:rPr>
              <w:t>муниципальной услуги</w:t>
            </w:r>
          </w:p>
        </w:tc>
      </w:tr>
      <w:tr w:rsidR="004C0EDE" w:rsidRPr="003B6AE2" w:rsidTr="00B03047">
        <w:trPr>
          <w:trHeight w:val="1510"/>
        </w:trPr>
        <w:tc>
          <w:tcPr>
            <w:tcW w:w="1100" w:type="dxa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B03047" w:rsidRPr="003B6AE2" w:rsidTr="008B08F8">
        <w:tc>
          <w:tcPr>
            <w:tcW w:w="1100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C0EDE" w:rsidRPr="003B6AE2" w:rsidTr="008B08F8">
        <w:trPr>
          <w:trHeight w:val="471"/>
        </w:trPr>
        <w:tc>
          <w:tcPr>
            <w:tcW w:w="1100" w:type="dxa"/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0EDE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0EDE" w:rsidRPr="003B6AE2" w:rsidTr="008B08F8">
        <w:tc>
          <w:tcPr>
            <w:tcW w:w="1100" w:type="dxa"/>
          </w:tcPr>
          <w:p w:rsidR="004C0EDE" w:rsidRPr="00DE46F0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591400О.99.0.ББ85АА01000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EDE" w:rsidRPr="006878F0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кинопоказов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0EDE" w:rsidRPr="006878F0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Стационарная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0EDE" w:rsidRPr="003B6AE2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кинопоказов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6D248C" w:rsidRDefault="004C0EDE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C0EDE" w:rsidRPr="006D248C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0EDE" w:rsidRPr="00381B0A" w:rsidRDefault="004C0EDE" w:rsidP="00C611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0EDE" w:rsidRPr="006878F0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C0EDE" w:rsidRPr="006878F0" w:rsidRDefault="004C0EDE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4C0EDE" w:rsidRDefault="004C0EDE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66">
        <w:rPr>
          <w:rFonts w:ascii="Times New Roman" w:hAnsi="Times New Roman" w:cs="Times New Roman"/>
          <w:sz w:val="28"/>
          <w:szCs w:val="28"/>
        </w:rPr>
        <w:t>Допустимы (возможные отклонения от установленных показателей объема</w:t>
      </w:r>
      <w:r w:rsidRPr="00027980">
        <w:rPr>
          <w:rFonts w:ascii="Times New Roman" w:hAnsi="Times New Roman" w:cs="Times New Roman"/>
          <w:sz w:val="28"/>
          <w:szCs w:val="28"/>
        </w:rPr>
        <w:t xml:space="preserve"> </w:t>
      </w:r>
      <w:r w:rsidRPr="006B4366">
        <w:rPr>
          <w:rFonts w:ascii="Times New Roman" w:hAnsi="Times New Roman" w:cs="Times New Roman"/>
          <w:sz w:val="28"/>
          <w:szCs w:val="28"/>
        </w:rPr>
        <w:t>муниципальной услуги, в пределах которых муниципальное задание считается выполненны</w:t>
      </w:r>
      <w:proofErr w:type="gramStart"/>
      <w:r w:rsidRPr="006B436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B4366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5%</w:t>
      </w:r>
      <w:r w:rsidRPr="006B4366">
        <w:rPr>
          <w:rFonts w:ascii="Times New Roman" w:hAnsi="Times New Roman" w:cs="Times New Roman"/>
          <w:sz w:val="28"/>
          <w:szCs w:val="28"/>
        </w:rPr>
        <w:t>.</w:t>
      </w: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4C0EDE" w:rsidTr="008B08F8">
        <w:tc>
          <w:tcPr>
            <w:tcW w:w="9747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4C0EDE" w:rsidRPr="00825296" w:rsidRDefault="004C0EDE" w:rsidP="00C61186">
            <w:pPr>
              <w:tabs>
                <w:tab w:val="left" w:pos="720"/>
              </w:tabs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</w:tcPr>
          <w:p w:rsidR="004C0EDE" w:rsidRPr="00393873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C0EDE" w:rsidRPr="00825296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4C0EDE" w:rsidRPr="00825296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4C0EDE" w:rsidRPr="00825296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0EDE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C0EDE" w:rsidRPr="00825296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4C0EDE" w:rsidRPr="00825296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«основы законодательства РФ о культуре»</w:t>
            </w:r>
          </w:p>
          <w:p w:rsidR="004C0EDE" w:rsidRDefault="004C0ED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3612-1</w:t>
            </w:r>
          </w:p>
        </w:tc>
        <w:tc>
          <w:tcPr>
            <w:tcW w:w="2771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09.10.1996г</w:t>
            </w: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 </w:t>
            </w:r>
          </w:p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268" w:type="dxa"/>
          </w:tcPr>
          <w:p w:rsidR="004C0EDE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 2300-1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C0EDE" w:rsidRPr="00825296" w:rsidRDefault="004C0EDE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07.02.1992.</w:t>
            </w:r>
          </w:p>
          <w:p w:rsidR="004C0EDE" w:rsidRPr="00825296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13.07.2015г.)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771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21.07.2008г.</w:t>
            </w: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</w:tc>
        <w:tc>
          <w:tcPr>
            <w:tcW w:w="2268" w:type="dxa"/>
          </w:tcPr>
          <w:p w:rsidR="004C0EDE" w:rsidRPr="0048762E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62E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2771" w:type="dxa"/>
          </w:tcPr>
          <w:p w:rsidR="004C0EDE" w:rsidRPr="0048762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762E">
              <w:rPr>
                <w:rFonts w:ascii="Times New Roman" w:hAnsi="Times New Roman" w:cs="Times New Roman"/>
                <w:sz w:val="20"/>
                <w:szCs w:val="20"/>
              </w:rPr>
              <w:t>От 22.12.2010г</w:t>
            </w:r>
          </w:p>
        </w:tc>
      </w:tr>
      <w:tr w:rsidR="004C0EDE" w:rsidTr="008B08F8">
        <w:tc>
          <w:tcPr>
            <w:tcW w:w="9747" w:type="dxa"/>
          </w:tcPr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2268" w:type="dxa"/>
          </w:tcPr>
          <w:p w:rsidR="004C0EDE" w:rsidRPr="00393873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94-В</w:t>
            </w:r>
          </w:p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26.10.2017г.</w:t>
            </w:r>
          </w:p>
        </w:tc>
      </w:tr>
      <w:tr w:rsidR="004C0EDE" w:rsidTr="008B08F8">
        <w:tc>
          <w:tcPr>
            <w:tcW w:w="9747" w:type="dxa"/>
          </w:tcPr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Темрюкского района </w:t>
            </w:r>
          </w:p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4C0EDE" w:rsidRPr="00393873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4C0EDE" w:rsidRDefault="004C0ED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4C0EDE" w:rsidRDefault="004C0ED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0EDE" w:rsidRDefault="004C0EDE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4C0EDE" w:rsidRPr="00F87D4C" w:rsidTr="008B08F8">
        <w:trPr>
          <w:trHeight w:val="658"/>
        </w:trPr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C0EDE" w:rsidRPr="00F87D4C" w:rsidTr="008B08F8"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4C0EDE" w:rsidRPr="00393873" w:rsidRDefault="004C0EDE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4C0EDE" w:rsidRPr="00F87D4C" w:rsidTr="008B08F8"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4C0EDE" w:rsidRPr="00393873" w:rsidRDefault="004C0EDE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4C0EDE" w:rsidRPr="00F87D4C" w:rsidTr="008B08F8">
        <w:trPr>
          <w:trHeight w:val="1044"/>
        </w:trPr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4C0EDE" w:rsidRPr="00F87D4C" w:rsidTr="008B08F8">
        <w:trPr>
          <w:trHeight w:val="1873"/>
        </w:trPr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4C0EDE" w:rsidRPr="00393873" w:rsidRDefault="004C0EDE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4C0EDE" w:rsidRPr="00F87D4C" w:rsidTr="008B08F8">
        <w:trPr>
          <w:trHeight w:val="2083"/>
        </w:trPr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4C0EDE" w:rsidRPr="00F87D4C" w:rsidTr="008B08F8">
        <w:trPr>
          <w:trHeight w:val="1459"/>
        </w:trPr>
        <w:tc>
          <w:tcPr>
            <w:tcW w:w="4820" w:type="dxa"/>
            <w:shd w:val="clear" w:color="auto" w:fill="auto"/>
          </w:tcPr>
          <w:p w:rsidR="004C0EDE" w:rsidRPr="00393873" w:rsidRDefault="004C0EDE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4C0EDE" w:rsidRPr="00393873" w:rsidRDefault="004C0EDE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EDE" w:rsidRPr="00393873" w:rsidRDefault="004C0EDE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4C0EDE" w:rsidRDefault="00B070AB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0EDE" w:rsidRDefault="004C0EDE" w:rsidP="00C61186">
      <w:pPr>
        <w:tabs>
          <w:tab w:val="left" w:pos="4515"/>
          <w:tab w:val="center" w:pos="72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5635" w:rsidRPr="00F47E84" w:rsidRDefault="00D35635" w:rsidP="00C61186">
      <w:pPr>
        <w:tabs>
          <w:tab w:val="left" w:pos="4515"/>
          <w:tab w:val="center" w:pos="728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E84">
        <w:rPr>
          <w:rFonts w:ascii="Times New Roman" w:hAnsi="Times New Roman" w:cs="Times New Roman"/>
          <w:sz w:val="28"/>
          <w:szCs w:val="28"/>
        </w:rPr>
        <w:t>Часть 2</w:t>
      </w:r>
      <w:r w:rsidR="007538FC" w:rsidRPr="00F47E84">
        <w:rPr>
          <w:rFonts w:ascii="Times New Roman" w:hAnsi="Times New Roman" w:cs="Times New Roman"/>
          <w:sz w:val="28"/>
          <w:szCs w:val="28"/>
        </w:rPr>
        <w:t>.</w:t>
      </w:r>
      <w:r w:rsidRPr="00F47E84">
        <w:rPr>
          <w:rFonts w:ascii="Times New Roman" w:hAnsi="Times New Roman" w:cs="Times New Roman"/>
          <w:sz w:val="28"/>
          <w:szCs w:val="28"/>
        </w:rPr>
        <w:t xml:space="preserve"> Сведения о выполняемых работах</w:t>
      </w:r>
    </w:p>
    <w:p w:rsidR="00F8769B" w:rsidRDefault="00F8769B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7E84">
        <w:rPr>
          <w:rFonts w:ascii="Times New Roman" w:hAnsi="Times New Roman" w:cs="Times New Roman"/>
          <w:sz w:val="28"/>
          <w:szCs w:val="28"/>
        </w:rPr>
        <w:t xml:space="preserve"> Раздел 1</w:t>
      </w:r>
    </w:p>
    <w:p w:rsidR="00B070AB" w:rsidRDefault="00F8769B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0CD">
        <w:rPr>
          <w:rFonts w:ascii="Times New Roman" w:hAnsi="Times New Roman" w:cs="Times New Roman"/>
          <w:sz w:val="28"/>
          <w:szCs w:val="28"/>
        </w:rPr>
        <w:t>.</w:t>
      </w:r>
      <w:r w:rsidR="007538FC" w:rsidRPr="00BC0B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A69F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538FC"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38FC" w:rsidRPr="000F75D9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</w:t>
      </w:r>
      <w:r w:rsidR="00BC10CD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7538FC" w:rsidRPr="00C74510" w:rsidRDefault="007538FC" w:rsidP="00C61186">
      <w:pPr>
        <w:widowControl w:val="0"/>
        <w:numPr>
          <w:ilvl w:val="0"/>
          <w:numId w:val="1"/>
        </w:numPr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 w:rsidR="00BC10C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EF4">
        <w:rPr>
          <w:rFonts w:ascii="Times New Roman" w:hAnsi="Times New Roman" w:cs="Times New Roman"/>
          <w:b/>
          <w:sz w:val="28"/>
          <w:szCs w:val="28"/>
          <w:u w:val="single"/>
        </w:rPr>
        <w:t>в интересах общества</w:t>
      </w:r>
      <w:r w:rsidR="00211791">
        <w:rPr>
          <w:rFonts w:ascii="Times New Roman" w:hAnsi="Times New Roman" w:cs="Times New Roman"/>
          <w:b/>
          <w:sz w:val="28"/>
          <w:szCs w:val="28"/>
          <w:u w:val="single"/>
        </w:rPr>
        <w:t>, на бесплатной основе</w:t>
      </w:r>
    </w:p>
    <w:p w:rsidR="007538FC" w:rsidRPr="00C74510" w:rsidRDefault="007538FC" w:rsidP="00C61186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</w:t>
      </w:r>
      <w:r w:rsidR="00BC10CD"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p w:rsidR="007538FC" w:rsidRPr="00C74510" w:rsidRDefault="007538FC" w:rsidP="00C61186">
      <w:pPr>
        <w:widowControl w:val="0"/>
        <w:numPr>
          <w:ilvl w:val="1"/>
          <w:numId w:val="1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</w:t>
      </w:r>
      <w:r w:rsidR="00BC10CD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C745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14787" w:type="dxa"/>
        <w:tblLayout w:type="fixed"/>
        <w:tblLook w:val="04A0"/>
      </w:tblPr>
      <w:tblGrid>
        <w:gridCol w:w="816"/>
        <w:gridCol w:w="1983"/>
        <w:gridCol w:w="1133"/>
        <w:gridCol w:w="1417"/>
        <w:gridCol w:w="1559"/>
        <w:gridCol w:w="1326"/>
        <w:gridCol w:w="1509"/>
        <w:gridCol w:w="997"/>
        <w:gridCol w:w="761"/>
        <w:gridCol w:w="1225"/>
        <w:gridCol w:w="1050"/>
        <w:gridCol w:w="1011"/>
      </w:tblGrid>
      <w:tr w:rsidR="007538FC" w:rsidTr="00F47E84">
        <w:trPr>
          <w:trHeight w:val="300"/>
        </w:trPr>
        <w:tc>
          <w:tcPr>
            <w:tcW w:w="816" w:type="dxa"/>
            <w:vMerge w:val="restart"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3" w:type="dxa"/>
            <w:gridSpan w:val="3"/>
            <w:vMerge w:val="restart"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BC10CD">
              <w:rPr>
                <w:rFonts w:ascii="Times New Roman" w:hAnsi="Times New Roman" w:cs="Times New Roman"/>
                <w:sz w:val="20"/>
                <w:szCs w:val="20"/>
              </w:rPr>
              <w:t>работы(по справочнику)</w:t>
            </w:r>
          </w:p>
        </w:tc>
        <w:tc>
          <w:tcPr>
            <w:tcW w:w="2885" w:type="dxa"/>
            <w:gridSpan w:val="2"/>
            <w:vMerge w:val="restart"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характеризующий условия(формы)оказания </w:t>
            </w:r>
            <w:r w:rsidR="00BC10CD">
              <w:rPr>
                <w:rFonts w:ascii="Times New Roman" w:hAnsi="Times New Roman" w:cs="Times New Roman"/>
                <w:sz w:val="20"/>
                <w:szCs w:val="20"/>
              </w:rPr>
              <w:t>работы(по справочнику)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</w:t>
            </w:r>
            <w:r w:rsidR="00BC10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качества </w:t>
            </w:r>
            <w:r w:rsidR="00BC10CD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7538FC" w:rsidTr="00F47E84">
        <w:trPr>
          <w:trHeight w:val="345"/>
        </w:trPr>
        <w:tc>
          <w:tcPr>
            <w:tcW w:w="816" w:type="dxa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7538FC" w:rsidTr="006E6C6F">
        <w:trPr>
          <w:trHeight w:val="255"/>
        </w:trPr>
        <w:tc>
          <w:tcPr>
            <w:tcW w:w="816" w:type="dxa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6E6C6F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7538FC" w:rsidTr="006E6C6F">
        <w:tc>
          <w:tcPr>
            <w:tcW w:w="816" w:type="dxa"/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7538FC" w:rsidRPr="003B6AE2" w:rsidRDefault="007538F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7E84" w:rsidTr="006E6C6F">
        <w:tc>
          <w:tcPr>
            <w:tcW w:w="816" w:type="dxa"/>
          </w:tcPr>
          <w:p w:rsidR="00F47E84" w:rsidRPr="003B6AE2" w:rsidRDefault="0021179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949916О.99.0.ББ78АА00000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EA641E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направления деятельности самодеятельных творческих коллективов:  </w:t>
            </w:r>
          </w:p>
          <w:p w:rsidR="00EA641E" w:rsidRPr="00EA641E" w:rsidRDefault="00EA641E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A64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Вокальное</w:t>
            </w:r>
          </w:p>
          <w:p w:rsidR="00F47E84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хоровое хореографи</w:t>
            </w:r>
            <w:r w:rsidR="00B070A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ческое театральное </w:t>
            </w:r>
            <w:r w:rsidRPr="00130D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декоративно- прикладного искусства</w:t>
            </w:r>
          </w:p>
          <w:p w:rsidR="004F03CC" w:rsidRDefault="000044F6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инструментальный</w:t>
            </w:r>
          </w:p>
          <w:p w:rsidR="006010F0" w:rsidRPr="00130D10" w:rsidRDefault="006010F0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F47E84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47E84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3CC" w:rsidRDefault="00323B6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F03CC" w:rsidRDefault="00904BC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F03CC" w:rsidRDefault="0021179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F03CC" w:rsidRDefault="004F03C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3CC" w:rsidRDefault="00EF772A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F03CC" w:rsidRDefault="004F03C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3CC" w:rsidRDefault="0021179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F03CC" w:rsidRDefault="00EF772A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10</w:t>
            </w:r>
          </w:p>
          <w:p w:rsidR="004F03CC" w:rsidRPr="004F03CC" w:rsidRDefault="00EF772A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Pr="003B6AE2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E84" w:rsidRPr="003B6AE2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E84" w:rsidTr="002F5998">
        <w:trPr>
          <w:trHeight w:val="2688"/>
        </w:trPr>
        <w:tc>
          <w:tcPr>
            <w:tcW w:w="816" w:type="dxa"/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EA641E" w:rsidRPr="00130D10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>Доля участников художественной самодеятельности  из менее защищенных социально-возрастных групп (детей, подростков, пенсионеров инвалидов от общего числа кружков художественной самодеятельности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F47E84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6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6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64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E84" w:rsidTr="006E6C6F">
        <w:tc>
          <w:tcPr>
            <w:tcW w:w="816" w:type="dxa"/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7E84" w:rsidRPr="00130D10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 xml:space="preserve">Доля коллективов со званием «Народный» </w:t>
            </w:r>
            <w:r w:rsidRPr="00130D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общего числа коллективов народного творчества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F47E84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7E84" w:rsidTr="006E6C6F">
        <w:tc>
          <w:tcPr>
            <w:tcW w:w="816" w:type="dxa"/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7E84" w:rsidRPr="00130D10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>Доля коллективов, ставших лауреатами смотров, конкурсов, фестивалей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F47E84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47E84" w:rsidRPr="003B6AE2" w:rsidRDefault="008F6EC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3E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8F6EC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47E84" w:rsidRPr="003B6AE2" w:rsidRDefault="000E3EF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6E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E84" w:rsidTr="006E6C6F">
        <w:tc>
          <w:tcPr>
            <w:tcW w:w="816" w:type="dxa"/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F47E84" w:rsidRPr="00130D10" w:rsidRDefault="00F47E84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>Доля пользователей удовлетворенных качеством услуги учреждения от общего числа опрошенных пользователей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F47E84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F47E84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3E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3E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F47E84" w:rsidRPr="003B6AE2" w:rsidRDefault="00EA64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7E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538FC" w:rsidRPr="002F5998" w:rsidRDefault="007538FC" w:rsidP="00C611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5998">
        <w:rPr>
          <w:rFonts w:ascii="Times New Roman" w:hAnsi="Times New Roman" w:cs="Times New Roman"/>
          <w:sz w:val="24"/>
          <w:szCs w:val="24"/>
        </w:rPr>
        <w:t xml:space="preserve">Допустимы (возможные отклонения от установленных показателей качества </w:t>
      </w:r>
      <w:r w:rsidR="00BA2D6F" w:rsidRPr="002F5998">
        <w:rPr>
          <w:rFonts w:ascii="Times New Roman" w:hAnsi="Times New Roman" w:cs="Times New Roman"/>
          <w:sz w:val="24"/>
          <w:szCs w:val="24"/>
        </w:rPr>
        <w:t>работы</w:t>
      </w:r>
      <w:r w:rsidRPr="002F5998">
        <w:rPr>
          <w:rFonts w:ascii="Times New Roman" w:hAnsi="Times New Roman" w:cs="Times New Roman"/>
          <w:sz w:val="24"/>
          <w:szCs w:val="24"/>
        </w:rPr>
        <w:t>, в пределах которых муниципальное задание считается выполненным(процентов)</w:t>
      </w:r>
      <w:r w:rsidR="00372A24" w:rsidRPr="002F5998">
        <w:rPr>
          <w:rFonts w:ascii="Times New Roman" w:hAnsi="Times New Roman" w:cs="Times New Roman"/>
          <w:sz w:val="24"/>
          <w:szCs w:val="24"/>
        </w:rPr>
        <w:t xml:space="preserve"> </w:t>
      </w:r>
      <w:r w:rsidR="00EA641E" w:rsidRPr="002F599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72A24" w:rsidRPr="002F599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F5998">
        <w:rPr>
          <w:rFonts w:ascii="Times New Roman" w:hAnsi="Times New Roman" w:cs="Times New Roman"/>
          <w:sz w:val="24"/>
          <w:szCs w:val="24"/>
        </w:rPr>
        <w:t>.</w:t>
      </w:r>
    </w:p>
    <w:p w:rsidR="008E6CB0" w:rsidRDefault="008E6CB0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46E0F" w:rsidRDefault="00F46E0F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6E0F" w:rsidRDefault="00F46E0F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38FC" w:rsidRPr="00305C9A" w:rsidRDefault="007538FC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C9A">
        <w:rPr>
          <w:rFonts w:ascii="Times New Roman" w:hAnsi="Times New Roman" w:cs="Times New Roman"/>
          <w:sz w:val="28"/>
          <w:szCs w:val="28"/>
        </w:rPr>
        <w:t xml:space="preserve">3.2 Показатели, характеризующие объем(содержание) </w:t>
      </w:r>
      <w:r w:rsidR="00BA2D6F">
        <w:rPr>
          <w:rFonts w:ascii="Times New Roman" w:hAnsi="Times New Roman" w:cs="Times New Roman"/>
          <w:sz w:val="28"/>
          <w:szCs w:val="28"/>
        </w:rPr>
        <w:t>работы</w:t>
      </w:r>
      <w:r w:rsidRPr="00305C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32"/>
        <w:tblW w:w="14567" w:type="dxa"/>
        <w:tblLayout w:type="fixed"/>
        <w:tblLook w:val="04A0"/>
      </w:tblPr>
      <w:tblGrid>
        <w:gridCol w:w="816"/>
        <w:gridCol w:w="1985"/>
        <w:gridCol w:w="992"/>
        <w:gridCol w:w="850"/>
        <w:gridCol w:w="1701"/>
        <w:gridCol w:w="993"/>
        <w:gridCol w:w="1275"/>
        <w:gridCol w:w="1276"/>
        <w:gridCol w:w="710"/>
        <w:gridCol w:w="1417"/>
        <w:gridCol w:w="1418"/>
        <w:gridCol w:w="1134"/>
      </w:tblGrid>
      <w:tr w:rsidR="00B27088" w:rsidRPr="003B6AE2" w:rsidTr="00B03047">
        <w:trPr>
          <w:trHeight w:val="300"/>
        </w:trPr>
        <w:tc>
          <w:tcPr>
            <w:tcW w:w="816" w:type="dxa"/>
            <w:vMerge w:val="restart"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372A24">
              <w:rPr>
                <w:rFonts w:ascii="Times New Roman" w:hAnsi="Times New Roman" w:cs="Times New Roman"/>
                <w:sz w:val="20"/>
                <w:szCs w:val="20"/>
              </w:rPr>
              <w:t>(по справочникам)</w:t>
            </w:r>
          </w:p>
        </w:tc>
        <w:tc>
          <w:tcPr>
            <w:tcW w:w="2694" w:type="dxa"/>
            <w:gridSpan w:val="2"/>
            <w:vMerge w:val="restart"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 выполнения работы (по справочникам)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B27088" w:rsidRPr="005852EC" w:rsidRDefault="00B27088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B27088" w:rsidRDefault="00372A24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работ</w:t>
            </w:r>
            <w:r w:rsidR="00B27088">
              <w:rPr>
                <w:rStyle w:val="210pt"/>
                <w:rFonts w:eastAsiaTheme="minorEastAsia"/>
                <w:szCs w:val="24"/>
              </w:rPr>
              <w:t>ы</w:t>
            </w:r>
          </w:p>
        </w:tc>
      </w:tr>
      <w:tr w:rsidR="00B27088" w:rsidRPr="003B6AE2" w:rsidTr="00B03047">
        <w:trPr>
          <w:trHeight w:val="1085"/>
        </w:trPr>
        <w:tc>
          <w:tcPr>
            <w:tcW w:w="816" w:type="dxa"/>
            <w:vMerge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B03047" w:rsidRPr="003B6AE2" w:rsidTr="00B03047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B27088" w:rsidRPr="003B6AE2" w:rsidTr="00B03047">
        <w:trPr>
          <w:trHeight w:val="471"/>
        </w:trPr>
        <w:tc>
          <w:tcPr>
            <w:tcW w:w="816" w:type="dxa"/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27088" w:rsidRPr="003B6AE2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7088" w:rsidRDefault="00B2708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6C6F" w:rsidRPr="003B6AE2" w:rsidTr="00B03047">
        <w:tc>
          <w:tcPr>
            <w:tcW w:w="816" w:type="dxa"/>
          </w:tcPr>
          <w:p w:rsidR="006E6C6F" w:rsidRPr="00305339" w:rsidRDefault="006E6C6F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05339">
              <w:rPr>
                <w:rFonts w:ascii="Times New Roman" w:hAnsi="Times New Roman" w:cs="Times New Roman"/>
                <w:sz w:val="18"/>
                <w:szCs w:val="18"/>
              </w:rPr>
              <w:t>07025100000000000004101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E6C6F" w:rsidRPr="00570270" w:rsidRDefault="006E6C6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кружков художественной самодеятельности</w:t>
            </w:r>
          </w:p>
          <w:p w:rsidR="006E6C6F" w:rsidRPr="00130D10" w:rsidRDefault="006E6C6F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C6F" w:rsidRPr="003B6AE2" w:rsidRDefault="00EF772A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EF772A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6C6F" w:rsidRPr="003B6AE2" w:rsidRDefault="00EF772A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E6C6F" w:rsidRPr="003B6AE2" w:rsidTr="00B03047">
        <w:tc>
          <w:tcPr>
            <w:tcW w:w="816" w:type="dxa"/>
          </w:tcPr>
          <w:p w:rsidR="006E6C6F" w:rsidRPr="00305339" w:rsidRDefault="006E6C6F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E6C6F" w:rsidRDefault="006E6C6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клубны</w:t>
            </w:r>
            <w:r>
              <w:rPr>
                <w:rFonts w:ascii="Times New Roman" w:hAnsi="Times New Roman" w:cs="Times New Roman"/>
              </w:rPr>
              <w:t>х</w:t>
            </w:r>
            <w:r w:rsidRPr="00570270">
              <w:rPr>
                <w:rFonts w:ascii="Times New Roman" w:hAnsi="Times New Roman" w:cs="Times New Roman"/>
              </w:rPr>
              <w:t xml:space="preserve"> любительски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570270">
              <w:rPr>
                <w:rFonts w:ascii="Times New Roman" w:hAnsi="Times New Roman" w:cs="Times New Roman"/>
              </w:rPr>
              <w:t xml:space="preserve"> объединени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955940" w:rsidRPr="00570270" w:rsidRDefault="00955940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6C6F" w:rsidRDefault="006E6C6F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E6C6F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C6F" w:rsidRPr="003B6AE2" w:rsidRDefault="00904BC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904BC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6C6F" w:rsidRPr="003B6AE2" w:rsidRDefault="00904BC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6C6F" w:rsidRPr="003B6AE2" w:rsidTr="00B03047">
        <w:tc>
          <w:tcPr>
            <w:tcW w:w="816" w:type="dxa"/>
          </w:tcPr>
          <w:p w:rsidR="006E6C6F" w:rsidRPr="00305339" w:rsidRDefault="006E6C6F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E6C6F" w:rsidRPr="00570270" w:rsidRDefault="006E6C6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участников кружков художественной самодеятельности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6C6F" w:rsidRDefault="006E6C6F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E6C6F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C6F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F7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6C6F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F77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6C6F" w:rsidRPr="003B6AE2" w:rsidTr="00B03047">
        <w:tc>
          <w:tcPr>
            <w:tcW w:w="816" w:type="dxa"/>
          </w:tcPr>
          <w:p w:rsidR="006E6C6F" w:rsidRPr="00305339" w:rsidRDefault="006E6C6F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E6C6F" w:rsidRPr="00570270" w:rsidRDefault="006E6C6F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участников любительских объединений и клубов по интересам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E6C6F" w:rsidRDefault="006E6C6F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6C6F" w:rsidRPr="003B6AE2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Default="006E6C6F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6E6C6F" w:rsidRDefault="006E6C6F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E6C6F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E6C6F" w:rsidRPr="003B6AE2" w:rsidRDefault="00FB1A08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  <w:r w:rsidR="00EF77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E3E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6C6F" w:rsidRPr="003B6AE2" w:rsidRDefault="00EF772A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27</w:t>
            </w:r>
            <w:r w:rsidR="00FB1A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38FC" w:rsidRDefault="007538FC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Допустимы (возможные отклонения от установленных показателей объема </w:t>
      </w:r>
      <w:r w:rsidR="00BA2D6F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>, в пределах которых муниципальное задание считается выполненным(процентов)</w:t>
      </w:r>
      <w:r w:rsidR="00372A24">
        <w:rPr>
          <w:rFonts w:ascii="Times New Roman" w:hAnsi="Times New Roman" w:cs="Times New Roman"/>
        </w:rPr>
        <w:t xml:space="preserve"> </w:t>
      </w:r>
      <w:r w:rsidR="00955940">
        <w:rPr>
          <w:rFonts w:ascii="Times New Roman" w:hAnsi="Times New Roman" w:cs="Times New Roman"/>
          <w:u w:val="single"/>
        </w:rPr>
        <w:t>5</w:t>
      </w:r>
      <w:r w:rsidR="00372A24">
        <w:rPr>
          <w:rFonts w:ascii="Times New Roman" w:hAnsi="Times New Roman" w:cs="Times New Roman"/>
          <w:u w:val="single"/>
        </w:rPr>
        <w:t>%</w:t>
      </w:r>
      <w:r>
        <w:rPr>
          <w:rFonts w:ascii="Times New Roman" w:hAnsi="Times New Roman" w:cs="Times New Roman"/>
        </w:rPr>
        <w:t>.</w:t>
      </w:r>
    </w:p>
    <w:p w:rsidR="00955940" w:rsidRDefault="00955940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2F5998" w:rsidTr="002F5998">
        <w:tc>
          <w:tcPr>
            <w:tcW w:w="9747" w:type="dxa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2F5998" w:rsidRPr="00825296" w:rsidRDefault="002F5998" w:rsidP="00C61186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  <w:vAlign w:val="center"/>
          </w:tcPr>
          <w:p w:rsidR="002F5998" w:rsidRPr="00393873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F5998" w:rsidRPr="00825296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2F5998" w:rsidRPr="00825296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2F5998" w:rsidRPr="00825296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F5998" w:rsidRPr="00825296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2F5998" w:rsidRPr="00825296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 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 2300-1</w:t>
            </w:r>
          </w:p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F5998" w:rsidRPr="00825296" w:rsidRDefault="002F5998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07.02.1992.</w:t>
            </w:r>
          </w:p>
          <w:p w:rsidR="002F5998" w:rsidRPr="00825296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13.07.2015г.)</w:t>
            </w:r>
          </w:p>
          <w:p w:rsidR="002F5998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771" w:type="dxa"/>
          </w:tcPr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21.07.2008г.</w:t>
            </w:r>
          </w:p>
        </w:tc>
      </w:tr>
      <w:tr w:rsidR="002F5998" w:rsidTr="003625FF">
        <w:tc>
          <w:tcPr>
            <w:tcW w:w="9747" w:type="dxa"/>
          </w:tcPr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998" w:rsidRPr="00393873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2F5998" w:rsidRPr="00825296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22.12.2010г.</w:t>
            </w:r>
          </w:p>
          <w:p w:rsidR="002F5998" w:rsidRDefault="002F5998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98" w:rsidTr="003625FF">
        <w:tc>
          <w:tcPr>
            <w:tcW w:w="9747" w:type="dxa"/>
          </w:tcPr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F5998" w:rsidRDefault="004B52CF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  <w:r w:rsidR="002F599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771" w:type="dxa"/>
          </w:tcPr>
          <w:p w:rsidR="002F5998" w:rsidRDefault="004B52CF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</w:t>
            </w:r>
            <w:r w:rsidR="002F59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2F5998" w:rsidTr="003625FF">
        <w:tc>
          <w:tcPr>
            <w:tcW w:w="9747" w:type="dxa"/>
          </w:tcPr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отраслевой системе оплаты труда работников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2F5998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2F5998" w:rsidRPr="00393873" w:rsidRDefault="002F5998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5998" w:rsidRDefault="002F5998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2F5998" w:rsidRDefault="002F5998" w:rsidP="00C611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1F9" w:rsidRDefault="00DE61F9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940" w:rsidRDefault="00955940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955940" w:rsidRPr="00F87D4C" w:rsidTr="006A39EF">
        <w:trPr>
          <w:trHeight w:val="658"/>
        </w:trPr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55940" w:rsidRPr="00F87D4C" w:rsidTr="006A39EF"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955940" w:rsidRPr="00393873" w:rsidRDefault="00955940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955940" w:rsidRPr="00F87D4C" w:rsidTr="006A39EF"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955940" w:rsidRPr="00393873" w:rsidRDefault="00955940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955940" w:rsidRPr="00F87D4C" w:rsidTr="006A39EF">
        <w:trPr>
          <w:trHeight w:val="1044"/>
        </w:trPr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955940" w:rsidRPr="00F87D4C" w:rsidTr="006A39EF">
        <w:trPr>
          <w:trHeight w:val="1873"/>
        </w:trPr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955940" w:rsidRPr="00393873" w:rsidRDefault="00955940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955940" w:rsidRPr="00F87D4C" w:rsidTr="006A39EF">
        <w:trPr>
          <w:trHeight w:val="2083"/>
        </w:trPr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955940" w:rsidRPr="00F87D4C" w:rsidTr="006A39EF">
        <w:trPr>
          <w:trHeight w:val="1459"/>
        </w:trPr>
        <w:tc>
          <w:tcPr>
            <w:tcW w:w="4820" w:type="dxa"/>
            <w:shd w:val="clear" w:color="auto" w:fill="auto"/>
          </w:tcPr>
          <w:p w:rsidR="00955940" w:rsidRPr="00393873" w:rsidRDefault="00955940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955940" w:rsidRPr="00393873" w:rsidRDefault="00955940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40" w:rsidRPr="00393873" w:rsidRDefault="00955940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DE61F9" w:rsidRDefault="00DE61F9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9736A" w:rsidRDefault="00DE61F9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861F1E" w:rsidRDefault="00861F1E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D511C" w:rsidRDefault="00CD511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11C" w:rsidRDefault="00CD511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CD511C" w:rsidRDefault="00CD511C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CD511C" w:rsidRPr="00C74510" w:rsidRDefault="00CD511C" w:rsidP="00C61186">
      <w:pPr>
        <w:widowControl w:val="0"/>
        <w:numPr>
          <w:ilvl w:val="0"/>
          <w:numId w:val="1"/>
        </w:numPr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работы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интересах общества, на платной основе</w:t>
      </w:r>
    </w:p>
    <w:p w:rsidR="00CD511C" w:rsidRPr="00C74510" w:rsidRDefault="00CD511C" w:rsidP="00C61186">
      <w:pPr>
        <w:widowControl w:val="0"/>
        <w:numPr>
          <w:ilvl w:val="0"/>
          <w:numId w:val="1"/>
        </w:numPr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p w:rsidR="00CD511C" w:rsidRPr="00C74510" w:rsidRDefault="00CD511C" w:rsidP="00C61186">
      <w:pPr>
        <w:widowControl w:val="0"/>
        <w:numPr>
          <w:ilvl w:val="1"/>
          <w:numId w:val="1"/>
        </w:numPr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C745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14787" w:type="dxa"/>
        <w:tblLayout w:type="fixed"/>
        <w:tblLook w:val="04A0"/>
      </w:tblPr>
      <w:tblGrid>
        <w:gridCol w:w="816"/>
        <w:gridCol w:w="1983"/>
        <w:gridCol w:w="1133"/>
        <w:gridCol w:w="1417"/>
        <w:gridCol w:w="1559"/>
        <w:gridCol w:w="1326"/>
        <w:gridCol w:w="1509"/>
        <w:gridCol w:w="997"/>
        <w:gridCol w:w="761"/>
        <w:gridCol w:w="1225"/>
        <w:gridCol w:w="1050"/>
        <w:gridCol w:w="1011"/>
      </w:tblGrid>
      <w:tr w:rsidR="00CD511C" w:rsidTr="008B08F8">
        <w:trPr>
          <w:trHeight w:val="300"/>
        </w:trPr>
        <w:tc>
          <w:tcPr>
            <w:tcW w:w="816" w:type="dxa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3" w:type="dxa"/>
            <w:gridSpan w:val="3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работы(по справочнику)</w:t>
            </w:r>
          </w:p>
        </w:tc>
        <w:tc>
          <w:tcPr>
            <w:tcW w:w="2885" w:type="dxa"/>
            <w:gridSpan w:val="2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работы(по справочнику)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CD511C" w:rsidTr="008B08F8">
        <w:trPr>
          <w:trHeight w:val="345"/>
        </w:trPr>
        <w:tc>
          <w:tcPr>
            <w:tcW w:w="816" w:type="dxa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CD511C" w:rsidTr="008B08F8">
        <w:trPr>
          <w:trHeight w:val="255"/>
        </w:trPr>
        <w:tc>
          <w:tcPr>
            <w:tcW w:w="816" w:type="dxa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8B08F8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D511C" w:rsidTr="008B08F8">
        <w:tc>
          <w:tcPr>
            <w:tcW w:w="816" w:type="dxa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D511C" w:rsidTr="008B08F8">
        <w:tc>
          <w:tcPr>
            <w:tcW w:w="816" w:type="dxa"/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949916О.99.0.ББ77АА00000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направления деятельности самодеятельных творческих коллективов:  </w:t>
            </w:r>
          </w:p>
          <w:p w:rsidR="00CD511C" w:rsidRPr="00EA641E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A641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Вокальное</w:t>
            </w: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хоровое хореографи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ческое театральное </w:t>
            </w:r>
            <w:r w:rsidRPr="00130D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декоративно- прикладного искусства</w:t>
            </w: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инструментальный</w:t>
            </w:r>
          </w:p>
          <w:p w:rsidR="00CD511C" w:rsidRPr="00130D10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культурно-досуговое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D511C" w:rsidRPr="004F03C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11C" w:rsidTr="008B08F8">
        <w:trPr>
          <w:trHeight w:val="2688"/>
        </w:trPr>
        <w:tc>
          <w:tcPr>
            <w:tcW w:w="816" w:type="dxa"/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D511C" w:rsidRPr="00130D10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>Доля участников художественной самодеятельности  из менее защищенных социально-возрастных групп (детей, подростков, пенсионеров инвалидов от общего числа кружков художественной самодеятельности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D511C" w:rsidTr="008B08F8">
        <w:tc>
          <w:tcPr>
            <w:tcW w:w="816" w:type="dxa"/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D511C" w:rsidRPr="00130D10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30D10">
              <w:rPr>
                <w:rFonts w:ascii="Times New Roman" w:hAnsi="Times New Roman" w:cs="Times New Roman"/>
                <w:sz w:val="18"/>
                <w:szCs w:val="18"/>
              </w:rPr>
              <w:t>Доля пользователей удовлетворенных качеством услуги учреждения от общего числа опрошенных пользователей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CD511C" w:rsidRPr="00CD511C" w:rsidRDefault="00CD511C" w:rsidP="00C611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5998">
        <w:rPr>
          <w:rFonts w:ascii="Times New Roman" w:hAnsi="Times New Roman" w:cs="Times New Roman"/>
          <w:sz w:val="24"/>
          <w:szCs w:val="24"/>
        </w:rPr>
        <w:t xml:space="preserve">Допустимы (возможные отклонения от установленных показателей качества работы, в пределах которых муниципальное задание считается выполненным(процентов) </w:t>
      </w:r>
      <w:r w:rsidRPr="002F5998">
        <w:rPr>
          <w:rFonts w:ascii="Times New Roman" w:hAnsi="Times New Roman" w:cs="Times New Roman"/>
          <w:sz w:val="24"/>
          <w:szCs w:val="24"/>
          <w:u w:val="single"/>
        </w:rPr>
        <w:t>5%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11C" w:rsidRPr="00305C9A" w:rsidRDefault="00CD511C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5C9A">
        <w:rPr>
          <w:rFonts w:ascii="Times New Roman" w:hAnsi="Times New Roman" w:cs="Times New Roman"/>
          <w:sz w:val="28"/>
          <w:szCs w:val="28"/>
        </w:rPr>
        <w:t xml:space="preserve">3.2 Показатели, характеризующие объем(содержание)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05C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32"/>
        <w:tblW w:w="14567" w:type="dxa"/>
        <w:tblLayout w:type="fixed"/>
        <w:tblLook w:val="04A0"/>
      </w:tblPr>
      <w:tblGrid>
        <w:gridCol w:w="816"/>
        <w:gridCol w:w="1985"/>
        <w:gridCol w:w="992"/>
        <w:gridCol w:w="850"/>
        <w:gridCol w:w="1701"/>
        <w:gridCol w:w="993"/>
        <w:gridCol w:w="1275"/>
        <w:gridCol w:w="1276"/>
        <w:gridCol w:w="710"/>
        <w:gridCol w:w="1417"/>
        <w:gridCol w:w="1418"/>
        <w:gridCol w:w="1134"/>
      </w:tblGrid>
      <w:tr w:rsidR="00CD511C" w:rsidRPr="003B6AE2" w:rsidTr="00B03047">
        <w:trPr>
          <w:trHeight w:val="300"/>
        </w:trPr>
        <w:tc>
          <w:tcPr>
            <w:tcW w:w="816" w:type="dxa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работы(по справочникам)</w:t>
            </w:r>
          </w:p>
        </w:tc>
        <w:tc>
          <w:tcPr>
            <w:tcW w:w="2694" w:type="dxa"/>
            <w:gridSpan w:val="2"/>
            <w:vMerge w:val="restart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 выполнения работы (по справочникам)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D511C" w:rsidRPr="005852EC" w:rsidRDefault="00CD511C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CD511C" w:rsidRDefault="00CD511C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работы</w:t>
            </w:r>
          </w:p>
        </w:tc>
      </w:tr>
      <w:tr w:rsidR="00CD511C" w:rsidRPr="003B6AE2" w:rsidTr="00B03047">
        <w:trPr>
          <w:trHeight w:val="1085"/>
        </w:trPr>
        <w:tc>
          <w:tcPr>
            <w:tcW w:w="816" w:type="dxa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B03047" w:rsidRPr="003B6AE2" w:rsidTr="00B03047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CD511C" w:rsidRPr="003B6AE2" w:rsidTr="00B03047">
        <w:trPr>
          <w:trHeight w:val="471"/>
        </w:trPr>
        <w:tc>
          <w:tcPr>
            <w:tcW w:w="816" w:type="dxa"/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D511C" w:rsidRPr="003B6AE2" w:rsidTr="00B03047">
        <w:tc>
          <w:tcPr>
            <w:tcW w:w="816" w:type="dxa"/>
          </w:tcPr>
          <w:p w:rsidR="00CD511C" w:rsidRPr="00305339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949916О.99.0.ББ77АА00000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11C" w:rsidRPr="00570270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кружков художественной самодеятельности</w:t>
            </w:r>
          </w:p>
          <w:p w:rsidR="00CD511C" w:rsidRPr="00130D10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511C" w:rsidRPr="003B6AE2" w:rsidTr="00B03047">
        <w:tc>
          <w:tcPr>
            <w:tcW w:w="816" w:type="dxa"/>
          </w:tcPr>
          <w:p w:rsidR="00CD511C" w:rsidRPr="00305339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клубны</w:t>
            </w:r>
            <w:r>
              <w:rPr>
                <w:rFonts w:ascii="Times New Roman" w:hAnsi="Times New Roman" w:cs="Times New Roman"/>
              </w:rPr>
              <w:t>х</w:t>
            </w:r>
            <w:r w:rsidRPr="00570270">
              <w:rPr>
                <w:rFonts w:ascii="Times New Roman" w:hAnsi="Times New Roman" w:cs="Times New Roman"/>
              </w:rPr>
              <w:t xml:space="preserve"> любительски</w:t>
            </w:r>
            <w:r>
              <w:rPr>
                <w:rFonts w:ascii="Times New Roman" w:hAnsi="Times New Roman" w:cs="Times New Roman"/>
              </w:rPr>
              <w:t>х</w:t>
            </w:r>
            <w:r w:rsidRPr="00570270">
              <w:rPr>
                <w:rFonts w:ascii="Times New Roman" w:hAnsi="Times New Roman" w:cs="Times New Roman"/>
              </w:rPr>
              <w:t xml:space="preserve"> объединени</w:t>
            </w:r>
            <w:r>
              <w:rPr>
                <w:rFonts w:ascii="Times New Roman" w:hAnsi="Times New Roman" w:cs="Times New Roman"/>
              </w:rPr>
              <w:t>й</w:t>
            </w:r>
          </w:p>
          <w:p w:rsidR="00CD511C" w:rsidRPr="00570270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511C" w:rsidRPr="003B6AE2" w:rsidTr="00B03047">
        <w:tc>
          <w:tcPr>
            <w:tcW w:w="816" w:type="dxa"/>
          </w:tcPr>
          <w:p w:rsidR="00CD511C" w:rsidRPr="00305339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11C" w:rsidRPr="00570270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участников кружков художественной самодеятельности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511C" w:rsidRPr="003B6AE2" w:rsidTr="00B03047">
        <w:tc>
          <w:tcPr>
            <w:tcW w:w="816" w:type="dxa"/>
          </w:tcPr>
          <w:p w:rsidR="00CD511C" w:rsidRPr="00305339" w:rsidRDefault="00CD511C" w:rsidP="00C6118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D511C" w:rsidRPr="00570270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570270">
              <w:rPr>
                <w:rFonts w:ascii="Times New Roman" w:hAnsi="Times New Roman" w:cs="Times New Roman"/>
              </w:rPr>
              <w:t>Количество участников любительских объединений и клубов по интересам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D511C" w:rsidRDefault="00CD511C" w:rsidP="00C61186">
            <w:pPr>
              <w:contextualSpacing/>
              <w:jc w:val="both"/>
            </w:pPr>
            <w:r w:rsidRPr="00512948">
              <w:rPr>
                <w:rFonts w:ascii="Times New Roman" w:hAnsi="Times New Roman" w:cs="Times New Roman"/>
                <w:sz w:val="20"/>
                <w:szCs w:val="20"/>
              </w:rPr>
              <w:t>Стационарное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платная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11C" w:rsidRPr="003B6AE2" w:rsidRDefault="00CD511C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</w:tr>
    </w:tbl>
    <w:p w:rsidR="00CD511C" w:rsidRDefault="00CD511C" w:rsidP="00C6118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Допустимы (возможные отклонения от установленных показателей объема работы, в пределах которых муниципальное задание считается выполненным(процентов) </w:t>
      </w:r>
      <w:r>
        <w:rPr>
          <w:rFonts w:ascii="Times New Roman" w:hAnsi="Times New Roman" w:cs="Times New Roman"/>
          <w:u w:val="single"/>
        </w:rPr>
        <w:t>5%</w:t>
      </w:r>
      <w:r>
        <w:rPr>
          <w:rFonts w:ascii="Times New Roman" w:hAnsi="Times New Roman" w:cs="Times New Roman"/>
        </w:rPr>
        <w:t>.</w:t>
      </w:r>
    </w:p>
    <w:p w:rsidR="00CD511C" w:rsidRDefault="00CD511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CD511C" w:rsidTr="008B08F8">
        <w:tc>
          <w:tcPr>
            <w:tcW w:w="9747" w:type="dxa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CD511C" w:rsidRPr="00825296" w:rsidRDefault="00CD511C" w:rsidP="00C61186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  <w:vAlign w:val="center"/>
          </w:tcPr>
          <w:p w:rsidR="00CD511C" w:rsidRPr="00393873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511C" w:rsidRPr="00825296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CD511C" w:rsidRPr="00825296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CD511C" w:rsidRPr="00825296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511C" w:rsidRPr="00825296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CD511C" w:rsidRPr="00825296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 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О защите прав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2300-1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511C" w:rsidRPr="00825296" w:rsidRDefault="00CD511C" w:rsidP="00C6118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07.02.1992.</w:t>
            </w:r>
          </w:p>
          <w:p w:rsidR="00CD511C" w:rsidRPr="00825296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(редакция от 13.07.2015г.)</w:t>
            </w:r>
          </w:p>
          <w:p w:rsidR="00CD511C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771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21.07.2008г.</w:t>
            </w:r>
          </w:p>
        </w:tc>
      </w:tr>
      <w:tr w:rsidR="00CD511C" w:rsidTr="003625FF">
        <w:tc>
          <w:tcPr>
            <w:tcW w:w="9747" w:type="dxa"/>
          </w:tcPr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511C" w:rsidRPr="00393873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D511C" w:rsidRPr="00825296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22.12.2010г.</w:t>
            </w:r>
          </w:p>
          <w:p w:rsidR="00CD511C" w:rsidRDefault="00CD511C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11C" w:rsidTr="003625FF">
        <w:tc>
          <w:tcPr>
            <w:tcW w:w="9747" w:type="dxa"/>
          </w:tcPr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D511C" w:rsidRDefault="00CD511C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94-В</w:t>
            </w:r>
          </w:p>
        </w:tc>
        <w:tc>
          <w:tcPr>
            <w:tcW w:w="2771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26.10.2017г.</w:t>
            </w:r>
          </w:p>
        </w:tc>
      </w:tr>
      <w:tr w:rsidR="00CD511C" w:rsidTr="008B08F8">
        <w:tc>
          <w:tcPr>
            <w:tcW w:w="9747" w:type="dxa"/>
          </w:tcPr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отраслевой системе оплаты труда работников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CD511C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CD511C" w:rsidRPr="00393873" w:rsidRDefault="00CD511C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D511C" w:rsidRDefault="00CD511C" w:rsidP="00C6118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511C" w:rsidRDefault="00CD511C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11C" w:rsidRDefault="00CD511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CD511C" w:rsidRPr="00F87D4C" w:rsidTr="008B08F8">
        <w:trPr>
          <w:trHeight w:val="658"/>
        </w:trPr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D511C" w:rsidRPr="00F87D4C" w:rsidTr="008B08F8"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CD511C" w:rsidRPr="00393873" w:rsidRDefault="00CD511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CD511C" w:rsidRPr="00F87D4C" w:rsidTr="008B08F8"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CD511C" w:rsidRPr="00393873" w:rsidRDefault="00CD511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CD511C" w:rsidRPr="00F87D4C" w:rsidTr="008B08F8">
        <w:trPr>
          <w:trHeight w:val="1044"/>
        </w:trPr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CD511C" w:rsidRPr="00F87D4C" w:rsidTr="008B08F8">
        <w:trPr>
          <w:trHeight w:val="1873"/>
        </w:trPr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CD511C" w:rsidRPr="00393873" w:rsidRDefault="00CD511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CD511C" w:rsidRPr="00F87D4C" w:rsidTr="00CD511C">
        <w:trPr>
          <w:trHeight w:val="983"/>
        </w:trPr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CD511C" w:rsidRPr="00F87D4C" w:rsidTr="008B08F8">
        <w:trPr>
          <w:trHeight w:val="1459"/>
        </w:trPr>
        <w:tc>
          <w:tcPr>
            <w:tcW w:w="4820" w:type="dxa"/>
            <w:shd w:val="clear" w:color="auto" w:fill="auto"/>
          </w:tcPr>
          <w:p w:rsidR="00CD511C" w:rsidRPr="00393873" w:rsidRDefault="00CD511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CD511C" w:rsidRPr="00393873" w:rsidRDefault="00CD511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1C" w:rsidRPr="00393873" w:rsidRDefault="00CD511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CD511C" w:rsidRDefault="00CD511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38FC" w:rsidRDefault="007538F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2FD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42FDE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DE61F9" w:rsidRPr="00BC0B06" w:rsidRDefault="00DE61F9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мероприятий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E61F9" w:rsidRPr="00C74510" w:rsidRDefault="00DE61F9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работы 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>физические и юридические лица</w:t>
      </w:r>
    </w:p>
    <w:p w:rsidR="00DE61F9" w:rsidRDefault="00DE61F9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p w:rsidR="00DE61F9" w:rsidRPr="00C74510" w:rsidRDefault="00DE61F9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C7451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DE61F9" w:rsidTr="00B03047">
        <w:trPr>
          <w:trHeight w:val="300"/>
        </w:trPr>
        <w:tc>
          <w:tcPr>
            <w:tcW w:w="816" w:type="dxa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885" w:type="dxa"/>
            <w:gridSpan w:val="2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условия(формы)выполнения работы (по справочникам)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DE61F9" w:rsidTr="00B03047">
        <w:trPr>
          <w:trHeight w:val="345"/>
        </w:trPr>
        <w:tc>
          <w:tcPr>
            <w:tcW w:w="816" w:type="dxa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DE61F9" w:rsidTr="00B03047">
        <w:trPr>
          <w:trHeight w:val="255"/>
        </w:trPr>
        <w:tc>
          <w:tcPr>
            <w:tcW w:w="816" w:type="dxa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B03047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DE61F9" w:rsidTr="00B03047">
        <w:tc>
          <w:tcPr>
            <w:tcW w:w="816" w:type="dxa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E61F9" w:rsidTr="00B03047">
        <w:tc>
          <w:tcPr>
            <w:tcW w:w="816" w:type="dxa"/>
          </w:tcPr>
          <w:p w:rsidR="00DE61F9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CD511C">
              <w:rPr>
                <w:rFonts w:ascii="Times New Roman" w:hAnsi="Times New Roman" w:cs="Times New Roman"/>
              </w:rPr>
              <w:t>900400О.99.0.ББ72АА00000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E61F9" w:rsidRPr="00A74E50" w:rsidRDefault="00CD511C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CD511C">
              <w:rPr>
                <w:rFonts w:ascii="Times New Roman" w:hAnsi="Times New Roman" w:cs="Times New Roman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упреждения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мероприятия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1F9" w:rsidRPr="006E6C6F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F9" w:rsidTr="00B03047">
        <w:tc>
          <w:tcPr>
            <w:tcW w:w="816" w:type="dxa"/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пользователей удовлетворенных качеством услуги учреждения от общего числа опрошенных пользователей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качества услуг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E61F9" w:rsidRPr="00A74E50" w:rsidRDefault="000E3EF3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A74E50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DE61F9" w:rsidRPr="0080479E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E61F9" w:rsidTr="00B03047">
        <w:trPr>
          <w:trHeight w:val="405"/>
        </w:trPr>
        <w:tc>
          <w:tcPr>
            <w:tcW w:w="816" w:type="dxa"/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культурно-</w:t>
            </w:r>
            <w:r w:rsidRPr="006D0D10">
              <w:rPr>
                <w:rFonts w:ascii="Times New Roman" w:hAnsi="Times New Roman" w:cs="Times New Roman"/>
              </w:rPr>
              <w:t xml:space="preserve">досуговых мероприятий рассчитанных на  менее защищенных социально-возрастных групп (детей, подростков, пенсионеров инвалидов от общего числа </w:t>
            </w:r>
            <w:r>
              <w:rPr>
                <w:rFonts w:ascii="Times New Roman" w:hAnsi="Times New Roman" w:cs="Times New Roman"/>
              </w:rPr>
              <w:t>проводимых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59736A" w:rsidRDefault="00DE61F9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 xml:space="preserve">Допустимы (возможные отклонения от установленных показателей качества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выполненным(процентов)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5%</w:t>
      </w:r>
      <w:r w:rsidRPr="00295A01">
        <w:rPr>
          <w:rFonts w:ascii="Times New Roman" w:hAnsi="Times New Roman" w:cs="Times New Roman"/>
          <w:sz w:val="28"/>
          <w:szCs w:val="28"/>
        </w:rPr>
        <w:t>.</w:t>
      </w:r>
    </w:p>
    <w:p w:rsidR="00DE61F9" w:rsidRPr="00295A01" w:rsidRDefault="00DE61F9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 xml:space="preserve">3.2 Показатели, характеризующие объем(содержание)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32"/>
        <w:tblW w:w="14709" w:type="dxa"/>
        <w:tblLayout w:type="fixed"/>
        <w:tblLook w:val="04A0"/>
      </w:tblPr>
      <w:tblGrid>
        <w:gridCol w:w="1101"/>
        <w:gridCol w:w="1701"/>
        <w:gridCol w:w="992"/>
        <w:gridCol w:w="850"/>
        <w:gridCol w:w="1276"/>
        <w:gridCol w:w="1134"/>
        <w:gridCol w:w="1418"/>
        <w:gridCol w:w="1134"/>
        <w:gridCol w:w="6"/>
        <w:gridCol w:w="844"/>
        <w:gridCol w:w="1418"/>
        <w:gridCol w:w="1275"/>
        <w:gridCol w:w="1560"/>
      </w:tblGrid>
      <w:tr w:rsidR="00DE61F9" w:rsidRPr="003B6AE2" w:rsidTr="006A39EF">
        <w:trPr>
          <w:trHeight w:val="300"/>
        </w:trPr>
        <w:tc>
          <w:tcPr>
            <w:tcW w:w="1101" w:type="dxa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 работы (по справочникам)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E61F9" w:rsidRPr="005852EC" w:rsidRDefault="00DE61F9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DE61F9" w:rsidRDefault="00DE61F9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работы</w:t>
            </w:r>
          </w:p>
        </w:tc>
      </w:tr>
      <w:tr w:rsidR="00DE61F9" w:rsidRPr="003B6AE2" w:rsidTr="006A39EF">
        <w:trPr>
          <w:trHeight w:val="1514"/>
        </w:trPr>
        <w:tc>
          <w:tcPr>
            <w:tcW w:w="1101" w:type="dxa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DE61F9" w:rsidRPr="003B6AE2" w:rsidTr="006A39EF">
        <w:tc>
          <w:tcPr>
            <w:tcW w:w="1101" w:type="dxa"/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1F9" w:rsidRPr="003B6AE2" w:rsidTr="006A39EF">
        <w:trPr>
          <w:trHeight w:val="471"/>
        </w:trPr>
        <w:tc>
          <w:tcPr>
            <w:tcW w:w="1101" w:type="dxa"/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61F9" w:rsidRDefault="00DE61F9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E61F9" w:rsidRPr="003B6AE2" w:rsidTr="006A39EF">
        <w:tc>
          <w:tcPr>
            <w:tcW w:w="1101" w:type="dxa"/>
          </w:tcPr>
          <w:p w:rsidR="00DE61F9" w:rsidRPr="00DE46F0" w:rsidRDefault="00CA2A02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CD511C">
              <w:rPr>
                <w:rFonts w:ascii="Times New Roman" w:hAnsi="Times New Roman" w:cs="Times New Roman"/>
              </w:rPr>
              <w:t>900400О.99.0.ББ72АА00000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61F9" w:rsidRPr="009B4EB1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61F9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условиях стационара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1F9" w:rsidRPr="00295A01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E61F9" w:rsidRPr="00295A01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6B4366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6B4366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61F9" w:rsidRPr="006B4366" w:rsidRDefault="00DE61F9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1F9" w:rsidRPr="003B6AE2" w:rsidTr="006A39EF">
        <w:tc>
          <w:tcPr>
            <w:tcW w:w="1101" w:type="dxa"/>
          </w:tcPr>
          <w:p w:rsidR="00DE61F9" w:rsidRPr="0080479E" w:rsidRDefault="00DE61F9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61F9" w:rsidRPr="009B4EB1" w:rsidRDefault="00CA2A02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61F9" w:rsidRDefault="00FB1A08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стационаре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3B6AE2" w:rsidRDefault="00DE61F9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1F9" w:rsidRPr="006B4366" w:rsidRDefault="00DE61F9" w:rsidP="00C61186">
            <w:pPr>
              <w:contextualSpacing/>
              <w:rPr>
                <w:sz w:val="20"/>
                <w:szCs w:val="20"/>
              </w:rPr>
            </w:pPr>
            <w:r w:rsidRPr="006B436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E61F9" w:rsidRPr="006B4366" w:rsidRDefault="00DE61F9" w:rsidP="00C6118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E61F9" w:rsidRPr="006B4366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E61F9" w:rsidRPr="006B4366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E61F9" w:rsidRPr="006B4366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</w:tr>
      <w:tr w:rsidR="00CA2A02" w:rsidRPr="003B6AE2" w:rsidTr="006A39EF">
        <w:tc>
          <w:tcPr>
            <w:tcW w:w="1101" w:type="dxa"/>
          </w:tcPr>
          <w:p w:rsidR="00CA2A02" w:rsidRPr="0080479E" w:rsidRDefault="00CA2A02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2A02" w:rsidRDefault="00CA2A02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2A02" w:rsidRPr="003B6AE2" w:rsidRDefault="00CA2A0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A02" w:rsidRPr="003B6AE2" w:rsidRDefault="00CA2A0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2A02" w:rsidRDefault="00CA2A02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стационаре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2A02" w:rsidRPr="003B6AE2" w:rsidRDefault="00CA2A0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02" w:rsidRPr="003B6AE2" w:rsidRDefault="00CA2A0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2A02" w:rsidRPr="006B4366" w:rsidRDefault="00CA2A02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CA2A02" w:rsidRDefault="00CA2A02" w:rsidP="00C6118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2A02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48 540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A2A02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A2A02" w:rsidRDefault="00CA2A02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</w:tr>
    </w:tbl>
    <w:p w:rsidR="00E56342" w:rsidRDefault="00DE61F9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4366">
        <w:rPr>
          <w:rFonts w:ascii="Times New Roman" w:hAnsi="Times New Roman" w:cs="Times New Roman"/>
          <w:sz w:val="28"/>
          <w:szCs w:val="28"/>
        </w:rPr>
        <w:t xml:space="preserve">Допустимы (возможные отклонения от установленных показателей объема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B4366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выполненным(процентов)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3%</w:t>
      </w:r>
      <w:r w:rsidR="00B7070D">
        <w:rPr>
          <w:rFonts w:ascii="Times New Roman" w:hAnsi="Times New Roman" w:cs="Times New Roman"/>
          <w:sz w:val="28"/>
          <w:szCs w:val="28"/>
        </w:rPr>
        <w:t>.</w:t>
      </w:r>
    </w:p>
    <w:p w:rsidR="00861F1E" w:rsidRDefault="00861F1E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1F9" w:rsidRDefault="00DE61F9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акты, регулирующие порядок оказания муниципальной услуги:</w:t>
      </w:r>
    </w:p>
    <w:p w:rsidR="00861F1E" w:rsidRDefault="00861F1E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47"/>
        <w:gridCol w:w="2127"/>
        <w:gridCol w:w="2912"/>
      </w:tblGrid>
      <w:tr w:rsidR="00861F1E" w:rsidTr="00861F1E">
        <w:tc>
          <w:tcPr>
            <w:tcW w:w="974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912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61F1E" w:rsidTr="00861F1E">
        <w:tc>
          <w:tcPr>
            <w:tcW w:w="974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12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912" w:type="dxa"/>
          </w:tcPr>
          <w:p w:rsidR="00861F1E" w:rsidRPr="00825296" w:rsidRDefault="00861F1E" w:rsidP="00C61186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127" w:type="dxa"/>
            <w:vAlign w:val="center"/>
          </w:tcPr>
          <w:p w:rsidR="00861F1E" w:rsidRPr="00393873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61F1E" w:rsidRPr="00825296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127" w:type="dxa"/>
            <w:vAlign w:val="center"/>
          </w:tcPr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912" w:type="dxa"/>
          </w:tcPr>
          <w:p w:rsidR="00861F1E" w:rsidRPr="00825296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861F1E" w:rsidRPr="00825296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61F1E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61F1E" w:rsidRPr="00825296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861F1E" w:rsidRPr="00825296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912" w:type="dxa"/>
          </w:tcPr>
          <w:p w:rsidR="00861F1E" w:rsidRDefault="00861F1E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21.07.2008г.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 «Об общих принципах организации местного самоуправления РФ»</w:t>
            </w:r>
          </w:p>
        </w:tc>
        <w:tc>
          <w:tcPr>
            <w:tcW w:w="2127" w:type="dxa"/>
            <w:vAlign w:val="center"/>
          </w:tcPr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  <w:tc>
          <w:tcPr>
            <w:tcW w:w="2912" w:type="dxa"/>
          </w:tcPr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06.10.2003г.</w:t>
            </w: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61F1E" w:rsidRPr="00393873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61F1E" w:rsidRPr="00825296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22.12.2010г.</w:t>
            </w:r>
          </w:p>
          <w:p w:rsidR="00861F1E" w:rsidRDefault="00861F1E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F1E" w:rsidTr="00B03047">
        <w:tc>
          <w:tcPr>
            <w:tcW w:w="9747" w:type="dxa"/>
          </w:tcPr>
          <w:p w:rsidR="00861F1E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</w:tc>
        <w:tc>
          <w:tcPr>
            <w:tcW w:w="2127" w:type="dxa"/>
            <w:vAlign w:val="center"/>
          </w:tcPr>
          <w:p w:rsidR="00861F1E" w:rsidRPr="00393873" w:rsidRDefault="004E3F5F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  <w:r w:rsidR="00861F1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  <w:p w:rsidR="00861F1E" w:rsidRDefault="00861F1E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61F1E" w:rsidRDefault="004E3F5F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26.10.2017</w:t>
            </w:r>
            <w:r w:rsidR="00861F1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61F1E" w:rsidTr="00861F1E">
        <w:tc>
          <w:tcPr>
            <w:tcW w:w="9747" w:type="dxa"/>
          </w:tcPr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861F1E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Темрюкского района. Направленные на повышение эффективности и качества предоставляемых услуг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861F1E" w:rsidRPr="00393873" w:rsidRDefault="00861F1E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</w:tc>
        <w:tc>
          <w:tcPr>
            <w:tcW w:w="2127" w:type="dxa"/>
          </w:tcPr>
          <w:p w:rsidR="00861F1E" w:rsidRDefault="00861F1E" w:rsidP="00C61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61F1E" w:rsidRDefault="00861F1E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1F9" w:rsidRDefault="00DE61F9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61F9" w:rsidRDefault="00DE61F9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DE61F9" w:rsidRPr="00F87D4C" w:rsidTr="006A39EF">
        <w:trPr>
          <w:trHeight w:val="658"/>
        </w:trPr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DE61F9" w:rsidRPr="00F87D4C" w:rsidTr="006A39EF"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DE61F9" w:rsidRPr="00393873" w:rsidRDefault="00DE61F9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DE61F9" w:rsidRPr="00F87D4C" w:rsidTr="006A39EF"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DE61F9" w:rsidRPr="00393873" w:rsidRDefault="00DE61F9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DE61F9" w:rsidRPr="00F87D4C" w:rsidTr="006A39EF">
        <w:trPr>
          <w:trHeight w:val="1044"/>
        </w:trPr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DE61F9" w:rsidRPr="00F87D4C" w:rsidTr="006A39EF">
        <w:trPr>
          <w:trHeight w:val="1873"/>
        </w:trPr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DE61F9" w:rsidRPr="00393873" w:rsidRDefault="00DE61F9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DE61F9" w:rsidRPr="00F87D4C" w:rsidTr="006A39EF">
        <w:trPr>
          <w:trHeight w:val="2083"/>
        </w:trPr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DE61F9" w:rsidRPr="00F87D4C" w:rsidTr="006A39EF">
        <w:trPr>
          <w:trHeight w:val="1459"/>
        </w:trPr>
        <w:tc>
          <w:tcPr>
            <w:tcW w:w="4820" w:type="dxa"/>
            <w:shd w:val="clear" w:color="auto" w:fill="auto"/>
          </w:tcPr>
          <w:p w:rsidR="00DE61F9" w:rsidRPr="00393873" w:rsidRDefault="00DE61F9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DE61F9" w:rsidRPr="00393873" w:rsidRDefault="00DE61F9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1F9" w:rsidRPr="00393873" w:rsidRDefault="00DE61F9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3C2205" w:rsidRDefault="003C2205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38FC" w:rsidRDefault="007538F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2FDE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42FD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8328A3" w:rsidRPr="00C74510" w:rsidRDefault="008328A3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r w:rsidR="00B7070D">
        <w:rPr>
          <w:rFonts w:ascii="Times New Roman" w:hAnsi="Times New Roman" w:cs="Times New Roman"/>
          <w:b/>
          <w:sz w:val="28"/>
          <w:szCs w:val="28"/>
          <w:u w:val="single"/>
        </w:rPr>
        <w:t>показа концертных программ (на ст</w:t>
      </w:r>
      <w:r w:rsidR="00612FD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7070D">
        <w:rPr>
          <w:rFonts w:ascii="Times New Roman" w:hAnsi="Times New Roman" w:cs="Times New Roman"/>
          <w:b/>
          <w:sz w:val="28"/>
          <w:szCs w:val="28"/>
          <w:u w:val="single"/>
        </w:rPr>
        <w:t>ционаре)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работы 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>физические и юридические лица</w:t>
      </w:r>
    </w:p>
    <w:p w:rsidR="008328A3" w:rsidRDefault="008328A3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p w:rsidR="008328A3" w:rsidRDefault="008328A3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8A3" w:rsidRDefault="008328A3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8328A3" w:rsidTr="00B03047">
        <w:trPr>
          <w:trHeight w:val="300"/>
        </w:trPr>
        <w:tc>
          <w:tcPr>
            <w:tcW w:w="816" w:type="dxa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885" w:type="dxa"/>
            <w:gridSpan w:val="2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работы (по справочникам)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8328A3" w:rsidTr="00B03047">
        <w:trPr>
          <w:trHeight w:val="345"/>
        </w:trPr>
        <w:tc>
          <w:tcPr>
            <w:tcW w:w="816" w:type="dxa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8328A3" w:rsidTr="00B03047">
        <w:trPr>
          <w:trHeight w:val="255"/>
        </w:trPr>
        <w:tc>
          <w:tcPr>
            <w:tcW w:w="816" w:type="dxa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B03047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328A3" w:rsidTr="00B03047">
        <w:tc>
          <w:tcPr>
            <w:tcW w:w="816" w:type="dxa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28A3" w:rsidTr="00B03047">
        <w:tc>
          <w:tcPr>
            <w:tcW w:w="816" w:type="dxa"/>
          </w:tcPr>
          <w:p w:rsidR="008328A3" w:rsidRPr="00A74E50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900100О.99.0.ББ81АА00000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8A3" w:rsidRPr="00EB1C66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Концерты, концертные программы, услуги в области исполнительских искусств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мероприятия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обращения граждан, жалобы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A3" w:rsidTr="00B03047">
        <w:tc>
          <w:tcPr>
            <w:tcW w:w="816" w:type="dxa"/>
          </w:tcPr>
          <w:p w:rsidR="008328A3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8A3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 учреждения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8328A3" w:rsidRPr="003B6AE2" w:rsidRDefault="00B7070D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8328A3" w:rsidRPr="00904316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904316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328A3" w:rsidRPr="00904316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8328A3" w:rsidTr="00B03047">
        <w:trPr>
          <w:trHeight w:val="405"/>
        </w:trPr>
        <w:tc>
          <w:tcPr>
            <w:tcW w:w="816" w:type="dxa"/>
          </w:tcPr>
          <w:p w:rsidR="008328A3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328A3" w:rsidRPr="000C1162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зрителей концертных программ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8328A3" w:rsidRPr="003B6AE2" w:rsidRDefault="00B7070D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8328A3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8328A3" w:rsidRDefault="00B7070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</w:tr>
    </w:tbl>
    <w:p w:rsidR="0059736A" w:rsidRDefault="008328A3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95A01">
        <w:rPr>
          <w:rFonts w:ascii="Times New Roman" w:hAnsi="Times New Roman" w:cs="Times New Roman"/>
          <w:sz w:val="28"/>
          <w:szCs w:val="28"/>
        </w:rPr>
        <w:t xml:space="preserve">Допустимы (возможные отклонения от установленных показателей качества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</w:t>
      </w:r>
      <w:proofErr w:type="gramStart"/>
      <w:r w:rsidRPr="00295A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95A01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5%</w:t>
      </w: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047" w:rsidRPr="00295A01" w:rsidRDefault="008328A3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3.2 Показатели, характеризующие объе</w:t>
      </w:r>
      <w:proofErr w:type="gramStart"/>
      <w:r w:rsidRPr="00295A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95A01">
        <w:rPr>
          <w:rFonts w:ascii="Times New Roman" w:hAnsi="Times New Roman" w:cs="Times New Roman"/>
          <w:sz w:val="28"/>
          <w:szCs w:val="28"/>
        </w:rPr>
        <w:t xml:space="preserve">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32"/>
        <w:tblW w:w="14850" w:type="dxa"/>
        <w:tblLayout w:type="fixed"/>
        <w:tblLook w:val="04A0"/>
      </w:tblPr>
      <w:tblGrid>
        <w:gridCol w:w="1101"/>
        <w:gridCol w:w="1701"/>
        <w:gridCol w:w="992"/>
        <w:gridCol w:w="850"/>
        <w:gridCol w:w="1276"/>
        <w:gridCol w:w="1134"/>
        <w:gridCol w:w="1843"/>
        <w:gridCol w:w="1559"/>
        <w:gridCol w:w="992"/>
        <w:gridCol w:w="1276"/>
        <w:gridCol w:w="992"/>
        <w:gridCol w:w="1134"/>
      </w:tblGrid>
      <w:tr w:rsidR="008328A3" w:rsidRPr="003B6AE2" w:rsidTr="006A39EF">
        <w:trPr>
          <w:trHeight w:val="300"/>
        </w:trPr>
        <w:tc>
          <w:tcPr>
            <w:tcW w:w="1101" w:type="dxa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условия(формы)выполнения  работы (по справочникам)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328A3" w:rsidRPr="005852EC" w:rsidRDefault="008328A3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8328A3" w:rsidRDefault="008328A3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работы</w:t>
            </w:r>
          </w:p>
        </w:tc>
      </w:tr>
      <w:tr w:rsidR="008328A3" w:rsidRPr="003B6AE2" w:rsidTr="006A39EF">
        <w:trPr>
          <w:trHeight w:val="1514"/>
        </w:trPr>
        <w:tc>
          <w:tcPr>
            <w:tcW w:w="1101" w:type="dxa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32ABD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C32ABD" w:rsidRDefault="00C32AB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A3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ABD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32A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ABD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  <w:p w:rsidR="00C32ABD" w:rsidRDefault="00C32AB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A3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ABD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32A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32ABD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  <w:p w:rsidR="00C32ABD" w:rsidRDefault="00C32AB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ABD" w:rsidRDefault="00C32AB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8A3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ABD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C32A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328A3" w:rsidRPr="003B6AE2" w:rsidTr="006A39EF">
        <w:tc>
          <w:tcPr>
            <w:tcW w:w="1101" w:type="dxa"/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A3" w:rsidRPr="003B6AE2" w:rsidTr="006A39EF">
        <w:trPr>
          <w:trHeight w:val="471"/>
        </w:trPr>
        <w:tc>
          <w:tcPr>
            <w:tcW w:w="1101" w:type="dxa"/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Default="008328A3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328A3" w:rsidRPr="003B6AE2" w:rsidTr="006A39EF">
        <w:tc>
          <w:tcPr>
            <w:tcW w:w="1101" w:type="dxa"/>
          </w:tcPr>
          <w:p w:rsidR="008328A3" w:rsidRPr="00DE46F0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900100О.99.0.ББ81АА00000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8A3" w:rsidRPr="006D248C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6D248C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условиях стационара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6D248C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6D248C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A42FDE" w:rsidRDefault="008328A3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A42FDE" w:rsidRDefault="008328A3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A42FDE" w:rsidRDefault="008328A3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28A3" w:rsidRPr="003B6AE2" w:rsidTr="006A39EF">
        <w:tc>
          <w:tcPr>
            <w:tcW w:w="1101" w:type="dxa"/>
          </w:tcPr>
          <w:p w:rsidR="008328A3" w:rsidRPr="0080479E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28A3" w:rsidRPr="006D248C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7070D">
              <w:rPr>
                <w:rFonts w:ascii="Times New Roman" w:hAnsi="Times New Roman" w:cs="Times New Roman"/>
              </w:rPr>
              <w:t>Заполняемость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6D248C" w:rsidRDefault="008328A3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условиях стационара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8A3" w:rsidRPr="003B6AE2" w:rsidRDefault="008328A3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6D248C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28A3" w:rsidRPr="006D248C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328A3" w:rsidRPr="00A42FDE" w:rsidRDefault="00C32AB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328A3" w:rsidRPr="00A42FDE" w:rsidRDefault="00C32AB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8A3" w:rsidRPr="00A42FDE" w:rsidRDefault="00C32ABD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7070D" w:rsidRPr="003B6AE2" w:rsidTr="006A39EF">
        <w:tc>
          <w:tcPr>
            <w:tcW w:w="1101" w:type="dxa"/>
          </w:tcPr>
          <w:p w:rsidR="00B7070D" w:rsidRPr="0080479E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70D" w:rsidRPr="00B7070D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7070D">
              <w:rPr>
                <w:rFonts w:ascii="Times New Roman" w:hAnsi="Times New Roman" w:cs="Times New Roman"/>
              </w:rPr>
              <w:t>Количество концертов с участием штатных коллективов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070D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Pr="006D248C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70D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7070D" w:rsidRPr="003B6AE2" w:rsidTr="006A39EF">
        <w:tc>
          <w:tcPr>
            <w:tcW w:w="1101" w:type="dxa"/>
          </w:tcPr>
          <w:p w:rsidR="00B7070D" w:rsidRPr="0080479E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70D" w:rsidRPr="00B7070D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7070D">
              <w:rPr>
                <w:rFonts w:ascii="Times New Roman" w:hAnsi="Times New Roman" w:cs="Times New Roman"/>
              </w:rPr>
              <w:t>Интенсивность обновления текущего репертуара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070D" w:rsidRDefault="00B7070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7070D" w:rsidRPr="003B6AE2" w:rsidRDefault="00B7070D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Pr="006D248C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70D" w:rsidRDefault="00C32ABD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70D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8328A3" w:rsidRDefault="008328A3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B4366">
        <w:rPr>
          <w:rFonts w:ascii="Times New Roman" w:hAnsi="Times New Roman" w:cs="Times New Roman"/>
          <w:sz w:val="28"/>
          <w:szCs w:val="28"/>
        </w:rPr>
        <w:t xml:space="preserve">Допустимы (возможные отклонения от установленных показателей объема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B4366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</w:t>
      </w:r>
      <w:proofErr w:type="gramStart"/>
      <w:r w:rsidRPr="006B436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B4366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79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Pr="00AE4700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73379C" w:rsidRDefault="0073379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3C2205" w:rsidTr="003C2205">
        <w:tc>
          <w:tcPr>
            <w:tcW w:w="9747" w:type="dxa"/>
          </w:tcPr>
          <w:p w:rsidR="003C2205" w:rsidRDefault="003C2205" w:rsidP="00C61186">
            <w:pPr>
              <w:tabs>
                <w:tab w:val="left" w:pos="279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</w:t>
            </w:r>
          </w:p>
        </w:tc>
        <w:tc>
          <w:tcPr>
            <w:tcW w:w="2268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3C2205" w:rsidRPr="00825296" w:rsidRDefault="003C2205" w:rsidP="00C61186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  <w:vAlign w:val="center"/>
          </w:tcPr>
          <w:p w:rsidR="003C2205" w:rsidRPr="00393873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3C2205" w:rsidRPr="00825296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3C2205" w:rsidRPr="00825296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3C2205" w:rsidRPr="00825296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3C2205" w:rsidRPr="00825296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3C2205" w:rsidRPr="00825296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 в Краснодарском крае»  </w:t>
            </w: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№1539 – КЗ</w:t>
            </w:r>
          </w:p>
        </w:tc>
        <w:tc>
          <w:tcPr>
            <w:tcW w:w="2771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</w:t>
            </w: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06.10.2003 г «Об общих принципах организации местного самоуправления РФ»</w:t>
            </w: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  <w:tc>
          <w:tcPr>
            <w:tcW w:w="2771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06.10.2003г.</w:t>
            </w: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2205" w:rsidRPr="00393873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3C2205" w:rsidRPr="00825296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22.12.2010г.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205" w:rsidTr="00B03047">
        <w:tc>
          <w:tcPr>
            <w:tcW w:w="9747" w:type="dxa"/>
          </w:tcPr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101-В</w:t>
            </w:r>
          </w:p>
        </w:tc>
        <w:tc>
          <w:tcPr>
            <w:tcW w:w="2771" w:type="dxa"/>
          </w:tcPr>
          <w:p w:rsidR="003C2205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30.10.2014г.</w:t>
            </w:r>
          </w:p>
        </w:tc>
      </w:tr>
      <w:tr w:rsidR="003C2205" w:rsidTr="00B03047">
        <w:tc>
          <w:tcPr>
            <w:tcW w:w="9747" w:type="dxa"/>
          </w:tcPr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3C2205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«дорожный карты» « Изменения в отрасли 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отраслевой системе оплаты труда работников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3C2205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3C2205" w:rsidRPr="00393873" w:rsidRDefault="003C2205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3C2205" w:rsidRDefault="003C2205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C2205" w:rsidRDefault="003C2205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C2205" w:rsidRDefault="003C2205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6E0F" w:rsidRDefault="00F46E0F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79C" w:rsidRDefault="0073379C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73379C" w:rsidRPr="00F87D4C" w:rsidTr="006A39EF">
        <w:trPr>
          <w:trHeight w:val="658"/>
        </w:trPr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3379C" w:rsidRPr="00F87D4C" w:rsidTr="006A39EF"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73379C" w:rsidRPr="00393873" w:rsidRDefault="0073379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73379C" w:rsidRPr="00F87D4C" w:rsidTr="006A39EF"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73379C" w:rsidRPr="00393873" w:rsidRDefault="0073379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73379C" w:rsidRPr="00F87D4C" w:rsidTr="006A39EF">
        <w:trPr>
          <w:trHeight w:val="1044"/>
        </w:trPr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73379C" w:rsidRPr="00F87D4C" w:rsidTr="006A39EF">
        <w:trPr>
          <w:trHeight w:val="1873"/>
        </w:trPr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73379C" w:rsidRPr="00393873" w:rsidRDefault="0073379C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73379C" w:rsidRPr="00F87D4C" w:rsidTr="006A39EF">
        <w:trPr>
          <w:trHeight w:val="2083"/>
        </w:trPr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73379C" w:rsidRPr="00F87D4C" w:rsidTr="006A39EF">
        <w:trPr>
          <w:trHeight w:val="1459"/>
        </w:trPr>
        <w:tc>
          <w:tcPr>
            <w:tcW w:w="4820" w:type="dxa"/>
            <w:shd w:val="clear" w:color="auto" w:fill="auto"/>
          </w:tcPr>
          <w:p w:rsidR="0073379C" w:rsidRPr="00393873" w:rsidRDefault="0073379C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73379C" w:rsidRPr="00393873" w:rsidRDefault="0073379C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9C" w:rsidRPr="00393873" w:rsidRDefault="0073379C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59736A" w:rsidRDefault="0073379C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9736A" w:rsidRDefault="0059736A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36A" w:rsidRDefault="0059736A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36A" w:rsidRDefault="0059736A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872" w:rsidRDefault="00370872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38FC" w:rsidRDefault="007538FC" w:rsidP="00C611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C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E6C6F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612FD1" w:rsidRDefault="00612FD1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B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показа концертных программ (на выезде)</w:t>
      </w:r>
      <w:r w:rsidRPr="00BC0B0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12FD1" w:rsidRPr="00C74510" w:rsidRDefault="00612FD1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4510">
        <w:rPr>
          <w:rFonts w:ascii="Times New Roman" w:hAnsi="Times New Roman" w:cs="Times New Roman"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 работы  </w:t>
      </w:r>
      <w:r w:rsidRPr="000F75D9">
        <w:rPr>
          <w:rFonts w:ascii="Times New Roman" w:hAnsi="Times New Roman" w:cs="Times New Roman"/>
          <w:b/>
          <w:sz w:val="28"/>
          <w:szCs w:val="28"/>
          <w:u w:val="single"/>
        </w:rPr>
        <w:t>физические и юридические лица</w:t>
      </w:r>
    </w:p>
    <w:p w:rsidR="00612FD1" w:rsidRDefault="00612FD1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и (или) объем (содержание)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p w:rsidR="00612FD1" w:rsidRDefault="00612FD1" w:rsidP="00C61186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FD1" w:rsidRDefault="00612FD1" w:rsidP="00C61186">
      <w:pPr>
        <w:widowControl w:val="0"/>
        <w:tabs>
          <w:tab w:val="left" w:pos="5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7451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C745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787" w:type="dxa"/>
        <w:tblLayout w:type="fixed"/>
        <w:tblLook w:val="04A0"/>
      </w:tblPr>
      <w:tblGrid>
        <w:gridCol w:w="816"/>
        <w:gridCol w:w="2552"/>
        <w:gridCol w:w="992"/>
        <w:gridCol w:w="992"/>
        <w:gridCol w:w="1559"/>
        <w:gridCol w:w="1326"/>
        <w:gridCol w:w="1399"/>
        <w:gridCol w:w="961"/>
        <w:gridCol w:w="904"/>
        <w:gridCol w:w="1225"/>
        <w:gridCol w:w="1050"/>
        <w:gridCol w:w="1011"/>
      </w:tblGrid>
      <w:tr w:rsidR="00612FD1" w:rsidTr="00B03047">
        <w:trPr>
          <w:trHeight w:val="300"/>
        </w:trPr>
        <w:tc>
          <w:tcPr>
            <w:tcW w:w="816" w:type="dxa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536" w:type="dxa"/>
            <w:gridSpan w:val="3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(по справочникам)</w:t>
            </w:r>
          </w:p>
        </w:tc>
        <w:tc>
          <w:tcPr>
            <w:tcW w:w="2885" w:type="dxa"/>
            <w:gridSpan w:val="2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условия(формы)оказания работы (по справочникам)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286" w:type="dxa"/>
            <w:gridSpan w:val="3"/>
            <w:tcBorders>
              <w:bottom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работы</w:t>
            </w:r>
          </w:p>
        </w:tc>
      </w:tr>
      <w:tr w:rsidR="00612FD1" w:rsidTr="00B03047">
        <w:trPr>
          <w:trHeight w:val="345"/>
        </w:trPr>
        <w:tc>
          <w:tcPr>
            <w:tcW w:w="816" w:type="dxa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</w:tc>
      </w:tr>
      <w:tr w:rsidR="00612FD1" w:rsidTr="00B03047">
        <w:trPr>
          <w:trHeight w:val="255"/>
        </w:trPr>
        <w:tc>
          <w:tcPr>
            <w:tcW w:w="816" w:type="dxa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5" w:type="dxa"/>
            <w:gridSpan w:val="2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5" w:type="dxa"/>
            <w:vMerge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047" w:rsidTr="00B03047">
        <w:tc>
          <w:tcPr>
            <w:tcW w:w="816" w:type="dxa"/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B03047" w:rsidRPr="003B6AE2" w:rsidRDefault="00B03047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612FD1" w:rsidTr="00B03047">
        <w:tc>
          <w:tcPr>
            <w:tcW w:w="816" w:type="dxa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12FD1" w:rsidTr="00B03047">
        <w:tc>
          <w:tcPr>
            <w:tcW w:w="816" w:type="dxa"/>
          </w:tcPr>
          <w:p w:rsidR="00612FD1" w:rsidRPr="00A74E50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900100О.99.0.ББ81АА01000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2FD1" w:rsidRPr="00EB1C66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Концерты, концертные программы, услуги в области исполнительских искусств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мероприятия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обращения граждан, жалобы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D1" w:rsidTr="00B03047">
        <w:tc>
          <w:tcPr>
            <w:tcW w:w="816" w:type="dxa"/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учреждения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612FD1" w:rsidRPr="00904316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904316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12FD1" w:rsidRPr="00904316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2FD1" w:rsidTr="00B03047">
        <w:trPr>
          <w:trHeight w:val="405"/>
        </w:trPr>
        <w:tc>
          <w:tcPr>
            <w:tcW w:w="816" w:type="dxa"/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2FD1" w:rsidRPr="000C1162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зрителей концертных программ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</w:t>
            </w:r>
          </w:p>
        </w:tc>
      </w:tr>
    </w:tbl>
    <w:p w:rsidR="00612FD1" w:rsidRDefault="00612FD1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95A01">
        <w:rPr>
          <w:rFonts w:ascii="Times New Roman" w:hAnsi="Times New Roman" w:cs="Times New Roman"/>
          <w:sz w:val="28"/>
          <w:szCs w:val="28"/>
        </w:rPr>
        <w:t xml:space="preserve">Допустимы (возможные отклонения от установленных показателей качества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</w:t>
      </w:r>
      <w:proofErr w:type="gramStart"/>
      <w:r w:rsidRPr="00295A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95A01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5%</w:t>
      </w: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2FD1" w:rsidRPr="00295A01" w:rsidRDefault="00612FD1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A01">
        <w:rPr>
          <w:rFonts w:ascii="Times New Roman" w:hAnsi="Times New Roman" w:cs="Times New Roman"/>
          <w:sz w:val="28"/>
          <w:szCs w:val="28"/>
        </w:rPr>
        <w:t>3.2 Показатели, характеризующие объе</w:t>
      </w:r>
      <w:proofErr w:type="gramStart"/>
      <w:r w:rsidRPr="00295A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95A01">
        <w:rPr>
          <w:rFonts w:ascii="Times New Roman" w:hAnsi="Times New Roman" w:cs="Times New Roman"/>
          <w:sz w:val="28"/>
          <w:szCs w:val="28"/>
        </w:rPr>
        <w:t xml:space="preserve">содержание)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95A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Y="32"/>
        <w:tblW w:w="14850" w:type="dxa"/>
        <w:tblLayout w:type="fixed"/>
        <w:tblLook w:val="04A0"/>
      </w:tblPr>
      <w:tblGrid>
        <w:gridCol w:w="1101"/>
        <w:gridCol w:w="1701"/>
        <w:gridCol w:w="992"/>
        <w:gridCol w:w="850"/>
        <w:gridCol w:w="1276"/>
        <w:gridCol w:w="1134"/>
        <w:gridCol w:w="1843"/>
        <w:gridCol w:w="1559"/>
        <w:gridCol w:w="992"/>
        <w:gridCol w:w="1276"/>
        <w:gridCol w:w="992"/>
        <w:gridCol w:w="1134"/>
      </w:tblGrid>
      <w:tr w:rsidR="00612FD1" w:rsidRPr="003B6AE2" w:rsidTr="008B08F8">
        <w:trPr>
          <w:trHeight w:val="300"/>
        </w:trPr>
        <w:tc>
          <w:tcPr>
            <w:tcW w:w="1101" w:type="dxa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AE2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(по справочникам)</w:t>
            </w:r>
          </w:p>
        </w:tc>
        <w:tc>
          <w:tcPr>
            <w:tcW w:w="2410" w:type="dxa"/>
            <w:gridSpan w:val="2"/>
            <w:vMerge w:val="restart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характеризующий условия(формы)выполнения  работы (по справочникам)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612FD1" w:rsidRPr="005852EC" w:rsidRDefault="00612FD1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Значение показателя объема</w:t>
            </w:r>
          </w:p>
          <w:p w:rsidR="00612FD1" w:rsidRDefault="00612FD1" w:rsidP="00C61186">
            <w:pPr>
              <w:contextualSpacing/>
              <w:jc w:val="center"/>
              <w:rPr>
                <w:rStyle w:val="210pt"/>
                <w:rFonts w:eastAsiaTheme="minorEastAsia"/>
                <w:szCs w:val="24"/>
              </w:rPr>
            </w:pPr>
            <w:r>
              <w:rPr>
                <w:rStyle w:val="210pt"/>
                <w:rFonts w:eastAsiaTheme="minorEastAsia"/>
                <w:szCs w:val="24"/>
              </w:rPr>
              <w:t>работы</w:t>
            </w:r>
          </w:p>
        </w:tc>
      </w:tr>
      <w:tr w:rsidR="00612FD1" w:rsidRPr="003B6AE2" w:rsidTr="008B08F8">
        <w:trPr>
          <w:trHeight w:val="1514"/>
        </w:trPr>
        <w:tc>
          <w:tcPr>
            <w:tcW w:w="1101" w:type="dxa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12F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планового</w:t>
            </w: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12F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2й плановый</w:t>
            </w: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D1" w:rsidRPr="00C32ABD" w:rsidRDefault="00B03047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612F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12FD1" w:rsidRPr="003B6AE2" w:rsidTr="008B08F8">
        <w:tc>
          <w:tcPr>
            <w:tcW w:w="1101" w:type="dxa"/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D1" w:rsidRPr="003B6AE2" w:rsidTr="008B08F8">
        <w:trPr>
          <w:trHeight w:val="471"/>
        </w:trPr>
        <w:tc>
          <w:tcPr>
            <w:tcW w:w="1101" w:type="dxa"/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12FD1" w:rsidRPr="003B6AE2" w:rsidTr="008B08F8">
        <w:tc>
          <w:tcPr>
            <w:tcW w:w="1101" w:type="dxa"/>
          </w:tcPr>
          <w:p w:rsidR="00612FD1" w:rsidRPr="00DE46F0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900100О.99.0.ББ81АА01000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выезде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Pr="00A42FDE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A42FDE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A42FDE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FD1" w:rsidRPr="003B6AE2" w:rsidTr="008B08F8">
        <w:tc>
          <w:tcPr>
            <w:tcW w:w="1101" w:type="dxa"/>
          </w:tcPr>
          <w:p w:rsidR="00612FD1" w:rsidRPr="0080479E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D1" w:rsidRPr="00B7070D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7070D">
              <w:rPr>
                <w:rFonts w:ascii="Times New Roman" w:hAnsi="Times New Roman" w:cs="Times New Roman"/>
              </w:rPr>
              <w:t>Количество концертов с участием штатных коллективов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выезде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2FD1" w:rsidRPr="003B6AE2" w:rsidTr="008B08F8">
        <w:tc>
          <w:tcPr>
            <w:tcW w:w="1101" w:type="dxa"/>
          </w:tcPr>
          <w:p w:rsidR="00612FD1" w:rsidRPr="0080479E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12FD1" w:rsidRPr="00B7070D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 w:rsidRPr="00B7070D">
              <w:rPr>
                <w:rFonts w:ascii="Times New Roman" w:hAnsi="Times New Roman" w:cs="Times New Roman"/>
              </w:rPr>
              <w:t>Интенсивность обновления текущего репертуара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2FD1" w:rsidRPr="003B6AE2" w:rsidRDefault="00612FD1" w:rsidP="00C6118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Pr="006D248C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FD1" w:rsidRDefault="00612FD1" w:rsidP="00C6118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612FD1" w:rsidRDefault="00612FD1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B4366">
        <w:rPr>
          <w:rFonts w:ascii="Times New Roman" w:hAnsi="Times New Roman" w:cs="Times New Roman"/>
          <w:sz w:val="28"/>
          <w:szCs w:val="28"/>
        </w:rPr>
        <w:lastRenderedPageBreak/>
        <w:t xml:space="preserve">Допустимы (возможные отклонения от установленных показателей объема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B4366">
        <w:rPr>
          <w:rFonts w:ascii="Times New Roman" w:hAnsi="Times New Roman" w:cs="Times New Roman"/>
          <w:sz w:val="28"/>
          <w:szCs w:val="28"/>
        </w:rPr>
        <w:t>, в пределах которых муниципальное задание считается выполненны</w:t>
      </w:r>
      <w:proofErr w:type="gramStart"/>
      <w:r w:rsidRPr="006B4366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B4366">
        <w:rPr>
          <w:rFonts w:ascii="Times New Roman" w:hAnsi="Times New Roman" w:cs="Times New Roman"/>
          <w:sz w:val="28"/>
          <w:szCs w:val="28"/>
        </w:rPr>
        <w:t>процентов)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5%</w:t>
      </w:r>
    </w:p>
    <w:p w:rsidR="00B03047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B03047" w:rsidRPr="00AE4700" w:rsidRDefault="00B03047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612FD1" w:rsidRDefault="00612FD1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оказания муниципальной услуги:</w:t>
      </w:r>
    </w:p>
    <w:tbl>
      <w:tblPr>
        <w:tblStyle w:val="a3"/>
        <w:tblW w:w="0" w:type="auto"/>
        <w:tblLook w:val="04A0"/>
      </w:tblPr>
      <w:tblGrid>
        <w:gridCol w:w="9747"/>
        <w:gridCol w:w="2268"/>
        <w:gridCol w:w="2771"/>
      </w:tblGrid>
      <w:tr w:rsidR="00612FD1" w:rsidTr="008B08F8">
        <w:tc>
          <w:tcPr>
            <w:tcW w:w="9747" w:type="dxa"/>
          </w:tcPr>
          <w:p w:rsidR="00612FD1" w:rsidRDefault="00612FD1" w:rsidP="00C61186">
            <w:pPr>
              <w:tabs>
                <w:tab w:val="left" w:pos="279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</w:t>
            </w:r>
          </w:p>
        </w:tc>
        <w:tc>
          <w:tcPr>
            <w:tcW w:w="2268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71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 </w:t>
            </w: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п. 2 ст.44</w:t>
            </w:r>
          </w:p>
        </w:tc>
        <w:tc>
          <w:tcPr>
            <w:tcW w:w="2771" w:type="dxa"/>
          </w:tcPr>
          <w:p w:rsidR="00612FD1" w:rsidRPr="00825296" w:rsidRDefault="00612FD1" w:rsidP="00C61186">
            <w:pPr>
              <w:tabs>
                <w:tab w:val="left" w:pos="72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12 декабря 1993 года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2268" w:type="dxa"/>
            <w:vAlign w:val="center"/>
          </w:tcPr>
          <w:p w:rsidR="00612FD1" w:rsidRPr="00393873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21</w:t>
            </w:r>
          </w:p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12FD1" w:rsidRPr="00825296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6 октября 1999 года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 года №3612-1 «Основы законодательства Российской Федерации о культуре»</w:t>
            </w: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46</w:t>
            </w:r>
          </w:p>
        </w:tc>
        <w:tc>
          <w:tcPr>
            <w:tcW w:w="2771" w:type="dxa"/>
          </w:tcPr>
          <w:p w:rsidR="00612FD1" w:rsidRPr="00825296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19 ноября 1992 года</w:t>
            </w:r>
          </w:p>
          <w:p w:rsidR="00612FD1" w:rsidRPr="00825296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(с изм. и доп. вступ. в силу с 01.01.2015г.)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3 ноября 2000 года №325 — КЗ «О культуре»;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12FD1" w:rsidRPr="00825296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с 21 ноября  2000 года</w:t>
            </w:r>
          </w:p>
          <w:p w:rsidR="00612FD1" w:rsidRPr="00825296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(редакция от 29.05.2014г.)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« О мерах по профилактике  безнадзорности и правонарушений несовершеннолетних в Краснодарском крае»  </w:t>
            </w: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№1539 – КЗ</w:t>
            </w:r>
          </w:p>
        </w:tc>
        <w:tc>
          <w:tcPr>
            <w:tcW w:w="2771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96">
              <w:rPr>
                <w:rFonts w:ascii="Times New Roman" w:hAnsi="Times New Roman" w:cs="Times New Roman"/>
                <w:sz w:val="20"/>
                <w:szCs w:val="20"/>
              </w:rPr>
              <w:t>21.07.2008г</w:t>
            </w: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 «Об общих принципах организации местного самоуправления РФ»</w:t>
            </w: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  <w:tc>
          <w:tcPr>
            <w:tcW w:w="2771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От 06.10.2003г.</w:t>
            </w: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 МБУК «Вышестеблиевская ЦКС»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Темрюкского района, Утвержден Постановлением главы  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12FD1" w:rsidRPr="00393873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12FD1" w:rsidRPr="00825296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22.12.2010г.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D1" w:rsidTr="00B03047">
        <w:tc>
          <w:tcPr>
            <w:tcW w:w="9747" w:type="dxa"/>
          </w:tcPr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договор.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101-В</w:t>
            </w:r>
          </w:p>
        </w:tc>
        <w:tc>
          <w:tcPr>
            <w:tcW w:w="2771" w:type="dxa"/>
          </w:tcPr>
          <w:p w:rsidR="00612FD1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30.10.2014г.</w:t>
            </w:r>
          </w:p>
        </w:tc>
      </w:tr>
      <w:tr w:rsidR="00612FD1" w:rsidTr="00B03047">
        <w:tc>
          <w:tcPr>
            <w:tcW w:w="9747" w:type="dxa"/>
          </w:tcPr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 </w:t>
            </w:r>
          </w:p>
          <w:p w:rsidR="00612FD1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 отраслевой  системе оплаты труда работников  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«Вышестеблиевская ЦКС» Вышестеблиевского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«Об утверждении плана мероприяти</w:t>
            </w:r>
            <w:proofErr w:type="gramStart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«дорожный карты» « Изменения в отрасли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«Культура, искусство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инематография»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района. Направленные на повышение эффективности и качества предоставляемых услуг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Положение об отраслевой системе оплаты труда работников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612FD1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Приказы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ряжения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факторы качества, используемые  в стандарте: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инструкция, трудовой договор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«Вышестеблиевская ЦКС»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 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Штатное расписание </w:t>
            </w:r>
          </w:p>
          <w:p w:rsidR="00612FD1" w:rsidRPr="00393873" w:rsidRDefault="00612FD1" w:rsidP="00C6118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Общий перечень факторов, влияющих на качество  предоставления услуг в области применения стандарта  </w:t>
            </w:r>
          </w:p>
          <w:p w:rsidR="00612FD1" w:rsidRDefault="00612FD1" w:rsidP="00C611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2FD1" w:rsidRDefault="00612FD1" w:rsidP="00C611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612FD1" w:rsidRDefault="00612FD1" w:rsidP="00C6118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FD1" w:rsidRDefault="00612FD1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2FD1" w:rsidRDefault="00612FD1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5005"/>
        <w:gridCol w:w="5124"/>
      </w:tblGrid>
      <w:tr w:rsidR="00612FD1" w:rsidRPr="00F87D4C" w:rsidTr="008B08F8">
        <w:trPr>
          <w:trHeight w:val="658"/>
        </w:trPr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12FD1" w:rsidRPr="00F87D4C" w:rsidTr="008B08F8"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отраслевом разделе «Культура»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Вышестеблиевского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сети Интернет; </w:t>
            </w:r>
          </w:p>
          <w:p w:rsidR="00612FD1" w:rsidRPr="00393873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612FD1" w:rsidRPr="00F87D4C" w:rsidTr="008B08F8"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печатном форме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(уголках получате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услуг), размещаемых в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учреждении; </w:t>
            </w:r>
          </w:p>
          <w:p w:rsidR="00612FD1" w:rsidRPr="00393873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612FD1" w:rsidRPr="00F87D4C" w:rsidTr="008B08F8">
        <w:trPr>
          <w:trHeight w:val="1044"/>
        </w:trPr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иными способами.</w:t>
            </w: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закона Российской Федерации от 07.02.1992 № 2300-1 </w:t>
            </w: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защите прав потребителей» п.п. 9, 10.</w:t>
            </w:r>
          </w:p>
        </w:tc>
      </w:tr>
      <w:tr w:rsidR="00612FD1" w:rsidRPr="00F87D4C" w:rsidTr="008B08F8">
        <w:trPr>
          <w:trHeight w:val="1873"/>
        </w:trPr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в СМИ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тематических публикациях, в средствах массовой информации;</w:t>
            </w:r>
          </w:p>
          <w:p w:rsidR="00612FD1" w:rsidRPr="00393873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612FD1" w:rsidRPr="00F87D4C" w:rsidTr="008B08F8">
        <w:trPr>
          <w:trHeight w:val="2083"/>
        </w:trPr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  <w:tr w:rsidR="00612FD1" w:rsidRPr="00F87D4C" w:rsidTr="008B08F8">
        <w:trPr>
          <w:trHeight w:val="1459"/>
        </w:trPr>
        <w:tc>
          <w:tcPr>
            <w:tcW w:w="4820" w:type="dxa"/>
            <w:shd w:val="clear" w:color="auto" w:fill="auto"/>
          </w:tcPr>
          <w:p w:rsidR="00612FD1" w:rsidRPr="00393873" w:rsidRDefault="00612FD1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5103" w:type="dxa"/>
            <w:shd w:val="clear" w:color="auto" w:fill="auto"/>
          </w:tcPr>
          <w:p w:rsidR="00612FD1" w:rsidRPr="00393873" w:rsidRDefault="00612FD1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5" w:type="dxa"/>
            <w:shd w:val="clear" w:color="auto" w:fill="auto"/>
          </w:tcPr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1" w:rsidRPr="00393873" w:rsidRDefault="00612FD1" w:rsidP="00C61186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73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закона Российской Федерации от 07.02.1992 № 2300-1 «О защите прав потребителей» п.п. 9, 10.</w:t>
            </w:r>
          </w:p>
        </w:tc>
      </w:tr>
    </w:tbl>
    <w:p w:rsidR="00B51F75" w:rsidRDefault="00B51F75" w:rsidP="00C61186">
      <w:pPr>
        <w:widowControl w:val="0"/>
        <w:tabs>
          <w:tab w:val="left" w:pos="380"/>
          <w:tab w:val="left" w:leader="underscore" w:pos="106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C5" w:rsidRDefault="00861EF4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A39EF">
        <w:rPr>
          <w:rFonts w:ascii="Times New Roman" w:hAnsi="Times New Roman" w:cs="Times New Roman"/>
          <w:sz w:val="28"/>
          <w:szCs w:val="28"/>
        </w:rPr>
        <w:t>Часть 4</w:t>
      </w:r>
      <w:r w:rsidR="00A542C5" w:rsidRPr="00B51F75">
        <w:rPr>
          <w:rFonts w:ascii="Times New Roman" w:hAnsi="Times New Roman" w:cs="Times New Roman"/>
          <w:sz w:val="28"/>
          <w:szCs w:val="28"/>
        </w:rPr>
        <w:t>. Прочие сведения о муниципальном задании.</w:t>
      </w:r>
    </w:p>
    <w:p w:rsidR="00A542C5" w:rsidRDefault="00A542C5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и порядок досрочного прекращения исполнения муниципального задания:</w:t>
      </w:r>
    </w:p>
    <w:tbl>
      <w:tblPr>
        <w:tblW w:w="0" w:type="auto"/>
        <w:tblInd w:w="-30" w:type="dxa"/>
        <w:tblLayout w:type="fixed"/>
        <w:tblLook w:val="0000"/>
      </w:tblPr>
      <w:tblGrid>
        <w:gridCol w:w="8280"/>
        <w:gridCol w:w="6410"/>
      </w:tblGrid>
      <w:tr w:rsidR="00A542C5" w:rsidTr="006E3429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2C5" w:rsidRPr="00A542C5" w:rsidRDefault="00A542C5" w:rsidP="00C611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Основание для приостановления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C5" w:rsidRPr="00A542C5" w:rsidRDefault="00A542C5" w:rsidP="00C611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A542C5" w:rsidTr="00A542C5">
        <w:trPr>
          <w:trHeight w:val="2359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2C5" w:rsidRPr="00A542C5" w:rsidRDefault="00A542C5" w:rsidP="00C61186">
            <w:pPr>
              <w:shd w:val="clear" w:color="auto" w:fill="FFFFFF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наличие соответствующего заявления получателя муниципальной услуги, а так же  документов, являющихся основанием для приостановления оказания муниципальной услуги; </w:t>
            </w:r>
          </w:p>
          <w:p w:rsidR="00A542C5" w:rsidRPr="00A542C5" w:rsidRDefault="00A542C5" w:rsidP="00C611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sz w:val="20"/>
                <w:szCs w:val="20"/>
              </w:rPr>
              <w:t xml:space="preserve">2) предоставление заявителем документов, содержащих устранимые ошибки или противоречивые сведения; </w:t>
            </w:r>
          </w:p>
          <w:p w:rsidR="00A542C5" w:rsidRPr="00A542C5" w:rsidRDefault="00A542C5" w:rsidP="00C611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3)После устранения неточностей в документах предоставление муниципальной услуги заявителю продолжается.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C5" w:rsidRPr="00A542C5" w:rsidRDefault="00A542C5" w:rsidP="00C611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2C5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394B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Вышестеблиевского</w:t>
            </w:r>
            <w:r w:rsidRPr="00A542C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Темрюкского района от  21</w:t>
            </w:r>
            <w:r w:rsidR="0059736A">
              <w:rPr>
                <w:rFonts w:ascii="Times New Roman" w:hAnsi="Times New Roman" w:cs="Times New Roman"/>
                <w:sz w:val="20"/>
                <w:szCs w:val="20"/>
              </w:rPr>
              <w:t>.01 .2016 года № 21 "Об утверждении перечня муниципальных услуг»</w:t>
            </w:r>
            <w:r w:rsidR="00394B65">
              <w:rPr>
                <w:rFonts w:ascii="Times New Roman" w:hAnsi="Times New Roman" w:cs="Times New Roman"/>
                <w:sz w:val="20"/>
                <w:szCs w:val="20"/>
              </w:rPr>
              <w:t xml:space="preserve"> Вышестеблиевского</w:t>
            </w:r>
            <w:r w:rsidRPr="00A542C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Темрюкского района</w:t>
            </w:r>
            <w:r w:rsidRPr="00A542C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F46E0F" w:rsidRDefault="00F46E0F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2C5" w:rsidRDefault="00612FD1" w:rsidP="00C611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FBF" w:rsidRPr="001D5FBF">
        <w:rPr>
          <w:rFonts w:ascii="Times New Roman" w:hAnsi="Times New Roman" w:cs="Times New Roman"/>
          <w:sz w:val="28"/>
          <w:szCs w:val="28"/>
        </w:rPr>
        <w:t xml:space="preserve">.Формы </w:t>
      </w:r>
      <w:proofErr w:type="gramStart"/>
      <w:r w:rsidR="001D5FBF" w:rsidRPr="001D5FB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31A55">
        <w:rPr>
          <w:rFonts w:ascii="Times New Roman" w:hAnsi="Times New Roman" w:cs="Times New Roman"/>
          <w:sz w:val="28"/>
          <w:szCs w:val="28"/>
        </w:rPr>
        <w:t xml:space="preserve"> </w:t>
      </w:r>
      <w:r w:rsidR="001D5FBF" w:rsidRPr="001D5F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D5FBF" w:rsidRPr="001D5FBF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9"/>
        <w:gridCol w:w="2976"/>
        <w:gridCol w:w="6627"/>
      </w:tblGrid>
      <w:tr w:rsidR="001D5FBF" w:rsidRPr="0080479E" w:rsidTr="00612FD1">
        <w:trPr>
          <w:trHeight w:val="420"/>
        </w:trPr>
        <w:tc>
          <w:tcPr>
            <w:tcW w:w="4849" w:type="dxa"/>
            <w:shd w:val="clear" w:color="auto" w:fill="auto"/>
          </w:tcPr>
          <w:p w:rsidR="001D5FBF" w:rsidRPr="0080479E" w:rsidRDefault="001D5FBF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976" w:type="dxa"/>
            <w:shd w:val="clear" w:color="auto" w:fill="auto"/>
          </w:tcPr>
          <w:p w:rsidR="001D5FBF" w:rsidRPr="0080479E" w:rsidRDefault="001D5FBF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627" w:type="dxa"/>
            <w:shd w:val="clear" w:color="auto" w:fill="auto"/>
          </w:tcPr>
          <w:p w:rsidR="001D5FBF" w:rsidRDefault="001D5FBF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0479E" w:rsidRDefault="001D5FBF" w:rsidP="00C611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BF" w:rsidRPr="00022174" w:rsidTr="00612FD1">
        <w:tc>
          <w:tcPr>
            <w:tcW w:w="4849" w:type="dxa"/>
            <w:shd w:val="clear" w:color="auto" w:fill="auto"/>
          </w:tcPr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1.Текущий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1) оперативный контроль (по выявленным проблемам фактам и жалоб, касающимся качества предоставления услуг);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2) контроль проведения занятий (анализ и оценка)</w:t>
            </w:r>
          </w:p>
          <w:p w:rsidR="00612FD1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3) итоговый контроль деятельности коллективов по результатам года</w:t>
            </w:r>
          </w:p>
          <w:p w:rsidR="00612FD1" w:rsidRPr="00612FD1" w:rsidRDefault="00612FD1" w:rsidP="00C61186">
            <w:pPr>
              <w:spacing w:after="0" w:line="240" w:lineRule="auto"/>
              <w:contextualSpacing/>
            </w:pPr>
          </w:p>
          <w:p w:rsidR="00612FD1" w:rsidRPr="00612FD1" w:rsidRDefault="00612FD1" w:rsidP="00C61186">
            <w:pPr>
              <w:spacing w:after="0" w:line="240" w:lineRule="auto"/>
              <w:contextualSpacing/>
            </w:pPr>
          </w:p>
          <w:p w:rsidR="001D5FBF" w:rsidRPr="00612FD1" w:rsidRDefault="001D5FBF" w:rsidP="00C61186">
            <w:pPr>
              <w:spacing w:after="0" w:line="240" w:lineRule="auto"/>
              <w:contextualSpacing/>
            </w:pPr>
          </w:p>
        </w:tc>
        <w:tc>
          <w:tcPr>
            <w:tcW w:w="2976" w:type="dxa"/>
            <w:shd w:val="clear" w:color="auto" w:fill="auto"/>
          </w:tcPr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55" w:rsidRDefault="00A31A55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Внепланово- по поступлению жалоб на качество </w:t>
            </w:r>
          </w:p>
          <w:p w:rsidR="00612FD1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1" w:rsidRPr="00612FD1" w:rsidRDefault="00612FD1" w:rsidP="00C61186">
            <w:pPr>
              <w:spacing w:after="0" w:line="240" w:lineRule="auto"/>
              <w:contextualSpacing/>
            </w:pPr>
          </w:p>
          <w:p w:rsidR="001D5FBF" w:rsidRPr="00612FD1" w:rsidRDefault="001D5FBF" w:rsidP="00C61186">
            <w:pPr>
              <w:spacing w:after="0" w:line="240" w:lineRule="auto"/>
              <w:contextualSpacing/>
            </w:pPr>
          </w:p>
        </w:tc>
        <w:tc>
          <w:tcPr>
            <w:tcW w:w="6627" w:type="dxa"/>
            <w:shd w:val="clear" w:color="auto" w:fill="auto"/>
          </w:tcPr>
          <w:p w:rsidR="001D5FBF" w:rsidRDefault="00394B65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Вышестеблиевского</w:t>
            </w:r>
            <w:r w:rsidR="001D5F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  <w:r w:rsidR="001D5FBF" w:rsidRPr="008047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>, специалисты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>администрации Темрюкский район</w:t>
            </w: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A55" w:rsidRDefault="00A31A55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12FD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  <w:p w:rsidR="001D5FBF" w:rsidRPr="00B4066D" w:rsidRDefault="0059736A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Вышестеблиевского</w:t>
            </w:r>
            <w:r w:rsidR="007748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1D5FBF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612FD1" w:rsidRDefault="001D5FBF" w:rsidP="00C61186">
            <w:pPr>
              <w:spacing w:after="0" w:line="240" w:lineRule="auto"/>
              <w:contextualSpacing/>
            </w:pPr>
          </w:p>
        </w:tc>
      </w:tr>
      <w:tr w:rsidR="001D5FBF" w:rsidRPr="00022174" w:rsidTr="00612FD1">
        <w:trPr>
          <w:trHeight w:val="5381"/>
        </w:trPr>
        <w:tc>
          <w:tcPr>
            <w:tcW w:w="4849" w:type="dxa"/>
            <w:shd w:val="clear" w:color="auto" w:fill="auto"/>
          </w:tcPr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2.Плановый 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1)проведение мониторинга основных показателей работы за определенный период;</w:t>
            </w:r>
          </w:p>
          <w:p w:rsidR="00612FD1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2)анализ обращений и жалоб граждан в Управление культуры администрации Темрюкского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612FD1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>3)проведение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FD1" w:rsidRDefault="00612FD1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D2E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Внепланово- по поступлению жалоб на качество </w:t>
            </w:r>
          </w:p>
          <w:p w:rsidR="001D5FBF" w:rsidRPr="00821D2E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shd w:val="clear" w:color="auto" w:fill="auto"/>
          </w:tcPr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  <w:proofErr w:type="gramStart"/>
            <w:r w:rsidRPr="00B406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6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Темрюкский район </w:t>
            </w: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FBF" w:rsidRPr="00B4066D" w:rsidRDefault="0059736A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Вышестеблиевского</w:t>
            </w:r>
            <w:r w:rsidR="007748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821D2E" w:rsidRDefault="00821D2E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Темрюкский район</w:t>
            </w:r>
          </w:p>
          <w:p w:rsidR="001D5FBF" w:rsidRPr="00B4066D" w:rsidRDefault="0059736A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Вышестеблиевского</w:t>
            </w:r>
            <w:r w:rsidR="007748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1D5FBF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2E" w:rsidRDefault="00821D2E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F" w:rsidRDefault="0059736A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Вышестеблиевского</w:t>
            </w:r>
            <w:r w:rsidR="001D5F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Темрюкского района</w:t>
            </w: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66D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Темрюкский район</w:t>
            </w:r>
          </w:p>
          <w:p w:rsidR="001D5FBF" w:rsidRPr="00B4066D" w:rsidRDefault="001D5FBF" w:rsidP="00C61186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043" w:rsidRDefault="00612FD1" w:rsidP="00C61186">
      <w:pPr>
        <w:widowControl w:val="0"/>
        <w:tabs>
          <w:tab w:val="left" w:pos="531"/>
          <w:tab w:val="left" w:leader="underscore" w:pos="15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0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BF">
        <w:rPr>
          <w:rFonts w:ascii="Times New Roman" w:hAnsi="Times New Roman" w:cs="Times New Roman"/>
          <w:sz w:val="28"/>
          <w:szCs w:val="28"/>
        </w:rPr>
        <w:t>4.</w:t>
      </w:r>
      <w:r w:rsidR="001D5FBF" w:rsidRPr="001D5FBF"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</w:t>
      </w:r>
      <w:r w:rsidR="00B0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BF" w:rsidRPr="00031C8E" w:rsidRDefault="00612FD1" w:rsidP="00C61186">
      <w:pPr>
        <w:widowControl w:val="0"/>
        <w:tabs>
          <w:tab w:val="left" w:pos="531"/>
          <w:tab w:val="left" w:leader="underscore" w:pos="15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BF">
        <w:rPr>
          <w:rFonts w:ascii="Times New Roman" w:hAnsi="Times New Roman" w:cs="Times New Roman"/>
          <w:sz w:val="28"/>
          <w:szCs w:val="28"/>
        </w:rPr>
        <w:t>4.1.</w:t>
      </w:r>
      <w:r w:rsidR="001D5FBF" w:rsidRPr="00031C8E">
        <w:rPr>
          <w:rFonts w:ascii="Times New Roman" w:hAnsi="Times New Roman" w:cs="Times New Roman"/>
          <w:sz w:val="28"/>
          <w:szCs w:val="28"/>
        </w:rPr>
        <w:t>Периодичность представления отчет</w:t>
      </w:r>
      <w:r>
        <w:rPr>
          <w:rFonts w:ascii="Times New Roman" w:hAnsi="Times New Roman" w:cs="Times New Roman"/>
          <w:sz w:val="28"/>
          <w:szCs w:val="28"/>
        </w:rPr>
        <w:t xml:space="preserve">ов об исполнении муниципального </w:t>
      </w:r>
      <w:r w:rsidR="00285043">
        <w:rPr>
          <w:rFonts w:ascii="Times New Roman" w:hAnsi="Times New Roman" w:cs="Times New Roman"/>
          <w:sz w:val="28"/>
          <w:szCs w:val="28"/>
        </w:rPr>
        <w:t>задания</w:t>
      </w:r>
      <w:r w:rsidR="00B030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3047" w:rsidRDefault="00285043" w:rsidP="00C61186">
      <w:pPr>
        <w:widowControl w:val="0"/>
        <w:tabs>
          <w:tab w:val="left" w:pos="736"/>
          <w:tab w:val="left" w:leader="underscore" w:pos="15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BF">
        <w:rPr>
          <w:rFonts w:ascii="Times New Roman" w:hAnsi="Times New Roman" w:cs="Times New Roman"/>
          <w:sz w:val="28"/>
          <w:szCs w:val="28"/>
        </w:rPr>
        <w:t>4.2.</w:t>
      </w:r>
      <w:r w:rsidR="001D5FBF" w:rsidRPr="00031C8E">
        <w:rPr>
          <w:rFonts w:ascii="Times New Roman" w:hAnsi="Times New Roman" w:cs="Times New Roman"/>
          <w:sz w:val="28"/>
          <w:szCs w:val="28"/>
        </w:rPr>
        <w:t>Сроки представления отчетов об и</w:t>
      </w:r>
      <w:r>
        <w:rPr>
          <w:rFonts w:ascii="Times New Roman" w:hAnsi="Times New Roman" w:cs="Times New Roman"/>
          <w:sz w:val="28"/>
          <w:szCs w:val="28"/>
        </w:rPr>
        <w:t>сполнении муниципального задания</w:t>
      </w:r>
      <w:r w:rsidR="00B0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43" w:rsidRDefault="001D5FBF" w:rsidP="00C61186">
      <w:pPr>
        <w:widowControl w:val="0"/>
        <w:tabs>
          <w:tab w:val="left" w:pos="736"/>
          <w:tab w:val="left" w:leader="underscore" w:pos="15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031C8E">
        <w:rPr>
          <w:rFonts w:ascii="Times New Roman" w:hAnsi="Times New Roman" w:cs="Times New Roman"/>
          <w:sz w:val="28"/>
          <w:szCs w:val="28"/>
        </w:rPr>
        <w:t>Иные требования к отчетности об ис</w:t>
      </w:r>
      <w:r w:rsidR="00285043">
        <w:rPr>
          <w:rFonts w:ascii="Times New Roman" w:hAnsi="Times New Roman" w:cs="Times New Roman"/>
          <w:sz w:val="28"/>
          <w:szCs w:val="28"/>
        </w:rPr>
        <w:t>полнении муниципального задания</w:t>
      </w:r>
    </w:p>
    <w:p w:rsidR="001D5FBF" w:rsidRPr="00031C8E" w:rsidRDefault="00285043" w:rsidP="00C61186">
      <w:pPr>
        <w:widowControl w:val="0"/>
        <w:tabs>
          <w:tab w:val="left" w:pos="736"/>
          <w:tab w:val="left" w:leader="underscore" w:pos="15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5FBF">
        <w:rPr>
          <w:rFonts w:ascii="Times New Roman" w:hAnsi="Times New Roman" w:cs="Times New Roman"/>
          <w:sz w:val="28"/>
          <w:szCs w:val="28"/>
        </w:rPr>
        <w:t xml:space="preserve">5.   </w:t>
      </w:r>
      <w:r w:rsidR="001D5FBF" w:rsidRPr="00031C8E">
        <w:rPr>
          <w:rFonts w:ascii="Times New Roman" w:hAnsi="Times New Roman" w:cs="Times New Roman"/>
          <w:sz w:val="28"/>
          <w:szCs w:val="28"/>
        </w:rPr>
        <w:t>Иные показатели, связанные с исполнением муниципального задания</w:t>
      </w:r>
      <w:r w:rsidR="001D5FBF" w:rsidRPr="00031C8E">
        <w:rPr>
          <w:rFonts w:ascii="Times New Roman" w:hAnsi="Times New Roman" w:cs="Times New Roman"/>
          <w:sz w:val="28"/>
          <w:szCs w:val="28"/>
        </w:rPr>
        <w:tab/>
      </w:r>
    </w:p>
    <w:p w:rsidR="00D35635" w:rsidRDefault="00D35635" w:rsidP="00C611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35635" w:rsidSect="00C61186">
      <w:pgSz w:w="16838" w:h="11906" w:orient="landscape"/>
      <w:pgMar w:top="1701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60" w:rsidRDefault="00964160" w:rsidP="00B25542">
      <w:pPr>
        <w:spacing w:after="0" w:line="240" w:lineRule="auto"/>
      </w:pPr>
      <w:r>
        <w:separator/>
      </w:r>
    </w:p>
  </w:endnote>
  <w:endnote w:type="continuationSeparator" w:id="0">
    <w:p w:rsidR="00964160" w:rsidRDefault="00964160" w:rsidP="00B2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60" w:rsidRDefault="00964160" w:rsidP="00B25542">
      <w:pPr>
        <w:spacing w:after="0" w:line="240" w:lineRule="auto"/>
      </w:pPr>
      <w:r>
        <w:separator/>
      </w:r>
    </w:p>
  </w:footnote>
  <w:footnote w:type="continuationSeparator" w:id="0">
    <w:p w:rsidR="00964160" w:rsidRDefault="00964160" w:rsidP="00B25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1">
    <w:nsid w:val="1BB92C54"/>
    <w:multiLevelType w:val="multilevel"/>
    <w:tmpl w:val="EEA61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C31FD"/>
    <w:multiLevelType w:val="multilevel"/>
    <w:tmpl w:val="315AC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468"/>
    <w:rsid w:val="000044F6"/>
    <w:rsid w:val="00022D61"/>
    <w:rsid w:val="00027980"/>
    <w:rsid w:val="00054011"/>
    <w:rsid w:val="00067D70"/>
    <w:rsid w:val="00092EF4"/>
    <w:rsid w:val="000E3EF3"/>
    <w:rsid w:val="000E5F80"/>
    <w:rsid w:val="000E77BB"/>
    <w:rsid w:val="00106FAC"/>
    <w:rsid w:val="0012279A"/>
    <w:rsid w:val="00130D10"/>
    <w:rsid w:val="0013686D"/>
    <w:rsid w:val="0014284B"/>
    <w:rsid w:val="001560AA"/>
    <w:rsid w:val="001B773B"/>
    <w:rsid w:val="001D5FBF"/>
    <w:rsid w:val="001F3ADE"/>
    <w:rsid w:val="002026CE"/>
    <w:rsid w:val="00211791"/>
    <w:rsid w:val="002307DA"/>
    <w:rsid w:val="0024475B"/>
    <w:rsid w:val="00272134"/>
    <w:rsid w:val="00282B0F"/>
    <w:rsid w:val="00285043"/>
    <w:rsid w:val="00295A01"/>
    <w:rsid w:val="002B0DC8"/>
    <w:rsid w:val="002F3B51"/>
    <w:rsid w:val="002F5998"/>
    <w:rsid w:val="00301F97"/>
    <w:rsid w:val="00305339"/>
    <w:rsid w:val="00305C9A"/>
    <w:rsid w:val="00323B69"/>
    <w:rsid w:val="0032442A"/>
    <w:rsid w:val="00330EC0"/>
    <w:rsid w:val="00345236"/>
    <w:rsid w:val="003625FF"/>
    <w:rsid w:val="00370872"/>
    <w:rsid w:val="00372A24"/>
    <w:rsid w:val="003744D7"/>
    <w:rsid w:val="00380BA3"/>
    <w:rsid w:val="00381B0A"/>
    <w:rsid w:val="003847A1"/>
    <w:rsid w:val="00393873"/>
    <w:rsid w:val="00394B65"/>
    <w:rsid w:val="003B6AE2"/>
    <w:rsid w:val="003B6F81"/>
    <w:rsid w:val="003C0C50"/>
    <w:rsid w:val="003C2205"/>
    <w:rsid w:val="003C6E77"/>
    <w:rsid w:val="00421BC5"/>
    <w:rsid w:val="004302A2"/>
    <w:rsid w:val="004522C2"/>
    <w:rsid w:val="004804F4"/>
    <w:rsid w:val="0048762E"/>
    <w:rsid w:val="004A71F8"/>
    <w:rsid w:val="004B52CF"/>
    <w:rsid w:val="004C0EDE"/>
    <w:rsid w:val="004D6F28"/>
    <w:rsid w:val="004E3F5F"/>
    <w:rsid w:val="004F03CC"/>
    <w:rsid w:val="005155C7"/>
    <w:rsid w:val="0055123B"/>
    <w:rsid w:val="005735A1"/>
    <w:rsid w:val="005852EC"/>
    <w:rsid w:val="0059453A"/>
    <w:rsid w:val="0059736A"/>
    <w:rsid w:val="005B3E9D"/>
    <w:rsid w:val="005F2B7A"/>
    <w:rsid w:val="006010F0"/>
    <w:rsid w:val="00612FD1"/>
    <w:rsid w:val="00690C6D"/>
    <w:rsid w:val="006A39EF"/>
    <w:rsid w:val="006B350B"/>
    <w:rsid w:val="006B4366"/>
    <w:rsid w:val="006E3429"/>
    <w:rsid w:val="006E6C6F"/>
    <w:rsid w:val="006F4B55"/>
    <w:rsid w:val="006F5CE0"/>
    <w:rsid w:val="006F77C9"/>
    <w:rsid w:val="007105AF"/>
    <w:rsid w:val="0073379C"/>
    <w:rsid w:val="007538FC"/>
    <w:rsid w:val="0075683F"/>
    <w:rsid w:val="0077486F"/>
    <w:rsid w:val="007C0FD5"/>
    <w:rsid w:val="007D3A33"/>
    <w:rsid w:val="007F0413"/>
    <w:rsid w:val="00821D2E"/>
    <w:rsid w:val="00825296"/>
    <w:rsid w:val="008328A3"/>
    <w:rsid w:val="00861EF4"/>
    <w:rsid w:val="00861F1E"/>
    <w:rsid w:val="00871461"/>
    <w:rsid w:val="00880A1A"/>
    <w:rsid w:val="00884CDC"/>
    <w:rsid w:val="008A21AE"/>
    <w:rsid w:val="008B4F0C"/>
    <w:rsid w:val="008E6CB0"/>
    <w:rsid w:val="008F6EC9"/>
    <w:rsid w:val="00902DDA"/>
    <w:rsid w:val="00904BC3"/>
    <w:rsid w:val="009144BB"/>
    <w:rsid w:val="00955940"/>
    <w:rsid w:val="00955D95"/>
    <w:rsid w:val="00957210"/>
    <w:rsid w:val="00960C64"/>
    <w:rsid w:val="00964160"/>
    <w:rsid w:val="009C3214"/>
    <w:rsid w:val="009D7036"/>
    <w:rsid w:val="009E6C9D"/>
    <w:rsid w:val="00A06493"/>
    <w:rsid w:val="00A31A55"/>
    <w:rsid w:val="00A42FDE"/>
    <w:rsid w:val="00A542C5"/>
    <w:rsid w:val="00AD4641"/>
    <w:rsid w:val="00AD671C"/>
    <w:rsid w:val="00AE4700"/>
    <w:rsid w:val="00AF2372"/>
    <w:rsid w:val="00B03047"/>
    <w:rsid w:val="00B05CAA"/>
    <w:rsid w:val="00B070AB"/>
    <w:rsid w:val="00B07369"/>
    <w:rsid w:val="00B25542"/>
    <w:rsid w:val="00B27088"/>
    <w:rsid w:val="00B51F75"/>
    <w:rsid w:val="00B601D0"/>
    <w:rsid w:val="00B60A01"/>
    <w:rsid w:val="00B7070D"/>
    <w:rsid w:val="00BA2D6F"/>
    <w:rsid w:val="00BB1747"/>
    <w:rsid w:val="00BC10CD"/>
    <w:rsid w:val="00BF40A8"/>
    <w:rsid w:val="00BF5C6F"/>
    <w:rsid w:val="00BF5EFA"/>
    <w:rsid w:val="00C24DF8"/>
    <w:rsid w:val="00C32ABD"/>
    <w:rsid w:val="00C35BD7"/>
    <w:rsid w:val="00C3723A"/>
    <w:rsid w:val="00C61186"/>
    <w:rsid w:val="00C93BD6"/>
    <w:rsid w:val="00CA2A02"/>
    <w:rsid w:val="00CD511C"/>
    <w:rsid w:val="00CD5229"/>
    <w:rsid w:val="00D173B8"/>
    <w:rsid w:val="00D35532"/>
    <w:rsid w:val="00D35635"/>
    <w:rsid w:val="00D7457A"/>
    <w:rsid w:val="00D770A8"/>
    <w:rsid w:val="00D860DA"/>
    <w:rsid w:val="00DA69FC"/>
    <w:rsid w:val="00DB0F27"/>
    <w:rsid w:val="00DB4C30"/>
    <w:rsid w:val="00DB64BB"/>
    <w:rsid w:val="00DC0122"/>
    <w:rsid w:val="00DE61F9"/>
    <w:rsid w:val="00E1732B"/>
    <w:rsid w:val="00E56342"/>
    <w:rsid w:val="00EA641E"/>
    <w:rsid w:val="00ED2468"/>
    <w:rsid w:val="00EF772A"/>
    <w:rsid w:val="00F405CC"/>
    <w:rsid w:val="00F46E0F"/>
    <w:rsid w:val="00F47E84"/>
    <w:rsid w:val="00F503DA"/>
    <w:rsid w:val="00F61E9B"/>
    <w:rsid w:val="00F647A9"/>
    <w:rsid w:val="00F72CDC"/>
    <w:rsid w:val="00F8769B"/>
    <w:rsid w:val="00F87D4C"/>
    <w:rsid w:val="00FB1543"/>
    <w:rsid w:val="00FB1A08"/>
    <w:rsid w:val="00FB2D74"/>
    <w:rsid w:val="00FB6D84"/>
    <w:rsid w:val="00FD2479"/>
    <w:rsid w:val="00FD2E05"/>
    <w:rsid w:val="00FE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ED246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4pt">
    <w:name w:val="Основной текст (8) + 14 pt"/>
    <w:basedOn w:val="8"/>
    <w:rsid w:val="00ED246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D2468"/>
    <w:pPr>
      <w:widowControl w:val="0"/>
      <w:shd w:val="clear" w:color="auto" w:fill="FFFFFF"/>
      <w:spacing w:before="120" w:after="120" w:line="328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2pt">
    <w:name w:val="Основной текст (2) + 12 pt"/>
    <w:basedOn w:val="a0"/>
    <w:rsid w:val="00ED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ED24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10pt">
    <w:name w:val="Основной текст (2) + 10 pt"/>
    <w:basedOn w:val="a0"/>
    <w:rsid w:val="00F72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80">
    <w:name w:val="Основной текст (2) + 11;5 pt;Масштаб 80%"/>
    <w:basedOn w:val="a0"/>
    <w:rsid w:val="00F72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 w:eastAsia="ru-RU" w:bidi="ru-RU"/>
    </w:rPr>
  </w:style>
  <w:style w:type="table" w:styleId="a3">
    <w:name w:val="Table Grid"/>
    <w:basedOn w:val="a1"/>
    <w:uiPriority w:val="59"/>
    <w:rsid w:val="003B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B3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D5229"/>
    <w:pPr>
      <w:ind w:left="720"/>
      <w:contextualSpacing/>
    </w:pPr>
  </w:style>
  <w:style w:type="paragraph" w:customStyle="1" w:styleId="ConsPlusNormal">
    <w:name w:val="ConsPlusNormal"/>
    <w:rsid w:val="00F87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7pt">
    <w:name w:val="Основной текст (2) + 17 pt;Курсив"/>
    <w:basedOn w:val="a0"/>
    <w:rsid w:val="001D5F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styleId="a5">
    <w:name w:val="line number"/>
    <w:basedOn w:val="a0"/>
    <w:uiPriority w:val="99"/>
    <w:semiHidden/>
    <w:unhideWhenUsed/>
    <w:rsid w:val="00B60A01"/>
  </w:style>
  <w:style w:type="paragraph" w:styleId="a6">
    <w:name w:val="header"/>
    <w:basedOn w:val="a"/>
    <w:link w:val="a7"/>
    <w:uiPriority w:val="99"/>
    <w:unhideWhenUsed/>
    <w:rsid w:val="00B2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542"/>
  </w:style>
  <w:style w:type="paragraph" w:styleId="a8">
    <w:name w:val="footer"/>
    <w:basedOn w:val="a"/>
    <w:link w:val="a9"/>
    <w:uiPriority w:val="99"/>
    <w:unhideWhenUsed/>
    <w:rsid w:val="00B25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5F0A-3F26-4C2F-95B6-254425BB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44</Pages>
  <Words>8842</Words>
  <Characters>50405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13</cp:revision>
  <cp:lastPrinted>2016-01-18T11:43:00Z</cp:lastPrinted>
  <dcterms:created xsi:type="dcterms:W3CDTF">2018-12-06T07:32:00Z</dcterms:created>
  <dcterms:modified xsi:type="dcterms:W3CDTF">2019-12-23T05:56:00Z</dcterms:modified>
</cp:coreProperties>
</file>