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52" w:rsidRDefault="00417F9A" w:rsidP="0073618A">
      <w:pPr>
        <w:jc w:val="center"/>
        <w:rPr>
          <w:b/>
          <w:bCs/>
          <w:sz w:val="28"/>
          <w:szCs w:val="28"/>
        </w:rPr>
      </w:pPr>
      <w:r w:rsidRPr="00417F9A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62.25pt;height:55.5pt;z-index:-251658752;mso-position-horizontal:center">
            <v:imagedata r:id="rId7" o:title="" cropbottom="59968f" cropleft="31649f" cropright="25094f" gain="142470f" blacklevel="-9830f"/>
          </v:shape>
        </w:pict>
      </w:r>
    </w:p>
    <w:p w:rsidR="00156A41" w:rsidRDefault="00156A41" w:rsidP="00156A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ВЫШЕСТЕБЛИЕВСКОГО</w:t>
      </w:r>
    </w:p>
    <w:p w:rsidR="00156A41" w:rsidRDefault="00156A41" w:rsidP="00156A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 ТЕМРЮКСКОГО МУНИЦИПАЛЬНОГО РАЙОНА КРАСНОДАРСКОГО КРАЯ</w:t>
      </w:r>
    </w:p>
    <w:p w:rsidR="00964F52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64F52" w:rsidRPr="00B8335B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964F52" w:rsidRPr="00051EE9" w:rsidRDefault="00964F52" w:rsidP="0073618A">
      <w:pPr>
        <w:tabs>
          <w:tab w:val="left" w:pos="3375"/>
        </w:tabs>
        <w:rPr>
          <w:sz w:val="28"/>
          <w:szCs w:val="28"/>
        </w:rPr>
      </w:pPr>
    </w:p>
    <w:p w:rsidR="00964F52" w:rsidRPr="00263F2C" w:rsidRDefault="00EC405C" w:rsidP="0073618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E6215">
        <w:rPr>
          <w:sz w:val="28"/>
          <w:szCs w:val="28"/>
        </w:rPr>
        <w:t xml:space="preserve"> </w:t>
      </w:r>
      <w:r w:rsidR="00C65B4F">
        <w:rPr>
          <w:kern w:val="2"/>
          <w:sz w:val="28"/>
          <w:szCs w:val="28"/>
        </w:rPr>
        <w:t>25.09.2025</w:t>
      </w:r>
      <w:r w:rsidR="00323580" w:rsidRPr="00323580">
        <w:rPr>
          <w:kern w:val="2"/>
          <w:sz w:val="28"/>
          <w:szCs w:val="28"/>
        </w:rPr>
        <w:t xml:space="preserve"> </w:t>
      </w:r>
      <w:r w:rsidR="00323580">
        <w:rPr>
          <w:kern w:val="2"/>
          <w:sz w:val="28"/>
          <w:szCs w:val="28"/>
        </w:rPr>
        <w:t>г.</w:t>
      </w:r>
      <w:r w:rsidR="008B681C">
        <w:rPr>
          <w:kern w:val="2"/>
          <w:sz w:val="28"/>
          <w:szCs w:val="28"/>
        </w:rPr>
        <w:t xml:space="preserve">   </w:t>
      </w:r>
      <w:r w:rsidR="00D22B49">
        <w:rPr>
          <w:kern w:val="2"/>
          <w:sz w:val="28"/>
          <w:szCs w:val="28"/>
        </w:rPr>
        <w:t xml:space="preserve">   </w:t>
      </w:r>
      <w:r w:rsidR="00D94B7B">
        <w:rPr>
          <w:kern w:val="2"/>
          <w:sz w:val="28"/>
          <w:szCs w:val="28"/>
        </w:rPr>
        <w:t xml:space="preserve">                                                      </w:t>
      </w:r>
      <w:r w:rsidR="0049091E">
        <w:rPr>
          <w:kern w:val="2"/>
          <w:sz w:val="28"/>
          <w:szCs w:val="28"/>
        </w:rPr>
        <w:t xml:space="preserve">                       </w:t>
      </w:r>
      <w:r w:rsidR="00C65B4F">
        <w:rPr>
          <w:kern w:val="2"/>
          <w:sz w:val="28"/>
          <w:szCs w:val="28"/>
        </w:rPr>
        <w:t xml:space="preserve">      </w:t>
      </w:r>
      <w:r w:rsidR="0049091E">
        <w:rPr>
          <w:kern w:val="2"/>
          <w:sz w:val="28"/>
          <w:szCs w:val="28"/>
        </w:rPr>
        <w:t xml:space="preserve">   </w:t>
      </w:r>
      <w:r w:rsidR="00D94B7B">
        <w:rPr>
          <w:kern w:val="2"/>
          <w:sz w:val="28"/>
          <w:szCs w:val="28"/>
        </w:rPr>
        <w:t xml:space="preserve">       </w:t>
      </w:r>
      <w:r w:rsidR="009522C3">
        <w:rPr>
          <w:sz w:val="28"/>
          <w:szCs w:val="28"/>
        </w:rPr>
        <w:t>№</w:t>
      </w:r>
      <w:r w:rsidR="008B681C">
        <w:rPr>
          <w:sz w:val="28"/>
          <w:szCs w:val="28"/>
        </w:rPr>
        <w:t xml:space="preserve"> </w:t>
      </w:r>
      <w:r w:rsidR="00C65B4F">
        <w:rPr>
          <w:sz w:val="28"/>
          <w:szCs w:val="28"/>
        </w:rPr>
        <w:t>184</w:t>
      </w:r>
    </w:p>
    <w:p w:rsidR="00964F52" w:rsidRDefault="00964F52" w:rsidP="007361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станица </w:t>
      </w:r>
      <w:proofErr w:type="spellStart"/>
      <w:r>
        <w:rPr>
          <w:sz w:val="28"/>
          <w:szCs w:val="28"/>
        </w:rPr>
        <w:t>Вышестеблиевская</w:t>
      </w:r>
      <w:proofErr w:type="spellEnd"/>
    </w:p>
    <w:p w:rsidR="0024205D" w:rsidRDefault="0024205D" w:rsidP="00D609A0">
      <w:pPr>
        <w:pStyle w:val="2110"/>
        <w:tabs>
          <w:tab w:val="left" w:pos="540"/>
        </w:tabs>
        <w:spacing w:after="0" w:line="240" w:lineRule="auto"/>
        <w:rPr>
          <w:b/>
          <w:bCs/>
          <w:sz w:val="28"/>
          <w:szCs w:val="28"/>
        </w:rPr>
      </w:pPr>
    </w:p>
    <w:p w:rsidR="00263F2C" w:rsidRDefault="00263F2C" w:rsidP="00263F2C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bCs/>
          <w:sz w:val="28"/>
          <w:szCs w:val="28"/>
        </w:rPr>
        <w:t>Вышестеблиевского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Темрюкского района от 30 октября 2024 года № 260 «</w:t>
      </w:r>
      <w:r>
        <w:rPr>
          <w:b/>
          <w:sz w:val="28"/>
          <w:szCs w:val="28"/>
        </w:rPr>
        <w:t xml:space="preserve">Об утверждении муниципальной программы </w:t>
      </w:r>
      <w:proofErr w:type="spellStart"/>
      <w:r>
        <w:rPr>
          <w:b/>
          <w:sz w:val="28"/>
          <w:szCs w:val="28"/>
        </w:rPr>
        <w:t>Вышестеблиевского</w:t>
      </w:r>
      <w:proofErr w:type="spellEnd"/>
      <w:r>
        <w:rPr>
          <w:b/>
          <w:sz w:val="28"/>
          <w:szCs w:val="28"/>
        </w:rPr>
        <w:t xml:space="preserve"> сельского поселения Темрюкского района </w:t>
      </w:r>
    </w:p>
    <w:p w:rsidR="004A6DA0" w:rsidRDefault="00263F2C" w:rsidP="004004C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  <w:r w:rsidRPr="004A6DA0">
        <w:rPr>
          <w:b/>
          <w:bCs/>
          <w:sz w:val="28"/>
          <w:szCs w:val="28"/>
        </w:rPr>
        <w:t>«</w:t>
      </w:r>
      <w:r w:rsidRPr="004A6DA0">
        <w:rPr>
          <w:b/>
          <w:sz w:val="28"/>
          <w:szCs w:val="28"/>
        </w:rPr>
        <w:t>Обеспечение безопасности</w:t>
      </w:r>
      <w:r w:rsidRPr="004A6DA0">
        <w:rPr>
          <w:b/>
          <w:bCs/>
          <w:sz w:val="28"/>
          <w:szCs w:val="28"/>
        </w:rPr>
        <w:t>»</w:t>
      </w:r>
    </w:p>
    <w:p w:rsidR="00263F2C" w:rsidRPr="004A6DA0" w:rsidRDefault="00263F2C" w:rsidP="004004C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95286B" w:rsidRDefault="0095286B" w:rsidP="0095286B">
      <w:pPr>
        <w:tabs>
          <w:tab w:val="left" w:pos="142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 </w:t>
      </w:r>
      <w:r>
        <w:rPr>
          <w:rFonts w:ascii="Times New Roman CYR" w:hAnsi="Times New Roman CYR" w:cs="Times New Roman CYR"/>
          <w:sz w:val="28"/>
          <w:szCs w:val="28"/>
        </w:rPr>
        <w:t xml:space="preserve">от 30 июля 2024 года № 168 </w:t>
      </w:r>
      <w:r>
        <w:rPr>
          <w:sz w:val="28"/>
          <w:szCs w:val="28"/>
        </w:rPr>
        <w:t>«</w:t>
      </w:r>
      <w:r>
        <w:rPr>
          <w:sz w:val="28"/>
          <w:szCs w:val="28"/>
          <w:lang w:eastAsia="ar-SA"/>
        </w:rPr>
        <w:t xml:space="preserve">Об утверждении Порядка принятия решения о разработке, формировании, реализации и оценке эффективности реализации муниципальных программ </w:t>
      </w:r>
      <w:proofErr w:type="spellStart"/>
      <w:r>
        <w:rPr>
          <w:sz w:val="28"/>
          <w:szCs w:val="28"/>
          <w:lang w:eastAsia="ar-SA"/>
        </w:rPr>
        <w:t>Вышестеблиевского</w:t>
      </w:r>
      <w:proofErr w:type="spellEnd"/>
      <w:r>
        <w:rPr>
          <w:sz w:val="28"/>
          <w:szCs w:val="28"/>
          <w:lang w:eastAsia="ar-SA"/>
        </w:rPr>
        <w:t xml:space="preserve"> сельского поселения Темрюкского района</w:t>
      </w:r>
      <w:r>
        <w:rPr>
          <w:rFonts w:ascii="Times New Roman CYR" w:hAnsi="Times New Roman CYR" w:cs="Times New Roman CYR"/>
          <w:sz w:val="28"/>
          <w:szCs w:val="28"/>
        </w:rPr>
        <w:t xml:space="preserve">», </w:t>
      </w:r>
      <w:r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 </w:t>
      </w:r>
      <w:r w:rsidRPr="0095286B">
        <w:rPr>
          <w:bCs/>
          <w:sz w:val="28"/>
          <w:szCs w:val="28"/>
        </w:rPr>
        <w:t>«Обеспечение безопасности»</w:t>
      </w:r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в л я ю:</w:t>
      </w:r>
    </w:p>
    <w:p w:rsidR="00263F2C" w:rsidRPr="006829AC" w:rsidRDefault="00263F2C" w:rsidP="00263F2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 xml:space="preserve">Внести в постановление администрации </w:t>
      </w:r>
      <w:proofErr w:type="spellStart"/>
      <w:r w:rsidRPr="00D26E25">
        <w:rPr>
          <w:sz w:val="28"/>
          <w:szCs w:val="28"/>
        </w:rPr>
        <w:t>Вышестеблиевского</w:t>
      </w:r>
      <w:proofErr w:type="spellEnd"/>
      <w:r w:rsidRPr="00D26E25">
        <w:rPr>
          <w:sz w:val="28"/>
          <w:szCs w:val="28"/>
        </w:rPr>
        <w:t xml:space="preserve"> сельского поселения Темрюкского района</w:t>
      </w:r>
      <w:r>
        <w:rPr>
          <w:sz w:val="28"/>
          <w:szCs w:val="28"/>
        </w:rPr>
        <w:t xml:space="preserve">  от 30 октября 2024 года № 260</w:t>
      </w:r>
      <w:r w:rsidRPr="006829AC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6829AC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Pr="006829AC">
        <w:rPr>
          <w:sz w:val="28"/>
          <w:szCs w:val="28"/>
        </w:rPr>
        <w:t>Вышестеблиевского</w:t>
      </w:r>
      <w:proofErr w:type="spellEnd"/>
      <w:r w:rsidRPr="006829AC">
        <w:rPr>
          <w:sz w:val="28"/>
          <w:szCs w:val="28"/>
        </w:rPr>
        <w:t xml:space="preserve"> сельского поселения Темрюкского района</w:t>
      </w:r>
      <w:r>
        <w:rPr>
          <w:sz w:val="28"/>
          <w:szCs w:val="28"/>
        </w:rPr>
        <w:t xml:space="preserve"> </w:t>
      </w:r>
      <w:r w:rsidRPr="00263F2C">
        <w:rPr>
          <w:bCs/>
          <w:sz w:val="28"/>
          <w:szCs w:val="28"/>
        </w:rPr>
        <w:t>«Обеспечение безопасности»</w:t>
      </w:r>
      <w:r>
        <w:rPr>
          <w:bCs/>
          <w:sz w:val="28"/>
          <w:szCs w:val="28"/>
        </w:rPr>
        <w:t xml:space="preserve"> следующие изменения</w:t>
      </w:r>
      <w:r w:rsidRPr="006829AC">
        <w:rPr>
          <w:bCs/>
          <w:sz w:val="28"/>
          <w:szCs w:val="28"/>
        </w:rPr>
        <w:t>:</w:t>
      </w:r>
    </w:p>
    <w:p w:rsidR="00263F2C" w:rsidRDefault="00263F2C" w:rsidP="00263F2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>
        <w:rPr>
          <w:bCs/>
          <w:sz w:val="28"/>
          <w:szCs w:val="28"/>
        </w:rPr>
        <w:tab/>
      </w:r>
      <w:r w:rsidRPr="006829A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приложение к постановлению изложить в новой редакции (приложение № 1);</w:t>
      </w:r>
    </w:p>
    <w:p w:rsidR="00246955" w:rsidRPr="00246955" w:rsidRDefault="00246955" w:rsidP="00263F2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 w:rsidRPr="00246955">
        <w:rPr>
          <w:bCs/>
          <w:sz w:val="28"/>
          <w:szCs w:val="28"/>
        </w:rPr>
        <w:t>1.</w:t>
      </w:r>
      <w:r w:rsidR="00106D84">
        <w:rPr>
          <w:bCs/>
          <w:sz w:val="28"/>
          <w:szCs w:val="28"/>
        </w:rPr>
        <w:t>2</w:t>
      </w:r>
      <w:r w:rsidRPr="00246955">
        <w:rPr>
          <w:bCs/>
          <w:sz w:val="28"/>
          <w:szCs w:val="28"/>
        </w:rPr>
        <w:t>.</w:t>
      </w:r>
      <w:r w:rsidRPr="00246955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приложение № 4 к постановлению изложить в новой редакции (приложение № </w:t>
      </w:r>
      <w:r w:rsidR="00106D8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)</w:t>
      </w:r>
      <w:r w:rsidRPr="00246955">
        <w:rPr>
          <w:bCs/>
          <w:sz w:val="28"/>
          <w:szCs w:val="28"/>
        </w:rPr>
        <w:t>.</w:t>
      </w:r>
    </w:p>
    <w:p w:rsidR="00246955" w:rsidRDefault="007D1EBA" w:rsidP="0049091E">
      <w:pPr>
        <w:tabs>
          <w:tab w:val="left" w:pos="142"/>
        </w:tabs>
        <w:ind w:right="-1" w:firstLine="567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</w:r>
      <w:r w:rsidR="00246955">
        <w:rPr>
          <w:sz w:val="28"/>
          <w:szCs w:val="28"/>
        </w:rPr>
        <w:t>Считать утратившим силу</w:t>
      </w:r>
      <w:r w:rsidR="0049091E">
        <w:rPr>
          <w:sz w:val="28"/>
          <w:szCs w:val="28"/>
        </w:rPr>
        <w:t xml:space="preserve"> </w:t>
      </w:r>
      <w:r w:rsidR="00106D84">
        <w:rPr>
          <w:bCs/>
          <w:sz w:val="28"/>
          <w:szCs w:val="28"/>
        </w:rPr>
        <w:t>постановлени</w:t>
      </w:r>
      <w:r w:rsidR="00A773BE">
        <w:rPr>
          <w:bCs/>
          <w:sz w:val="28"/>
          <w:szCs w:val="28"/>
        </w:rPr>
        <w:t>е</w:t>
      </w:r>
      <w:r w:rsidR="00246955">
        <w:rPr>
          <w:sz w:val="28"/>
          <w:szCs w:val="28"/>
        </w:rPr>
        <w:t xml:space="preserve"> администрации </w:t>
      </w:r>
      <w:proofErr w:type="spellStart"/>
      <w:r w:rsidR="00246955">
        <w:rPr>
          <w:sz w:val="28"/>
          <w:szCs w:val="28"/>
        </w:rPr>
        <w:t>Вышестеблиевского</w:t>
      </w:r>
      <w:proofErr w:type="spellEnd"/>
      <w:r w:rsidR="00246955">
        <w:rPr>
          <w:sz w:val="28"/>
          <w:szCs w:val="28"/>
        </w:rPr>
        <w:t xml:space="preserve"> сельского поселения Темрюкского района от 2</w:t>
      </w:r>
      <w:r w:rsidR="0049091E">
        <w:rPr>
          <w:sz w:val="28"/>
          <w:szCs w:val="28"/>
        </w:rPr>
        <w:t>6</w:t>
      </w:r>
      <w:r w:rsidR="00246955">
        <w:rPr>
          <w:sz w:val="28"/>
          <w:szCs w:val="28"/>
        </w:rPr>
        <w:t xml:space="preserve"> </w:t>
      </w:r>
      <w:r w:rsidR="0049091E">
        <w:rPr>
          <w:sz w:val="28"/>
          <w:szCs w:val="28"/>
        </w:rPr>
        <w:t>июня</w:t>
      </w:r>
      <w:r w:rsidR="00246955">
        <w:rPr>
          <w:sz w:val="28"/>
          <w:szCs w:val="28"/>
        </w:rPr>
        <w:t xml:space="preserve"> 2025 года № </w:t>
      </w:r>
      <w:r w:rsidR="0049091E">
        <w:rPr>
          <w:sz w:val="28"/>
          <w:szCs w:val="28"/>
        </w:rPr>
        <w:t>120</w:t>
      </w:r>
      <w:r w:rsidR="00246955">
        <w:rPr>
          <w:sz w:val="28"/>
          <w:szCs w:val="28"/>
        </w:rPr>
        <w:t xml:space="preserve">  «</w:t>
      </w:r>
      <w:r w:rsidR="00246955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246955">
        <w:rPr>
          <w:bCs/>
          <w:sz w:val="28"/>
          <w:szCs w:val="28"/>
        </w:rPr>
        <w:t>Вышестеблиевского</w:t>
      </w:r>
      <w:proofErr w:type="spellEnd"/>
      <w:r w:rsidR="00246955">
        <w:rPr>
          <w:bCs/>
          <w:sz w:val="28"/>
          <w:szCs w:val="28"/>
        </w:rPr>
        <w:t xml:space="preserve"> сельского поселения Темрюкского района от 30 октября 2024 года № 260 «</w:t>
      </w:r>
      <w:r w:rsidR="00246955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="00246955">
        <w:rPr>
          <w:sz w:val="28"/>
          <w:szCs w:val="28"/>
        </w:rPr>
        <w:t>Вышестеблиевского</w:t>
      </w:r>
      <w:proofErr w:type="spellEnd"/>
      <w:r w:rsidR="00246955">
        <w:rPr>
          <w:sz w:val="28"/>
          <w:szCs w:val="28"/>
        </w:rPr>
        <w:t xml:space="preserve"> сельского поселения Темрюкского района </w:t>
      </w:r>
      <w:r w:rsidR="00246955">
        <w:rPr>
          <w:bCs/>
          <w:sz w:val="28"/>
          <w:szCs w:val="28"/>
        </w:rPr>
        <w:t>«</w:t>
      </w:r>
      <w:r w:rsidR="00246955">
        <w:rPr>
          <w:sz w:val="28"/>
          <w:szCs w:val="28"/>
        </w:rPr>
        <w:t>Обеспечение безопасности</w:t>
      </w:r>
      <w:r w:rsidR="00246955">
        <w:rPr>
          <w:bCs/>
          <w:sz w:val="28"/>
          <w:szCs w:val="28"/>
        </w:rPr>
        <w:t>»</w:t>
      </w:r>
      <w:r w:rsidR="0049091E">
        <w:rPr>
          <w:bCs/>
          <w:sz w:val="28"/>
          <w:szCs w:val="28"/>
        </w:rPr>
        <w:t>.</w:t>
      </w:r>
    </w:p>
    <w:p w:rsidR="00263F2C" w:rsidRDefault="00246955" w:rsidP="00156A41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63F2C">
        <w:rPr>
          <w:sz w:val="28"/>
          <w:szCs w:val="28"/>
        </w:rPr>
        <w:t>.</w:t>
      </w:r>
      <w:r w:rsidR="00263F2C">
        <w:rPr>
          <w:sz w:val="28"/>
          <w:szCs w:val="28"/>
        </w:rPr>
        <w:tab/>
        <w:t xml:space="preserve">Общему отделу администрации </w:t>
      </w:r>
      <w:proofErr w:type="spellStart"/>
      <w:r w:rsidR="00263F2C">
        <w:rPr>
          <w:sz w:val="28"/>
          <w:szCs w:val="28"/>
        </w:rPr>
        <w:t>Вышестеблиевского</w:t>
      </w:r>
      <w:proofErr w:type="spellEnd"/>
      <w:r w:rsidR="00263F2C">
        <w:rPr>
          <w:sz w:val="28"/>
          <w:szCs w:val="28"/>
        </w:rPr>
        <w:t xml:space="preserve"> сельского поселения </w:t>
      </w:r>
      <w:r w:rsidR="00156A41" w:rsidRPr="00156A41">
        <w:rPr>
          <w:sz w:val="28"/>
          <w:szCs w:val="28"/>
        </w:rPr>
        <w:t xml:space="preserve">Темрюкского муниципального района Краснодарского края </w:t>
      </w:r>
      <w:r w:rsidR="00263F2C">
        <w:rPr>
          <w:sz w:val="28"/>
          <w:szCs w:val="28"/>
        </w:rPr>
        <w:t xml:space="preserve">настоящее постановление обнародовать и разместить на официальном сайте администрации </w:t>
      </w:r>
      <w:proofErr w:type="spellStart"/>
      <w:r w:rsidR="00263F2C">
        <w:rPr>
          <w:sz w:val="28"/>
          <w:szCs w:val="28"/>
        </w:rPr>
        <w:t>Вышестеблиевского</w:t>
      </w:r>
      <w:proofErr w:type="spellEnd"/>
      <w:r w:rsidR="00263F2C">
        <w:rPr>
          <w:sz w:val="28"/>
          <w:szCs w:val="28"/>
        </w:rPr>
        <w:t xml:space="preserve"> сельского поселения </w:t>
      </w:r>
      <w:r w:rsidR="00156A41" w:rsidRPr="00156A41">
        <w:rPr>
          <w:sz w:val="28"/>
          <w:szCs w:val="28"/>
        </w:rPr>
        <w:t>Темрюкского муниципального района Краснодарского края</w:t>
      </w:r>
      <w:r w:rsidR="00263F2C">
        <w:rPr>
          <w:sz w:val="28"/>
          <w:szCs w:val="28"/>
        </w:rPr>
        <w:t>.</w:t>
      </w:r>
    </w:p>
    <w:p w:rsidR="00263F2C" w:rsidRDefault="00246955" w:rsidP="00156A41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263F2C">
        <w:rPr>
          <w:sz w:val="28"/>
          <w:szCs w:val="28"/>
        </w:rPr>
        <w:t>.</w:t>
      </w:r>
      <w:r w:rsidR="00263F2C">
        <w:rPr>
          <w:sz w:val="28"/>
          <w:szCs w:val="28"/>
        </w:rPr>
        <w:tab/>
      </w:r>
      <w:proofErr w:type="gramStart"/>
      <w:r w:rsidR="00263F2C">
        <w:rPr>
          <w:sz w:val="28"/>
          <w:szCs w:val="28"/>
        </w:rPr>
        <w:t>Контроль за</w:t>
      </w:r>
      <w:proofErr w:type="gramEnd"/>
      <w:r w:rsidR="00263F2C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</w:t>
      </w:r>
      <w:proofErr w:type="spellStart"/>
      <w:r w:rsidR="00263F2C">
        <w:rPr>
          <w:sz w:val="28"/>
          <w:szCs w:val="28"/>
        </w:rPr>
        <w:t>Вышестеблиевского</w:t>
      </w:r>
      <w:proofErr w:type="spellEnd"/>
      <w:r w:rsidR="00263F2C">
        <w:rPr>
          <w:sz w:val="28"/>
          <w:szCs w:val="28"/>
        </w:rPr>
        <w:t xml:space="preserve"> сельского поселения </w:t>
      </w:r>
      <w:r w:rsidR="00156A41" w:rsidRPr="00156A41">
        <w:rPr>
          <w:sz w:val="28"/>
          <w:szCs w:val="28"/>
        </w:rPr>
        <w:t xml:space="preserve">Темрюкского муниципального района Краснодарского края </w:t>
      </w:r>
      <w:r w:rsidR="00263F2C">
        <w:rPr>
          <w:sz w:val="28"/>
          <w:szCs w:val="28"/>
        </w:rPr>
        <w:t>Н.Д. Шевченко.</w:t>
      </w:r>
    </w:p>
    <w:p w:rsidR="00263F2C" w:rsidRDefault="00246955" w:rsidP="00263F2C">
      <w:pPr>
        <w:pStyle w:val="af5"/>
        <w:tabs>
          <w:tab w:val="clear" w:pos="709"/>
          <w:tab w:val="left" w:pos="-142"/>
          <w:tab w:val="left" w:pos="0"/>
        </w:tabs>
        <w:ind w:right="-1" w:firstLine="567"/>
        <w:jc w:val="both"/>
      </w:pPr>
      <w:r>
        <w:rPr>
          <w:sz w:val="28"/>
          <w:szCs w:val="28"/>
        </w:rPr>
        <w:t>5</w:t>
      </w:r>
      <w:r w:rsidR="00263F2C">
        <w:rPr>
          <w:sz w:val="28"/>
          <w:szCs w:val="28"/>
        </w:rPr>
        <w:t>.</w:t>
      </w:r>
      <w:r w:rsidR="00263F2C">
        <w:rPr>
          <w:sz w:val="28"/>
          <w:szCs w:val="28"/>
        </w:rPr>
        <w:tab/>
        <w:t xml:space="preserve">Постановление </w:t>
      </w:r>
      <w:r w:rsidR="00263F2C" w:rsidRPr="00D458FC">
        <w:rPr>
          <w:bCs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263F2C" w:rsidRPr="00D458FC">
        <w:rPr>
          <w:bCs/>
          <w:sz w:val="28"/>
          <w:szCs w:val="28"/>
        </w:rPr>
        <w:t>Вышестеблиевского</w:t>
      </w:r>
      <w:proofErr w:type="spellEnd"/>
      <w:r w:rsidR="00263F2C" w:rsidRPr="00D458FC">
        <w:rPr>
          <w:bCs/>
          <w:sz w:val="28"/>
          <w:szCs w:val="28"/>
        </w:rPr>
        <w:t xml:space="preserve"> сельского поселения Темрюкского района от 30 октября 2024 года № 26</w:t>
      </w:r>
      <w:r w:rsidR="00263F2C">
        <w:rPr>
          <w:bCs/>
          <w:sz w:val="28"/>
          <w:szCs w:val="28"/>
        </w:rPr>
        <w:t>0</w:t>
      </w:r>
      <w:r w:rsidR="00263F2C" w:rsidRPr="00D458FC">
        <w:rPr>
          <w:bCs/>
          <w:sz w:val="28"/>
          <w:szCs w:val="28"/>
        </w:rPr>
        <w:t xml:space="preserve"> «</w:t>
      </w:r>
      <w:r w:rsidR="00263F2C" w:rsidRPr="00D458FC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="00263F2C" w:rsidRPr="00D458FC">
        <w:rPr>
          <w:sz w:val="28"/>
          <w:szCs w:val="28"/>
        </w:rPr>
        <w:t>Вышестеблиевского</w:t>
      </w:r>
      <w:proofErr w:type="spellEnd"/>
      <w:r w:rsidR="00263F2C" w:rsidRPr="00D458FC">
        <w:rPr>
          <w:sz w:val="28"/>
          <w:szCs w:val="28"/>
        </w:rPr>
        <w:t xml:space="preserve"> сельского поселения Темрюкского района </w:t>
      </w:r>
      <w:r w:rsidR="00263F2C" w:rsidRPr="00263F2C">
        <w:rPr>
          <w:bCs/>
          <w:sz w:val="28"/>
          <w:szCs w:val="28"/>
        </w:rPr>
        <w:t>«Обеспечение безопасности»</w:t>
      </w:r>
      <w:r w:rsidR="00263F2C">
        <w:rPr>
          <w:bCs/>
          <w:sz w:val="28"/>
          <w:szCs w:val="28"/>
        </w:rPr>
        <w:t xml:space="preserve"> </w:t>
      </w:r>
      <w:r w:rsidR="00263F2C">
        <w:rPr>
          <w:sz w:val="28"/>
          <w:szCs w:val="28"/>
        </w:rPr>
        <w:t>вступает в силу на следующий день после его официального обнародования.</w:t>
      </w:r>
    </w:p>
    <w:p w:rsidR="00EC405C" w:rsidRDefault="00EC405C" w:rsidP="00BA527E">
      <w:pPr>
        <w:pStyle w:val="af5"/>
        <w:tabs>
          <w:tab w:val="clear" w:pos="709"/>
        </w:tabs>
        <w:ind w:right="282"/>
        <w:jc w:val="both"/>
        <w:rPr>
          <w:sz w:val="28"/>
          <w:szCs w:val="28"/>
        </w:rPr>
      </w:pPr>
    </w:p>
    <w:p w:rsidR="00263F2C" w:rsidRDefault="00263F2C" w:rsidP="00EC405C">
      <w:pPr>
        <w:pStyle w:val="af5"/>
        <w:tabs>
          <w:tab w:val="clear" w:pos="709"/>
        </w:tabs>
        <w:ind w:right="282"/>
        <w:jc w:val="both"/>
        <w:rPr>
          <w:sz w:val="28"/>
          <w:szCs w:val="28"/>
        </w:rPr>
      </w:pPr>
    </w:p>
    <w:p w:rsidR="00156A41" w:rsidRDefault="00156A41" w:rsidP="00156A41">
      <w:pPr>
        <w:pStyle w:val="af6"/>
        <w:spacing w:after="0" w:line="240" w:lineRule="auto"/>
        <w:jc w:val="both"/>
      </w:pPr>
      <w:proofErr w:type="gramStart"/>
      <w:r>
        <w:t>Исполняющий</w:t>
      </w:r>
      <w:proofErr w:type="gramEnd"/>
      <w:r>
        <w:t xml:space="preserve"> обязанности главы</w:t>
      </w:r>
    </w:p>
    <w:p w:rsidR="00156A41" w:rsidRDefault="00156A41" w:rsidP="00156A41">
      <w:pPr>
        <w:pStyle w:val="af6"/>
        <w:spacing w:after="0" w:line="240" w:lineRule="auto"/>
        <w:jc w:val="both"/>
      </w:pPr>
      <w:proofErr w:type="spellStart"/>
      <w:r>
        <w:t>Вышестеблиевского</w:t>
      </w:r>
      <w:proofErr w:type="spellEnd"/>
      <w:r>
        <w:t xml:space="preserve"> сельского поселения</w:t>
      </w:r>
    </w:p>
    <w:p w:rsidR="00156A41" w:rsidRDefault="00156A41" w:rsidP="00156A41">
      <w:pPr>
        <w:pStyle w:val="af6"/>
        <w:spacing w:after="0" w:line="240" w:lineRule="auto"/>
        <w:jc w:val="both"/>
      </w:pPr>
      <w:r>
        <w:t xml:space="preserve">Темрюкского муниципального </w:t>
      </w:r>
    </w:p>
    <w:p w:rsidR="00156A41" w:rsidRPr="00592D26" w:rsidRDefault="00156A41" w:rsidP="00156A41">
      <w:pPr>
        <w:pStyle w:val="af6"/>
        <w:spacing w:after="0" w:line="240" w:lineRule="auto"/>
        <w:jc w:val="both"/>
      </w:pPr>
      <w:r>
        <w:t>района Краснодарского края                                                               Н.Д.Шевченко</w:t>
      </w:r>
    </w:p>
    <w:p w:rsidR="00964F52" w:rsidRDefault="00964F52" w:rsidP="00156A41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</w:pPr>
    </w:p>
    <w:sectPr w:rsidR="00964F52" w:rsidSect="0073618A">
      <w:pgSz w:w="11906" w:h="16838"/>
      <w:pgMar w:top="1134" w:right="567" w:bottom="113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BA1" w:rsidRDefault="005A6BA1">
      <w:r>
        <w:separator/>
      </w:r>
    </w:p>
  </w:endnote>
  <w:endnote w:type="continuationSeparator" w:id="1">
    <w:p w:rsidR="005A6BA1" w:rsidRDefault="005A6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BA1" w:rsidRDefault="005A6BA1">
      <w:r>
        <w:separator/>
      </w:r>
    </w:p>
  </w:footnote>
  <w:footnote w:type="continuationSeparator" w:id="1">
    <w:p w:rsidR="005A6BA1" w:rsidRDefault="005A6B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abstractNum w:abstractNumId="2">
    <w:nsid w:val="626A3FF9"/>
    <w:multiLevelType w:val="hybridMultilevel"/>
    <w:tmpl w:val="A5124762"/>
    <w:lvl w:ilvl="0" w:tplc="7CDEB6DC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905D08"/>
    <w:multiLevelType w:val="hybridMultilevel"/>
    <w:tmpl w:val="FE7A4C8A"/>
    <w:lvl w:ilvl="0" w:tplc="B9545C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0778A"/>
    <w:rsid w:val="00012CFD"/>
    <w:rsid w:val="0003299A"/>
    <w:rsid w:val="0003723D"/>
    <w:rsid w:val="00043CB8"/>
    <w:rsid w:val="00051EE9"/>
    <w:rsid w:val="000650AD"/>
    <w:rsid w:val="00072834"/>
    <w:rsid w:val="000765FA"/>
    <w:rsid w:val="00081768"/>
    <w:rsid w:val="000A2460"/>
    <w:rsid w:val="000A32CD"/>
    <w:rsid w:val="000A57D1"/>
    <w:rsid w:val="000C2DA3"/>
    <w:rsid w:val="000D4D74"/>
    <w:rsid w:val="000E757B"/>
    <w:rsid w:val="000F7F2A"/>
    <w:rsid w:val="00106D84"/>
    <w:rsid w:val="00127F72"/>
    <w:rsid w:val="00155D75"/>
    <w:rsid w:val="00156A41"/>
    <w:rsid w:val="00171FEB"/>
    <w:rsid w:val="001733F7"/>
    <w:rsid w:val="00176F35"/>
    <w:rsid w:val="001922DC"/>
    <w:rsid w:val="00197B43"/>
    <w:rsid w:val="001A436B"/>
    <w:rsid w:val="001B4C9D"/>
    <w:rsid w:val="001E6215"/>
    <w:rsid w:val="001F2D4E"/>
    <w:rsid w:val="00211421"/>
    <w:rsid w:val="00234C3D"/>
    <w:rsid w:val="0024205D"/>
    <w:rsid w:val="00246955"/>
    <w:rsid w:val="00252198"/>
    <w:rsid w:val="00263F2C"/>
    <w:rsid w:val="00271A23"/>
    <w:rsid w:val="002749DE"/>
    <w:rsid w:val="002754AA"/>
    <w:rsid w:val="00280597"/>
    <w:rsid w:val="00281EFC"/>
    <w:rsid w:val="002A3679"/>
    <w:rsid w:val="002B4CFE"/>
    <w:rsid w:val="002C6F62"/>
    <w:rsid w:val="002D6427"/>
    <w:rsid w:val="002D6AAA"/>
    <w:rsid w:val="00317E22"/>
    <w:rsid w:val="00323580"/>
    <w:rsid w:val="00353AEB"/>
    <w:rsid w:val="00355FB2"/>
    <w:rsid w:val="0035717D"/>
    <w:rsid w:val="00370303"/>
    <w:rsid w:val="00381AFE"/>
    <w:rsid w:val="00394F63"/>
    <w:rsid w:val="003A4D4F"/>
    <w:rsid w:val="003A6FC0"/>
    <w:rsid w:val="003B5D1D"/>
    <w:rsid w:val="003D3D56"/>
    <w:rsid w:val="003E2F94"/>
    <w:rsid w:val="003F5B19"/>
    <w:rsid w:val="003F7744"/>
    <w:rsid w:val="003F7C6F"/>
    <w:rsid w:val="004004C1"/>
    <w:rsid w:val="00412C70"/>
    <w:rsid w:val="00417F9A"/>
    <w:rsid w:val="004227BB"/>
    <w:rsid w:val="00434018"/>
    <w:rsid w:val="0043408E"/>
    <w:rsid w:val="00440D74"/>
    <w:rsid w:val="00443378"/>
    <w:rsid w:val="00443492"/>
    <w:rsid w:val="00474E63"/>
    <w:rsid w:val="0049091E"/>
    <w:rsid w:val="004A6DA0"/>
    <w:rsid w:val="004A7623"/>
    <w:rsid w:val="004B4FD8"/>
    <w:rsid w:val="004C53FB"/>
    <w:rsid w:val="004D3509"/>
    <w:rsid w:val="004E7971"/>
    <w:rsid w:val="00502F37"/>
    <w:rsid w:val="005268BF"/>
    <w:rsid w:val="00530BC7"/>
    <w:rsid w:val="00537AB7"/>
    <w:rsid w:val="0054326B"/>
    <w:rsid w:val="00547B03"/>
    <w:rsid w:val="00553405"/>
    <w:rsid w:val="005706EB"/>
    <w:rsid w:val="00577DFD"/>
    <w:rsid w:val="00580048"/>
    <w:rsid w:val="005849D4"/>
    <w:rsid w:val="005866CF"/>
    <w:rsid w:val="005903D1"/>
    <w:rsid w:val="00591C82"/>
    <w:rsid w:val="005A6BA1"/>
    <w:rsid w:val="005B3916"/>
    <w:rsid w:val="005C050B"/>
    <w:rsid w:val="005C1B84"/>
    <w:rsid w:val="005C3CA6"/>
    <w:rsid w:val="005D17F7"/>
    <w:rsid w:val="005D5FE5"/>
    <w:rsid w:val="005E4975"/>
    <w:rsid w:val="005F7ADA"/>
    <w:rsid w:val="00604E52"/>
    <w:rsid w:val="006242D1"/>
    <w:rsid w:val="00631B57"/>
    <w:rsid w:val="00642773"/>
    <w:rsid w:val="006444FD"/>
    <w:rsid w:val="00666985"/>
    <w:rsid w:val="006754AB"/>
    <w:rsid w:val="006829AC"/>
    <w:rsid w:val="00694E90"/>
    <w:rsid w:val="006A1176"/>
    <w:rsid w:val="006C7E24"/>
    <w:rsid w:val="00701FBC"/>
    <w:rsid w:val="00703A51"/>
    <w:rsid w:val="007076C4"/>
    <w:rsid w:val="0073618A"/>
    <w:rsid w:val="00780DBD"/>
    <w:rsid w:val="00781857"/>
    <w:rsid w:val="00791982"/>
    <w:rsid w:val="007B1B7D"/>
    <w:rsid w:val="007B247F"/>
    <w:rsid w:val="007B31E3"/>
    <w:rsid w:val="007B77E4"/>
    <w:rsid w:val="007C3C2E"/>
    <w:rsid w:val="007C4316"/>
    <w:rsid w:val="007C7FCA"/>
    <w:rsid w:val="007D1EBA"/>
    <w:rsid w:val="007D5E56"/>
    <w:rsid w:val="007F78DF"/>
    <w:rsid w:val="00823E3F"/>
    <w:rsid w:val="00823EBB"/>
    <w:rsid w:val="00861F72"/>
    <w:rsid w:val="00862786"/>
    <w:rsid w:val="00864206"/>
    <w:rsid w:val="0089180A"/>
    <w:rsid w:val="008A2AF8"/>
    <w:rsid w:val="008A5FA2"/>
    <w:rsid w:val="008B681C"/>
    <w:rsid w:val="008C2303"/>
    <w:rsid w:val="008D0C1E"/>
    <w:rsid w:val="008F37A1"/>
    <w:rsid w:val="008F6381"/>
    <w:rsid w:val="00910172"/>
    <w:rsid w:val="009129C9"/>
    <w:rsid w:val="009345F3"/>
    <w:rsid w:val="00936DEF"/>
    <w:rsid w:val="009522C3"/>
    <w:rsid w:val="0095286B"/>
    <w:rsid w:val="00954D53"/>
    <w:rsid w:val="009550AA"/>
    <w:rsid w:val="00962400"/>
    <w:rsid w:val="00964F52"/>
    <w:rsid w:val="00975E66"/>
    <w:rsid w:val="0097630C"/>
    <w:rsid w:val="009813B7"/>
    <w:rsid w:val="00990B41"/>
    <w:rsid w:val="009A3965"/>
    <w:rsid w:val="009C7812"/>
    <w:rsid w:val="009D213D"/>
    <w:rsid w:val="009D7DAF"/>
    <w:rsid w:val="009E2129"/>
    <w:rsid w:val="009E41B2"/>
    <w:rsid w:val="009F074E"/>
    <w:rsid w:val="00A25981"/>
    <w:rsid w:val="00A773BE"/>
    <w:rsid w:val="00A81031"/>
    <w:rsid w:val="00A97A5A"/>
    <w:rsid w:val="00A97F95"/>
    <w:rsid w:val="00AA2102"/>
    <w:rsid w:val="00AA4EFF"/>
    <w:rsid w:val="00AA6498"/>
    <w:rsid w:val="00AA7F11"/>
    <w:rsid w:val="00AB42BF"/>
    <w:rsid w:val="00AF2E71"/>
    <w:rsid w:val="00AF4402"/>
    <w:rsid w:val="00B475FF"/>
    <w:rsid w:val="00B47752"/>
    <w:rsid w:val="00B50BCB"/>
    <w:rsid w:val="00B75284"/>
    <w:rsid w:val="00B8335B"/>
    <w:rsid w:val="00B83964"/>
    <w:rsid w:val="00B84C0F"/>
    <w:rsid w:val="00B87161"/>
    <w:rsid w:val="00B90020"/>
    <w:rsid w:val="00B92BE3"/>
    <w:rsid w:val="00BA527E"/>
    <w:rsid w:val="00BB4A48"/>
    <w:rsid w:val="00BC156A"/>
    <w:rsid w:val="00BC2586"/>
    <w:rsid w:val="00C32EB9"/>
    <w:rsid w:val="00C32F56"/>
    <w:rsid w:val="00C37400"/>
    <w:rsid w:val="00C5443C"/>
    <w:rsid w:val="00C6587C"/>
    <w:rsid w:val="00C65B4F"/>
    <w:rsid w:val="00C7140E"/>
    <w:rsid w:val="00C76F3A"/>
    <w:rsid w:val="00CA56DF"/>
    <w:rsid w:val="00CB369F"/>
    <w:rsid w:val="00CC00B8"/>
    <w:rsid w:val="00CC6564"/>
    <w:rsid w:val="00CC6B7D"/>
    <w:rsid w:val="00D20490"/>
    <w:rsid w:val="00D22B49"/>
    <w:rsid w:val="00D3612E"/>
    <w:rsid w:val="00D43222"/>
    <w:rsid w:val="00D43F48"/>
    <w:rsid w:val="00D46668"/>
    <w:rsid w:val="00D52CC1"/>
    <w:rsid w:val="00D5555E"/>
    <w:rsid w:val="00D609A0"/>
    <w:rsid w:val="00D73D34"/>
    <w:rsid w:val="00D85DDE"/>
    <w:rsid w:val="00D90328"/>
    <w:rsid w:val="00D90DD3"/>
    <w:rsid w:val="00D94B7B"/>
    <w:rsid w:val="00D97430"/>
    <w:rsid w:val="00DA5567"/>
    <w:rsid w:val="00DB5062"/>
    <w:rsid w:val="00DC60A6"/>
    <w:rsid w:val="00DD497C"/>
    <w:rsid w:val="00DD6FC9"/>
    <w:rsid w:val="00DF69CF"/>
    <w:rsid w:val="00DF7C91"/>
    <w:rsid w:val="00E11D4D"/>
    <w:rsid w:val="00E1304A"/>
    <w:rsid w:val="00E147FD"/>
    <w:rsid w:val="00E2397D"/>
    <w:rsid w:val="00E51BA5"/>
    <w:rsid w:val="00E675CD"/>
    <w:rsid w:val="00E771BD"/>
    <w:rsid w:val="00E93D18"/>
    <w:rsid w:val="00E94EEA"/>
    <w:rsid w:val="00EB519D"/>
    <w:rsid w:val="00EC405C"/>
    <w:rsid w:val="00ED1352"/>
    <w:rsid w:val="00ED732F"/>
    <w:rsid w:val="00ED747B"/>
    <w:rsid w:val="00EE0278"/>
    <w:rsid w:val="00EF0AC8"/>
    <w:rsid w:val="00F11AE5"/>
    <w:rsid w:val="00F333B3"/>
    <w:rsid w:val="00F36DEC"/>
    <w:rsid w:val="00F40EAD"/>
    <w:rsid w:val="00F44796"/>
    <w:rsid w:val="00F45CD8"/>
    <w:rsid w:val="00F547CC"/>
    <w:rsid w:val="00F55287"/>
    <w:rsid w:val="00F83502"/>
    <w:rsid w:val="00F84F2C"/>
    <w:rsid w:val="00F91ECC"/>
    <w:rsid w:val="00FA080A"/>
    <w:rsid w:val="00FB3EE4"/>
    <w:rsid w:val="00FC7E3E"/>
    <w:rsid w:val="00FD0FBC"/>
    <w:rsid w:val="00FD7CA2"/>
    <w:rsid w:val="00FE46B3"/>
    <w:rsid w:val="00FF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4A6D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126</cp:revision>
  <cp:lastPrinted>2025-09-25T06:28:00Z</cp:lastPrinted>
  <dcterms:created xsi:type="dcterms:W3CDTF">2013-08-12T10:14:00Z</dcterms:created>
  <dcterms:modified xsi:type="dcterms:W3CDTF">2025-09-25T12:09:00Z</dcterms:modified>
</cp:coreProperties>
</file>