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57" w:rsidRPr="00EA7555" w:rsidRDefault="00C04657" w:rsidP="00C04657">
      <w:pPr>
        <w:ind w:right="-1"/>
        <w:jc w:val="center"/>
        <w:rPr>
          <w:b/>
          <w:sz w:val="28"/>
          <w:szCs w:val="28"/>
        </w:rPr>
      </w:pPr>
    </w:p>
    <w:p w:rsidR="00C04657" w:rsidRPr="00EA7555" w:rsidRDefault="00C04657" w:rsidP="00C04657">
      <w:pPr>
        <w:ind w:right="-1"/>
        <w:jc w:val="center"/>
        <w:rPr>
          <w:b/>
          <w:sz w:val="28"/>
          <w:szCs w:val="28"/>
        </w:rPr>
      </w:pPr>
    </w:p>
    <w:p w:rsidR="00EA7555" w:rsidRPr="00EA7555" w:rsidRDefault="00C04657" w:rsidP="00EA7555">
      <w:pPr>
        <w:ind w:right="-1"/>
        <w:jc w:val="center"/>
        <w:rPr>
          <w:b/>
          <w:sz w:val="28"/>
          <w:szCs w:val="28"/>
        </w:rPr>
      </w:pPr>
      <w:r w:rsidRPr="00EA7555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790575" cy="704850"/>
            <wp:effectExtent l="0" t="0" r="0" b="0"/>
            <wp:wrapNone/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8293" r="38290" b="91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7555" w:rsidRPr="00EA7555" w:rsidRDefault="00C04657" w:rsidP="00EA7555">
      <w:pPr>
        <w:ind w:left="-426" w:right="-143"/>
        <w:jc w:val="center"/>
        <w:rPr>
          <w:b/>
          <w:sz w:val="28"/>
          <w:szCs w:val="28"/>
        </w:rPr>
      </w:pPr>
      <w:r w:rsidRPr="00EA7555">
        <w:rPr>
          <w:b/>
          <w:sz w:val="28"/>
          <w:szCs w:val="28"/>
        </w:rPr>
        <w:t>АДМИНИСТРАЦИЯ ВЫШЕСТЕБЛИЕВСКОГО</w:t>
      </w:r>
      <w:r w:rsidR="00EA7555" w:rsidRPr="00EA7555">
        <w:rPr>
          <w:b/>
          <w:sz w:val="28"/>
          <w:szCs w:val="28"/>
        </w:rPr>
        <w:t xml:space="preserve"> СЕЛЬСКОГО П</w:t>
      </w:r>
      <w:r w:rsidRPr="00EA7555">
        <w:rPr>
          <w:b/>
          <w:sz w:val="28"/>
          <w:szCs w:val="28"/>
        </w:rPr>
        <w:t>ОСЕЛЕНИЯ</w:t>
      </w:r>
      <w:r w:rsidR="00EA7555" w:rsidRPr="00EA7555">
        <w:rPr>
          <w:b/>
          <w:sz w:val="28"/>
          <w:szCs w:val="28"/>
        </w:rPr>
        <w:t xml:space="preserve"> </w:t>
      </w:r>
      <w:r w:rsidRPr="00EA7555">
        <w:rPr>
          <w:b/>
          <w:sz w:val="28"/>
          <w:szCs w:val="28"/>
        </w:rPr>
        <w:t>ТЕМРЮКСКОГО МУНИЦИПАЛЬНОГО РАЙОНА</w:t>
      </w:r>
    </w:p>
    <w:p w:rsidR="00C04657" w:rsidRPr="00EA7555" w:rsidRDefault="00C04657" w:rsidP="00EA7555">
      <w:pPr>
        <w:ind w:left="-426" w:right="-143"/>
        <w:jc w:val="center"/>
        <w:rPr>
          <w:b/>
          <w:sz w:val="28"/>
          <w:szCs w:val="28"/>
        </w:rPr>
      </w:pPr>
      <w:r w:rsidRPr="00EA7555">
        <w:rPr>
          <w:b/>
          <w:sz w:val="28"/>
          <w:szCs w:val="28"/>
        </w:rPr>
        <w:t xml:space="preserve"> КРАСНОДАРСКОГО КРАЯ</w:t>
      </w:r>
    </w:p>
    <w:p w:rsidR="00C04657" w:rsidRPr="00EA7555" w:rsidRDefault="00C04657" w:rsidP="00C04657">
      <w:pPr>
        <w:jc w:val="center"/>
        <w:rPr>
          <w:b/>
          <w:sz w:val="28"/>
          <w:szCs w:val="28"/>
        </w:rPr>
      </w:pPr>
    </w:p>
    <w:p w:rsidR="00C04657" w:rsidRPr="00EA7555" w:rsidRDefault="00C04657" w:rsidP="00C04657">
      <w:pPr>
        <w:jc w:val="center"/>
        <w:rPr>
          <w:b/>
          <w:sz w:val="28"/>
          <w:szCs w:val="28"/>
        </w:rPr>
      </w:pPr>
      <w:r w:rsidRPr="00EA7555">
        <w:rPr>
          <w:b/>
          <w:sz w:val="28"/>
          <w:szCs w:val="28"/>
        </w:rPr>
        <w:t>ПОСТАНОВЛЕНИЕ</w:t>
      </w:r>
    </w:p>
    <w:p w:rsidR="00C04657" w:rsidRPr="00EA7555" w:rsidRDefault="00C04657" w:rsidP="00C04657">
      <w:pPr>
        <w:jc w:val="center"/>
        <w:rPr>
          <w:sz w:val="28"/>
          <w:szCs w:val="28"/>
        </w:rPr>
      </w:pPr>
    </w:p>
    <w:p w:rsidR="00C04657" w:rsidRPr="00EA7555" w:rsidRDefault="00C04657" w:rsidP="00C04657">
      <w:pPr>
        <w:rPr>
          <w:sz w:val="28"/>
          <w:szCs w:val="28"/>
        </w:rPr>
      </w:pPr>
      <w:r w:rsidRPr="00EA7555">
        <w:rPr>
          <w:sz w:val="28"/>
          <w:szCs w:val="28"/>
        </w:rPr>
        <w:t>От</w:t>
      </w:r>
      <w:r w:rsidR="00B72552">
        <w:rPr>
          <w:sz w:val="28"/>
          <w:szCs w:val="28"/>
        </w:rPr>
        <w:t xml:space="preserve"> </w:t>
      </w:r>
      <w:r w:rsidRPr="00EA7555">
        <w:rPr>
          <w:sz w:val="28"/>
          <w:szCs w:val="28"/>
        </w:rPr>
        <w:t xml:space="preserve"> </w:t>
      </w:r>
      <w:r w:rsidR="00B72552">
        <w:rPr>
          <w:sz w:val="28"/>
          <w:szCs w:val="28"/>
        </w:rPr>
        <w:t>21.01.2026</w:t>
      </w:r>
      <w:r w:rsidRPr="00EA7555">
        <w:rPr>
          <w:sz w:val="28"/>
          <w:szCs w:val="28"/>
        </w:rPr>
        <w:t xml:space="preserve">                                                                         </w:t>
      </w:r>
      <w:r w:rsidR="00B72552">
        <w:rPr>
          <w:sz w:val="28"/>
          <w:szCs w:val="28"/>
        </w:rPr>
        <w:t xml:space="preserve">                               </w:t>
      </w:r>
      <w:r w:rsidRPr="00EA7555">
        <w:rPr>
          <w:sz w:val="28"/>
          <w:szCs w:val="28"/>
        </w:rPr>
        <w:t>№</w:t>
      </w:r>
      <w:r w:rsidR="00B72552">
        <w:rPr>
          <w:sz w:val="28"/>
          <w:szCs w:val="28"/>
        </w:rPr>
        <w:t xml:space="preserve"> 12</w:t>
      </w:r>
    </w:p>
    <w:p w:rsidR="00C04657" w:rsidRPr="00EA7555" w:rsidRDefault="00C04657" w:rsidP="00C04657">
      <w:pPr>
        <w:jc w:val="center"/>
        <w:rPr>
          <w:szCs w:val="28"/>
        </w:rPr>
      </w:pPr>
      <w:r w:rsidRPr="00EA7555">
        <w:rPr>
          <w:szCs w:val="28"/>
        </w:rPr>
        <w:t xml:space="preserve">станица </w:t>
      </w:r>
      <w:proofErr w:type="spellStart"/>
      <w:r w:rsidRPr="00EA7555">
        <w:rPr>
          <w:szCs w:val="28"/>
        </w:rPr>
        <w:t>Вышестеблиевская</w:t>
      </w:r>
      <w:proofErr w:type="spellEnd"/>
    </w:p>
    <w:p w:rsidR="00C04657" w:rsidRPr="00EA7555" w:rsidRDefault="00C04657" w:rsidP="00C04657">
      <w:pPr>
        <w:rPr>
          <w:b/>
          <w:sz w:val="28"/>
          <w:szCs w:val="28"/>
        </w:rPr>
      </w:pPr>
    </w:p>
    <w:p w:rsidR="00C04657" w:rsidRPr="00EA7555" w:rsidRDefault="00C04657" w:rsidP="00C04657">
      <w:pPr>
        <w:ind w:firstLine="567"/>
        <w:jc w:val="center"/>
        <w:rPr>
          <w:b/>
          <w:sz w:val="28"/>
          <w:szCs w:val="28"/>
        </w:rPr>
      </w:pPr>
      <w:r w:rsidRPr="00EA7555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A7555">
        <w:rPr>
          <w:b/>
          <w:sz w:val="28"/>
          <w:szCs w:val="28"/>
        </w:rPr>
        <w:t>Вышестеблиевского</w:t>
      </w:r>
      <w:proofErr w:type="spellEnd"/>
      <w:r w:rsidRPr="00EA7555">
        <w:rPr>
          <w:b/>
          <w:sz w:val="28"/>
          <w:szCs w:val="28"/>
        </w:rPr>
        <w:t xml:space="preserve"> сельского поселения Темрюкского муниципального района Краснодарского края </w:t>
      </w:r>
      <w:r w:rsidR="00EA7555">
        <w:rPr>
          <w:b/>
          <w:sz w:val="28"/>
          <w:szCs w:val="28"/>
        </w:rPr>
        <w:t>от 31 октября 2025 года № 226 «</w:t>
      </w:r>
      <w:r w:rsidRPr="00EA7555">
        <w:rPr>
          <w:b/>
          <w:sz w:val="28"/>
          <w:szCs w:val="28"/>
        </w:rPr>
        <w:t xml:space="preserve">Об утверждении среднесрочного финансового плана </w:t>
      </w:r>
      <w:proofErr w:type="spellStart"/>
      <w:r w:rsidRPr="00EA7555">
        <w:rPr>
          <w:b/>
          <w:sz w:val="28"/>
          <w:szCs w:val="28"/>
        </w:rPr>
        <w:t>Вышестеблиевского</w:t>
      </w:r>
      <w:proofErr w:type="spellEnd"/>
      <w:r w:rsidRPr="00EA7555">
        <w:rPr>
          <w:b/>
          <w:sz w:val="28"/>
          <w:szCs w:val="28"/>
        </w:rPr>
        <w:t xml:space="preserve"> сельского поселения Темрюкского муниципального района Красно</w:t>
      </w:r>
      <w:r w:rsidR="00EA7555">
        <w:rPr>
          <w:b/>
          <w:sz w:val="28"/>
          <w:szCs w:val="28"/>
        </w:rPr>
        <w:t>дарского края на 2026-2028 годы</w:t>
      </w:r>
      <w:r w:rsidRPr="00EA7555">
        <w:rPr>
          <w:b/>
          <w:sz w:val="28"/>
          <w:szCs w:val="28"/>
        </w:rPr>
        <w:t>»</w:t>
      </w:r>
    </w:p>
    <w:p w:rsidR="00C04657" w:rsidRPr="00EA7555" w:rsidRDefault="00C04657" w:rsidP="00C04657">
      <w:pPr>
        <w:ind w:firstLine="567"/>
        <w:jc w:val="both"/>
        <w:rPr>
          <w:sz w:val="28"/>
          <w:szCs w:val="28"/>
        </w:rPr>
      </w:pPr>
    </w:p>
    <w:p w:rsidR="00C04657" w:rsidRPr="00EA7555" w:rsidRDefault="00C04657" w:rsidP="00C04657">
      <w:pPr>
        <w:ind w:firstLine="567"/>
        <w:jc w:val="both"/>
        <w:rPr>
          <w:sz w:val="28"/>
          <w:szCs w:val="28"/>
        </w:rPr>
      </w:pPr>
      <w:r w:rsidRPr="00EA7555">
        <w:rPr>
          <w:sz w:val="28"/>
          <w:szCs w:val="28"/>
        </w:rPr>
        <w:t>В соответствии со статьей 174 Бюджетного кодекса Российской Федерации, в целях комплексного прогнозирования финансовых последствий, разрабатываемых реформ, программы законов, отслеживания долгосрочных негативных тенденций и своевременного принятия соответствующих мер,</w:t>
      </w:r>
      <w:r w:rsidRPr="00EA7555">
        <w:rPr>
          <w:sz w:val="28"/>
          <w:szCs w:val="28"/>
        </w:rPr>
        <w:br/>
      </w:r>
      <w:proofErr w:type="spellStart"/>
      <w:proofErr w:type="gramStart"/>
      <w:r w:rsidRPr="00EA7555">
        <w:rPr>
          <w:sz w:val="28"/>
          <w:szCs w:val="28"/>
        </w:rPr>
        <w:t>п</w:t>
      </w:r>
      <w:proofErr w:type="spellEnd"/>
      <w:proofErr w:type="gramEnd"/>
      <w:r w:rsidRPr="00EA7555">
        <w:rPr>
          <w:sz w:val="28"/>
          <w:szCs w:val="28"/>
        </w:rPr>
        <w:t xml:space="preserve"> о с т а </w:t>
      </w:r>
      <w:proofErr w:type="spellStart"/>
      <w:r w:rsidRPr="00EA7555">
        <w:rPr>
          <w:sz w:val="28"/>
          <w:szCs w:val="28"/>
        </w:rPr>
        <w:t>н</w:t>
      </w:r>
      <w:proofErr w:type="spellEnd"/>
      <w:r w:rsidRPr="00EA7555">
        <w:rPr>
          <w:sz w:val="28"/>
          <w:szCs w:val="28"/>
        </w:rPr>
        <w:t xml:space="preserve"> о в л я ю:</w:t>
      </w:r>
    </w:p>
    <w:p w:rsidR="00C04657" w:rsidRPr="00EA7555" w:rsidRDefault="00C04657" w:rsidP="00C04657">
      <w:pPr>
        <w:ind w:firstLine="567"/>
        <w:jc w:val="both"/>
        <w:rPr>
          <w:sz w:val="28"/>
          <w:szCs w:val="28"/>
        </w:rPr>
      </w:pPr>
      <w:r w:rsidRPr="00EA7555">
        <w:rPr>
          <w:sz w:val="28"/>
          <w:szCs w:val="28"/>
        </w:rPr>
        <w:t xml:space="preserve">1. Внести изменения в Приложения № 1,2 к постановлению администрации </w:t>
      </w:r>
      <w:proofErr w:type="spellStart"/>
      <w:r w:rsidRPr="00EA7555">
        <w:rPr>
          <w:sz w:val="28"/>
          <w:szCs w:val="28"/>
        </w:rPr>
        <w:t>Вышестеблиевского</w:t>
      </w:r>
      <w:proofErr w:type="spellEnd"/>
      <w:r w:rsidRPr="00EA7555">
        <w:rPr>
          <w:sz w:val="28"/>
          <w:szCs w:val="28"/>
        </w:rPr>
        <w:t xml:space="preserve"> сельского поселения Темрюкского муниципального района Краснодарского края от 31 октября 2025 года № 226 «Об утверждении среднесрочного финансового плана </w:t>
      </w:r>
      <w:proofErr w:type="spellStart"/>
      <w:r w:rsidRPr="00EA7555">
        <w:rPr>
          <w:sz w:val="28"/>
          <w:szCs w:val="28"/>
        </w:rPr>
        <w:t>Вышестеблиевского</w:t>
      </w:r>
      <w:proofErr w:type="spellEnd"/>
      <w:r w:rsidRPr="00EA7555">
        <w:rPr>
          <w:sz w:val="28"/>
          <w:szCs w:val="28"/>
        </w:rPr>
        <w:t xml:space="preserve"> сельского поселения Темрюкского муниципального района Краснодарского края на 2026-2028 годы» изложив приложения № 1,2 к нему в новой редакции.</w:t>
      </w:r>
    </w:p>
    <w:p w:rsidR="00C04657" w:rsidRPr="00EA7555" w:rsidRDefault="00C04657" w:rsidP="00C04657">
      <w:pPr>
        <w:pStyle w:val="211"/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A7555">
        <w:rPr>
          <w:sz w:val="28"/>
          <w:szCs w:val="28"/>
        </w:rPr>
        <w:t>2.</w:t>
      </w:r>
      <w:r w:rsidR="00EA7555">
        <w:rPr>
          <w:sz w:val="28"/>
          <w:szCs w:val="28"/>
        </w:rPr>
        <w:t xml:space="preserve"> </w:t>
      </w:r>
      <w:r w:rsidRPr="00EA7555">
        <w:rPr>
          <w:sz w:val="28"/>
          <w:szCs w:val="28"/>
        </w:rPr>
        <w:t xml:space="preserve">Общему отделу администрации </w:t>
      </w:r>
      <w:proofErr w:type="spellStart"/>
      <w:r w:rsidRPr="00EA7555">
        <w:rPr>
          <w:sz w:val="28"/>
          <w:szCs w:val="28"/>
        </w:rPr>
        <w:t>Вышестеблиевского</w:t>
      </w:r>
      <w:proofErr w:type="spellEnd"/>
      <w:r w:rsidRPr="00EA7555">
        <w:rPr>
          <w:sz w:val="28"/>
          <w:szCs w:val="28"/>
        </w:rPr>
        <w:t xml:space="preserve"> сельского поселения Темрюкского муниципального района Краснодарского края настоящее постановление обнародовать и официально опубликовать (разместить) на официальном сайте муниципального образования Темрюкский муниципальный район Краснодарского края в информационно-телекоммуникационной сети «Интернет», на официальном сайте администрации </w:t>
      </w:r>
      <w:proofErr w:type="spellStart"/>
      <w:r w:rsidRPr="00EA7555">
        <w:rPr>
          <w:sz w:val="28"/>
          <w:szCs w:val="28"/>
        </w:rPr>
        <w:t>Вышестеблиевского</w:t>
      </w:r>
      <w:proofErr w:type="spellEnd"/>
      <w:r w:rsidRPr="00EA7555">
        <w:rPr>
          <w:sz w:val="28"/>
          <w:szCs w:val="28"/>
        </w:rPr>
        <w:t xml:space="preserve"> сельского поселения Темрюкского</w:t>
      </w:r>
      <w:r w:rsidR="007A5EEF">
        <w:rPr>
          <w:sz w:val="28"/>
          <w:szCs w:val="28"/>
        </w:rPr>
        <w:t xml:space="preserve"> муниципального</w:t>
      </w:r>
      <w:r w:rsidRPr="00EA7555">
        <w:rPr>
          <w:sz w:val="28"/>
          <w:szCs w:val="28"/>
        </w:rPr>
        <w:t xml:space="preserve"> района</w:t>
      </w:r>
      <w:r w:rsidR="007A5EEF">
        <w:rPr>
          <w:sz w:val="28"/>
          <w:szCs w:val="28"/>
        </w:rPr>
        <w:t xml:space="preserve"> Краснодарского края</w:t>
      </w:r>
      <w:r w:rsidRPr="00EA7555">
        <w:rPr>
          <w:sz w:val="28"/>
          <w:szCs w:val="28"/>
        </w:rPr>
        <w:t>.</w:t>
      </w:r>
    </w:p>
    <w:p w:rsidR="00C04657" w:rsidRPr="00EA7555" w:rsidRDefault="00C04657" w:rsidP="00C04657">
      <w:pPr>
        <w:ind w:firstLine="567"/>
        <w:jc w:val="both"/>
        <w:rPr>
          <w:sz w:val="28"/>
          <w:szCs w:val="28"/>
        </w:rPr>
      </w:pPr>
      <w:r w:rsidRPr="00EA7555">
        <w:rPr>
          <w:sz w:val="28"/>
          <w:szCs w:val="28"/>
        </w:rPr>
        <w:t xml:space="preserve">3. </w:t>
      </w:r>
      <w:proofErr w:type="gramStart"/>
      <w:r w:rsidRPr="00EA7555">
        <w:rPr>
          <w:sz w:val="28"/>
          <w:szCs w:val="28"/>
        </w:rPr>
        <w:t>Контроль за</w:t>
      </w:r>
      <w:proofErr w:type="gramEnd"/>
      <w:r w:rsidRPr="00EA7555">
        <w:rPr>
          <w:sz w:val="28"/>
          <w:szCs w:val="28"/>
        </w:rPr>
        <w:t xml:space="preserve"> выполнением настоящего постановления возложить на начальника финансового  отдела администрации  </w:t>
      </w:r>
      <w:proofErr w:type="spellStart"/>
      <w:r w:rsidRPr="00EA7555">
        <w:rPr>
          <w:sz w:val="28"/>
          <w:szCs w:val="28"/>
        </w:rPr>
        <w:t>Вышестеблиевского</w:t>
      </w:r>
      <w:proofErr w:type="spellEnd"/>
      <w:r w:rsidRPr="00EA7555">
        <w:rPr>
          <w:sz w:val="28"/>
          <w:szCs w:val="28"/>
        </w:rPr>
        <w:t xml:space="preserve"> сельского поселения  Темрюкского  муниципального  района Краснодарского  края </w:t>
      </w:r>
      <w:proofErr w:type="spellStart"/>
      <w:r w:rsidRPr="00EA7555">
        <w:rPr>
          <w:sz w:val="28"/>
          <w:szCs w:val="28"/>
        </w:rPr>
        <w:t>Е.Ю.Пивень</w:t>
      </w:r>
      <w:proofErr w:type="spellEnd"/>
      <w:r w:rsidRPr="00EA7555">
        <w:rPr>
          <w:sz w:val="28"/>
          <w:szCs w:val="28"/>
        </w:rPr>
        <w:t>.</w:t>
      </w:r>
    </w:p>
    <w:p w:rsidR="00C04657" w:rsidRPr="00EA7555" w:rsidRDefault="00C04657" w:rsidP="00C04657">
      <w:pPr>
        <w:ind w:firstLine="567"/>
        <w:jc w:val="both"/>
        <w:rPr>
          <w:sz w:val="28"/>
          <w:szCs w:val="28"/>
        </w:rPr>
      </w:pPr>
      <w:r w:rsidRPr="00EA7555">
        <w:rPr>
          <w:sz w:val="28"/>
          <w:szCs w:val="28"/>
        </w:rPr>
        <w:t>4. Настоящее постановление вступает в силу на следующий день после его обнародования и распространяет свое действие на правоотношения, возникшие с 1 января 2026 года.</w:t>
      </w:r>
    </w:p>
    <w:p w:rsidR="00C04657" w:rsidRPr="00EA7555" w:rsidRDefault="00C04657" w:rsidP="00C04657">
      <w:pPr>
        <w:rPr>
          <w:sz w:val="28"/>
          <w:szCs w:val="28"/>
        </w:rPr>
      </w:pPr>
    </w:p>
    <w:p w:rsidR="00C04657" w:rsidRPr="00EA7555" w:rsidRDefault="00C04657" w:rsidP="00C04657">
      <w:pPr>
        <w:rPr>
          <w:sz w:val="28"/>
          <w:szCs w:val="28"/>
        </w:rPr>
      </w:pPr>
      <w:r w:rsidRPr="00EA7555">
        <w:rPr>
          <w:sz w:val="28"/>
          <w:szCs w:val="28"/>
        </w:rPr>
        <w:t xml:space="preserve">Глава </w:t>
      </w:r>
      <w:proofErr w:type="spellStart"/>
      <w:r w:rsidRPr="00EA7555">
        <w:rPr>
          <w:sz w:val="28"/>
          <w:szCs w:val="28"/>
        </w:rPr>
        <w:t>Вышестеблиевского</w:t>
      </w:r>
      <w:proofErr w:type="spellEnd"/>
      <w:r w:rsidRPr="00EA7555">
        <w:rPr>
          <w:sz w:val="28"/>
          <w:szCs w:val="28"/>
        </w:rPr>
        <w:t xml:space="preserve"> сельского поселения</w:t>
      </w:r>
    </w:p>
    <w:p w:rsidR="00C04657" w:rsidRPr="00EA7555" w:rsidRDefault="00C04657" w:rsidP="00C04657">
      <w:pPr>
        <w:rPr>
          <w:sz w:val="28"/>
          <w:szCs w:val="28"/>
        </w:rPr>
      </w:pPr>
      <w:r w:rsidRPr="00EA7555">
        <w:rPr>
          <w:sz w:val="28"/>
          <w:szCs w:val="28"/>
        </w:rPr>
        <w:t>Темрюкского муниципального района</w:t>
      </w:r>
    </w:p>
    <w:p w:rsidR="00BC4342" w:rsidRPr="00EA7555" w:rsidRDefault="00C04657">
      <w:pPr>
        <w:rPr>
          <w:sz w:val="28"/>
          <w:szCs w:val="28"/>
        </w:rPr>
      </w:pPr>
      <w:r w:rsidRPr="00EA7555">
        <w:rPr>
          <w:sz w:val="28"/>
          <w:szCs w:val="28"/>
        </w:rPr>
        <w:t xml:space="preserve">Краснодарского края                                                                                </w:t>
      </w:r>
      <w:proofErr w:type="spellStart"/>
      <w:r w:rsidRPr="00EA7555">
        <w:rPr>
          <w:sz w:val="28"/>
          <w:szCs w:val="28"/>
        </w:rPr>
        <w:t>Д.В.Колмык</w:t>
      </w:r>
      <w:proofErr w:type="spellEnd"/>
    </w:p>
    <w:sectPr w:rsidR="00BC4342" w:rsidRPr="00EA7555" w:rsidSect="007A5EEF">
      <w:pgSz w:w="11906" w:h="16838"/>
      <w:pgMar w:top="568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657"/>
    <w:rsid w:val="003057F8"/>
    <w:rsid w:val="005E3213"/>
    <w:rsid w:val="007A5EEF"/>
    <w:rsid w:val="00B72552"/>
    <w:rsid w:val="00BC4342"/>
    <w:rsid w:val="00C04657"/>
    <w:rsid w:val="00DD5395"/>
    <w:rsid w:val="00EA7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5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1">
    <w:name w:val="Основной текст 211"/>
    <w:basedOn w:val="a"/>
    <w:uiPriority w:val="99"/>
    <w:rsid w:val="00C04657"/>
    <w:pPr>
      <w:spacing w:after="120" w:line="480" w:lineRule="auto"/>
    </w:pPr>
    <w:rPr>
      <w:rFonts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</dc:creator>
  <cp:lastModifiedBy>фин</cp:lastModifiedBy>
  <cp:revision>4</cp:revision>
  <dcterms:created xsi:type="dcterms:W3CDTF">2026-01-22T07:15:00Z</dcterms:created>
  <dcterms:modified xsi:type="dcterms:W3CDTF">2026-01-22T10:22:00Z</dcterms:modified>
</cp:coreProperties>
</file>