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EA32BC" w:rsidP="0073618A">
      <w:pPr>
        <w:jc w:val="center"/>
        <w:rPr>
          <w:b/>
          <w:bCs/>
          <w:sz w:val="28"/>
          <w:szCs w:val="28"/>
        </w:rPr>
      </w:pPr>
      <w:r w:rsidRPr="00EA32B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AF2B5F">
        <w:rPr>
          <w:sz w:val="28"/>
          <w:szCs w:val="28"/>
        </w:rPr>
        <w:t>_____________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C95555">
        <w:rPr>
          <w:kern w:val="2"/>
          <w:sz w:val="28"/>
          <w:szCs w:val="28"/>
        </w:rPr>
        <w:t xml:space="preserve">       </w:t>
      </w:r>
      <w:r w:rsidR="00441066">
        <w:rPr>
          <w:kern w:val="2"/>
          <w:sz w:val="28"/>
          <w:szCs w:val="28"/>
        </w:rPr>
        <w:t xml:space="preserve"> </w:t>
      </w:r>
      <w:r w:rsidR="003D6576">
        <w:rPr>
          <w:kern w:val="2"/>
          <w:sz w:val="28"/>
          <w:szCs w:val="28"/>
        </w:rPr>
        <w:t xml:space="preserve">          </w:t>
      </w:r>
      <w:r w:rsidR="00441066">
        <w:rPr>
          <w:kern w:val="2"/>
          <w:sz w:val="28"/>
          <w:szCs w:val="28"/>
        </w:rPr>
        <w:t xml:space="preserve">    </w:t>
      </w:r>
      <w:r w:rsidR="00AF2B5F">
        <w:rPr>
          <w:kern w:val="2"/>
          <w:sz w:val="28"/>
          <w:szCs w:val="28"/>
        </w:rPr>
        <w:t xml:space="preserve">  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AF2B5F">
        <w:rPr>
          <w:sz w:val="28"/>
          <w:szCs w:val="28"/>
        </w:rPr>
        <w:t>____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AF2B5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Pr="002B3FD1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AF2B5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2B3FD1" w:rsidRPr="002B3FD1">
        <w:rPr>
          <w:bCs/>
          <w:sz w:val="28"/>
          <w:szCs w:val="28"/>
        </w:rPr>
        <w:t>;</w:t>
      </w:r>
    </w:p>
    <w:p w:rsidR="00CB0C94" w:rsidRDefault="002B3FD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4</w:t>
      </w:r>
      <w:r w:rsidRPr="002B3FD1">
        <w:rPr>
          <w:bCs/>
          <w:sz w:val="28"/>
          <w:szCs w:val="28"/>
        </w:rPr>
        <w:t>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="00AF2B5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="00CB0C94" w:rsidRPr="002B3FD1">
        <w:rPr>
          <w:bCs/>
          <w:sz w:val="28"/>
          <w:szCs w:val="28"/>
        </w:rPr>
        <w:t>;</w:t>
      </w:r>
    </w:p>
    <w:p w:rsidR="002B3FD1" w:rsidRPr="002B3FD1" w:rsidRDefault="00CB0C94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B3FD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5</w:t>
      </w:r>
      <w:r w:rsidRPr="002B3FD1">
        <w:rPr>
          <w:bCs/>
          <w:sz w:val="28"/>
          <w:szCs w:val="28"/>
        </w:rPr>
        <w:t>.</w:t>
      </w:r>
      <w:r w:rsidRPr="002B3FD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 6 к постановлению изложить в новой редакции (приложение № 5).</w:t>
      </w:r>
    </w:p>
    <w:p w:rsidR="00D95A3D" w:rsidRPr="002B3FD1" w:rsidRDefault="00F73AEE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CB0C94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 w:rsidR="00CB0C94">
        <w:rPr>
          <w:bCs/>
          <w:sz w:val="28"/>
          <w:szCs w:val="28"/>
        </w:rPr>
        <w:t>е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</w:t>
      </w:r>
      <w:r w:rsidR="002B3FD1">
        <w:rPr>
          <w:bCs/>
          <w:sz w:val="28"/>
          <w:szCs w:val="28"/>
        </w:rPr>
        <w:t>2</w:t>
      </w:r>
      <w:r w:rsidR="00AF2B5F">
        <w:rPr>
          <w:bCs/>
          <w:sz w:val="28"/>
          <w:szCs w:val="28"/>
        </w:rPr>
        <w:t>5</w:t>
      </w:r>
      <w:r w:rsidR="00D95A3D">
        <w:rPr>
          <w:bCs/>
          <w:sz w:val="28"/>
          <w:szCs w:val="28"/>
        </w:rPr>
        <w:t xml:space="preserve"> </w:t>
      </w:r>
      <w:r w:rsidR="00AF2B5F">
        <w:rPr>
          <w:bCs/>
          <w:sz w:val="28"/>
          <w:szCs w:val="28"/>
        </w:rPr>
        <w:t>сентября</w:t>
      </w:r>
      <w:r w:rsidR="00D95A3D">
        <w:rPr>
          <w:bCs/>
          <w:sz w:val="28"/>
          <w:szCs w:val="28"/>
        </w:rPr>
        <w:t xml:space="preserve"> 2025 года № 1</w:t>
      </w:r>
      <w:r w:rsidR="00AF2B5F">
        <w:rPr>
          <w:bCs/>
          <w:sz w:val="28"/>
          <w:szCs w:val="28"/>
        </w:rPr>
        <w:t>81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</w:t>
      </w:r>
      <w:r w:rsidR="00D95A3D" w:rsidRPr="00F73AEE">
        <w:rPr>
          <w:bCs/>
          <w:sz w:val="28"/>
          <w:szCs w:val="28"/>
        </w:rPr>
        <w:lastRenderedPageBreak/>
        <w:t>Вышестеблиевского сельского поселения Темрюкского района «Развитие жилищно-коммунального хозяйства»</w:t>
      </w:r>
      <w:r w:rsidR="00CB0C94"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 обнародовать и разместить на </w:t>
      </w:r>
      <w:r w:rsidR="00347B08">
        <w:rPr>
          <w:sz w:val="28"/>
          <w:szCs w:val="28"/>
        </w:rPr>
        <w:t>официальном сайте администрации 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 xml:space="preserve">Контроль за выполнением настоящего постановления возложить на начальника финансового отдела администрации </w:t>
      </w:r>
      <w:r w:rsidR="00347B0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 w:rsidR="00915B41">
        <w:t xml:space="preserve">Об утверждении муниципальной программы Вышестеблиевского сельского поселения Темрюкского района </w:t>
      </w:r>
      <w:r w:rsidR="00915B41">
        <w:rPr>
          <w:bCs/>
        </w:rPr>
        <w:t>«</w:t>
      </w:r>
      <w:r w:rsidR="00915B41" w:rsidRPr="00915B41">
        <w:rPr>
          <w:bCs/>
        </w:rPr>
        <w:t>Развитие жилищно-коммунального хозяйства</w:t>
      </w:r>
      <w:r w:rsidR="00915B41">
        <w:rPr>
          <w:bCs/>
        </w:rPr>
        <w:t xml:space="preserve">»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r w:rsidR="00347B08">
        <w:t>Вышестеблиевского сельского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r w:rsidR="00AF2B5F">
        <w:t>Д.В.Колмык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66" w:rsidRDefault="00B85E66">
      <w:r>
        <w:separator/>
      </w:r>
    </w:p>
  </w:endnote>
  <w:endnote w:type="continuationSeparator" w:id="1">
    <w:p w:rsidR="00B85E66" w:rsidRDefault="00B8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66" w:rsidRDefault="00B85E66">
      <w:r>
        <w:separator/>
      </w:r>
    </w:p>
  </w:footnote>
  <w:footnote w:type="continuationSeparator" w:id="1">
    <w:p w:rsidR="00B85E66" w:rsidRDefault="00B85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EA32BC">
    <w:pPr>
      <w:pStyle w:val="af3"/>
      <w:jc w:val="center"/>
    </w:pPr>
    <w:fldSimple w:instr=" PAGE   \* MERGEFORMAT ">
      <w:r w:rsidR="00CB0C94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63476"/>
    <w:rsid w:val="003679AE"/>
    <w:rsid w:val="00377B4D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A32BC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139</cp:revision>
  <cp:lastPrinted>2025-11-25T11:28:00Z</cp:lastPrinted>
  <dcterms:created xsi:type="dcterms:W3CDTF">2013-08-12T10:14:00Z</dcterms:created>
  <dcterms:modified xsi:type="dcterms:W3CDTF">2025-11-25T11:28:00Z</dcterms:modified>
</cp:coreProperties>
</file>