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643" w:rsidRPr="006010C0" w:rsidRDefault="00CD6643" w:rsidP="00CF14B7">
      <w:pPr>
        <w:tabs>
          <w:tab w:val="left" w:pos="8931"/>
        </w:tabs>
        <w:jc w:val="center"/>
        <w:rPr>
          <w:rFonts w:ascii="Times New Roman" w:hAnsi="Times New Roman" w:cs="Times New Roman"/>
          <w:b/>
          <w:bCs/>
          <w:sz w:val="24"/>
          <w:szCs w:val="24"/>
        </w:rPr>
      </w:pPr>
      <w:r w:rsidRPr="006010C0">
        <w:rPr>
          <w:rFonts w:ascii="Times New Roman" w:hAnsi="Times New Roman" w:cs="Times New Roman"/>
          <w:b/>
          <w:bCs/>
          <w:sz w:val="24"/>
          <w:szCs w:val="24"/>
        </w:rPr>
        <w:t xml:space="preserve">РАЗДЕЛ </w:t>
      </w:r>
      <w:r>
        <w:rPr>
          <w:rFonts w:ascii="Times New Roman" w:hAnsi="Times New Roman" w:cs="Times New Roman"/>
          <w:b/>
          <w:bCs/>
          <w:sz w:val="24"/>
          <w:szCs w:val="24"/>
        </w:rPr>
        <w:t>8</w:t>
      </w:r>
      <w:r w:rsidR="00F40C99">
        <w:rPr>
          <w:rFonts w:ascii="Times New Roman" w:hAnsi="Times New Roman" w:cs="Times New Roman"/>
          <w:b/>
          <w:bCs/>
          <w:sz w:val="24"/>
          <w:szCs w:val="24"/>
        </w:rPr>
        <w:t xml:space="preserve"> </w:t>
      </w:r>
      <w:r w:rsidRPr="006010C0">
        <w:rPr>
          <w:rFonts w:ascii="Times New Roman" w:hAnsi="Times New Roman" w:cs="Times New Roman"/>
          <w:b/>
          <w:bCs/>
          <w:sz w:val="24"/>
          <w:szCs w:val="24"/>
        </w:rPr>
        <w:t>ИНСТРУКЦИЯ ПО ЗАПОЛНЕНИЮ ЗАЯВКИ</w:t>
      </w:r>
    </w:p>
    <w:p w:rsidR="00CD6643" w:rsidRDefault="00CD6643" w:rsidP="00E82AAD">
      <w:pPr>
        <w:autoSpaceDE w:val="0"/>
        <w:autoSpaceDN w:val="0"/>
        <w:adjustRightInd w:val="0"/>
        <w:spacing w:after="0" w:line="240" w:lineRule="auto"/>
        <w:ind w:firstLine="540"/>
        <w:jc w:val="both"/>
        <w:rPr>
          <w:rFonts w:ascii="Times New Roman" w:hAnsi="Times New Roman" w:cs="Times New Roman"/>
          <w:noProof w:val="0"/>
          <w:sz w:val="24"/>
          <w:szCs w:val="24"/>
        </w:rPr>
      </w:pPr>
      <w:r w:rsidRPr="009B0405">
        <w:rPr>
          <w:rFonts w:ascii="Times New Roman" w:hAnsi="Times New Roman" w:cs="Times New Roman"/>
          <w:noProof w:val="0"/>
          <w:sz w:val="24"/>
          <w:szCs w:val="24"/>
        </w:rPr>
        <w:t>Перечень</w:t>
      </w:r>
      <w:r>
        <w:rPr>
          <w:rFonts w:ascii="Times New Roman" w:hAnsi="Times New Roman" w:cs="Times New Roman"/>
          <w:noProof w:val="0"/>
          <w:sz w:val="24"/>
          <w:szCs w:val="24"/>
        </w:rPr>
        <w:t xml:space="preserve"> документов и информации, которые должны содержаться в 1 и 2 частях заявки на участие в электронном аукционе, установлен в Разделе 9 аукционной документации.</w:t>
      </w:r>
    </w:p>
    <w:p w:rsidR="00CD6643" w:rsidRPr="00A66564" w:rsidRDefault="00CD6643" w:rsidP="00A66564">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 xml:space="preserve">Помимо документов и информации, содержащихся в 1 и 2 частях заявки на участие в электронном аукционе, аукционная комиссия рассматривает </w:t>
      </w:r>
      <w:r w:rsidRPr="005A7575">
        <w:rPr>
          <w:rFonts w:ascii="Times New Roman" w:hAnsi="Times New Roman" w:cs="Times New Roman"/>
          <w:noProof w:val="0"/>
          <w:sz w:val="24"/>
          <w:szCs w:val="24"/>
          <w:u w:val="single"/>
        </w:rPr>
        <w:t xml:space="preserve">документы, </w:t>
      </w:r>
      <w:r>
        <w:rPr>
          <w:rFonts w:ascii="Times New Roman" w:hAnsi="Times New Roman" w:cs="Times New Roman"/>
          <w:noProof w:val="0"/>
          <w:sz w:val="24"/>
          <w:szCs w:val="24"/>
        </w:rPr>
        <w:t xml:space="preserve">предусмотренные </w:t>
      </w:r>
      <w:hyperlink r:id="rId8" w:history="1">
        <w:r w:rsidRPr="00A66564">
          <w:rPr>
            <w:rFonts w:ascii="Times New Roman" w:hAnsi="Times New Roman" w:cs="Times New Roman"/>
            <w:noProof w:val="0"/>
            <w:sz w:val="24"/>
            <w:szCs w:val="24"/>
          </w:rPr>
          <w:t>пунктами 2</w:t>
        </w:r>
      </w:hyperlink>
      <w:r>
        <w:rPr>
          <w:rFonts w:ascii="Times New Roman" w:hAnsi="Times New Roman" w:cs="Times New Roman"/>
          <w:noProof w:val="0"/>
          <w:sz w:val="24"/>
          <w:szCs w:val="24"/>
        </w:rPr>
        <w:t xml:space="preserve"> - </w:t>
      </w:r>
      <w:hyperlink r:id="rId9" w:history="1">
        <w:r w:rsidRPr="00A66564">
          <w:rPr>
            <w:rFonts w:ascii="Times New Roman" w:hAnsi="Times New Roman" w:cs="Times New Roman"/>
            <w:noProof w:val="0"/>
            <w:sz w:val="24"/>
            <w:szCs w:val="24"/>
          </w:rPr>
          <w:t>6</w:t>
        </w:r>
      </w:hyperlink>
      <w:r>
        <w:rPr>
          <w:rFonts w:ascii="Times New Roman" w:hAnsi="Times New Roman" w:cs="Times New Roman"/>
          <w:noProof w:val="0"/>
          <w:sz w:val="24"/>
          <w:szCs w:val="24"/>
        </w:rPr>
        <w:t xml:space="preserve"> и </w:t>
      </w:r>
      <w:hyperlink r:id="rId10" w:history="1">
        <w:r w:rsidRPr="00A66564">
          <w:rPr>
            <w:rFonts w:ascii="Times New Roman" w:hAnsi="Times New Roman" w:cs="Times New Roman"/>
            <w:noProof w:val="0"/>
            <w:sz w:val="24"/>
            <w:szCs w:val="24"/>
          </w:rPr>
          <w:t>8 части 2 статьи 61</w:t>
        </w:r>
      </w:hyperlink>
      <w:r>
        <w:t xml:space="preserve"> </w:t>
      </w:r>
      <w:r w:rsidRPr="00A66564">
        <w:rPr>
          <w:rFonts w:ascii="Times New Roman" w:hAnsi="Times New Roman" w:cs="Times New Roman"/>
          <w:noProof w:val="0"/>
          <w:sz w:val="24"/>
          <w:szCs w:val="24"/>
        </w:rPr>
        <w:t>44-ФЗ, направленные заказчику/департаменту оператором электронной площадки:</w:t>
      </w:r>
    </w:p>
    <w:p w:rsidR="00CD6643" w:rsidRPr="00FA4583" w:rsidRDefault="00CD6643" w:rsidP="00FA4583">
      <w:pPr>
        <w:autoSpaceDE w:val="0"/>
        <w:autoSpaceDN w:val="0"/>
        <w:adjustRightInd w:val="0"/>
        <w:spacing w:after="0" w:line="240" w:lineRule="auto"/>
        <w:ind w:firstLine="540"/>
        <w:jc w:val="both"/>
        <w:rPr>
          <w:rFonts w:ascii="Times New Roman" w:hAnsi="Times New Roman" w:cs="Times New Roman"/>
          <w:noProof w:val="0"/>
          <w:sz w:val="24"/>
          <w:szCs w:val="24"/>
        </w:rPr>
      </w:pPr>
      <w:proofErr w:type="gramStart"/>
      <w:r>
        <w:rPr>
          <w:rFonts w:ascii="Times New Roman" w:hAnsi="Times New Roman" w:cs="Times New Roman"/>
          <w:noProof w:val="0"/>
          <w:sz w:val="24"/>
          <w:szCs w:val="24"/>
        </w:rPr>
        <w:t>1</w:t>
      </w:r>
      <w:r w:rsidRPr="00FA4583">
        <w:rPr>
          <w:rFonts w:ascii="Times New Roman" w:hAnsi="Times New Roman" w:cs="Times New Roman"/>
          <w:noProof w:val="0"/>
          <w:sz w:val="24"/>
          <w:szCs w:val="24"/>
        </w:rPr>
        <w:t xml:space="preserve">)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обращения </w:t>
      </w:r>
      <w:r>
        <w:rPr>
          <w:rFonts w:ascii="Times New Roman" w:hAnsi="Times New Roman" w:cs="Times New Roman"/>
          <w:noProof w:val="0"/>
          <w:sz w:val="24"/>
          <w:szCs w:val="24"/>
        </w:rPr>
        <w:t>на аккредитацию</w:t>
      </w:r>
      <w:r w:rsidRPr="00FA4583">
        <w:rPr>
          <w:rFonts w:ascii="Times New Roman" w:hAnsi="Times New Roman" w:cs="Times New Roman"/>
          <w:noProof w:val="0"/>
          <w:sz w:val="24"/>
          <w:szCs w:val="24"/>
        </w:rPr>
        <w:t>, копия документа, удостоверяющего личность этого участника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w:t>
      </w:r>
      <w:proofErr w:type="gramEnd"/>
      <w:r w:rsidRPr="00FA4583">
        <w:rPr>
          <w:rFonts w:ascii="Times New Roman" w:hAnsi="Times New Roman" w:cs="Times New Roman"/>
          <w:noProof w:val="0"/>
          <w:sz w:val="24"/>
          <w:szCs w:val="24"/>
        </w:rPr>
        <w:t xml:space="preserve"> лица в качестве индивидуального предпринимателя в соответствии с законодательством соответствующего государства (для иностранного лица);</w:t>
      </w:r>
    </w:p>
    <w:p w:rsidR="00CD6643" w:rsidRPr="00FA4583" w:rsidRDefault="00CD6643" w:rsidP="00FA4583">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2</w:t>
      </w:r>
      <w:r w:rsidRPr="00FA4583">
        <w:rPr>
          <w:rFonts w:ascii="Times New Roman" w:hAnsi="Times New Roman" w:cs="Times New Roman"/>
          <w:noProof w:val="0"/>
          <w:sz w:val="24"/>
          <w:szCs w:val="24"/>
        </w:rPr>
        <w:t>) копии учредительных документов этого участника (для юридического лица), копия документа, удостоверяющего его личность (для физического лица);</w:t>
      </w:r>
    </w:p>
    <w:p w:rsidR="00CD6643" w:rsidRPr="00FA4583" w:rsidRDefault="00CD6643" w:rsidP="00FA4583">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3</w:t>
      </w:r>
      <w:r w:rsidRPr="00FA4583">
        <w:rPr>
          <w:rFonts w:ascii="Times New Roman" w:hAnsi="Times New Roman" w:cs="Times New Roman"/>
          <w:noProof w:val="0"/>
          <w:sz w:val="24"/>
          <w:szCs w:val="24"/>
        </w:rPr>
        <w:t>) копии документов, подтверждающих полномочия лица на получение аккредитации от имени этого участника - юридического лица (решение о назначении или об избрании лица на должность, в соответствии с которым данное лицо обладает правом действовать от имени этого участника без доверенности для получения аккредитации (далее в настоящей статье - руководитель). В случае</w:t>
      </w:r>
      <w:proofErr w:type="gramStart"/>
      <w:r w:rsidRPr="00FA4583">
        <w:rPr>
          <w:rFonts w:ascii="Times New Roman" w:hAnsi="Times New Roman" w:cs="Times New Roman"/>
          <w:noProof w:val="0"/>
          <w:sz w:val="24"/>
          <w:szCs w:val="24"/>
        </w:rPr>
        <w:t>,</w:t>
      </w:r>
      <w:proofErr w:type="gramEnd"/>
      <w:r w:rsidRPr="00FA4583">
        <w:rPr>
          <w:rFonts w:ascii="Times New Roman" w:hAnsi="Times New Roman" w:cs="Times New Roman"/>
          <w:noProof w:val="0"/>
          <w:sz w:val="24"/>
          <w:szCs w:val="24"/>
        </w:rPr>
        <w:t xml:space="preserve"> если от имени этого участника действует иное лицо, также представляется доверенность на осуществление от имени такого участника соответствующих действий, заверенная его печатью и подписанная руководителем или уполномоченным им лицом. В случае</w:t>
      </w:r>
      <w:proofErr w:type="gramStart"/>
      <w:r w:rsidRPr="00FA4583">
        <w:rPr>
          <w:rFonts w:ascii="Times New Roman" w:hAnsi="Times New Roman" w:cs="Times New Roman"/>
          <w:noProof w:val="0"/>
          <w:sz w:val="24"/>
          <w:szCs w:val="24"/>
        </w:rPr>
        <w:t>,</w:t>
      </w:r>
      <w:proofErr w:type="gramEnd"/>
      <w:r w:rsidRPr="00FA4583">
        <w:rPr>
          <w:rFonts w:ascii="Times New Roman" w:hAnsi="Times New Roman" w:cs="Times New Roman"/>
          <w:noProof w:val="0"/>
          <w:sz w:val="24"/>
          <w:szCs w:val="24"/>
        </w:rPr>
        <w:t xml:space="preserve">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CD6643" w:rsidRPr="00FA4583" w:rsidRDefault="00CD6643" w:rsidP="00FA4583">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4</w:t>
      </w:r>
      <w:r w:rsidRPr="00FA4583">
        <w:rPr>
          <w:rFonts w:ascii="Times New Roman" w:hAnsi="Times New Roman" w:cs="Times New Roman"/>
          <w:noProof w:val="0"/>
          <w:sz w:val="24"/>
          <w:szCs w:val="24"/>
        </w:rPr>
        <w:t>) копии документов, подтверждающих полномочия руководителя. В случае</w:t>
      </w:r>
      <w:proofErr w:type="gramStart"/>
      <w:r w:rsidRPr="00FA4583">
        <w:rPr>
          <w:rFonts w:ascii="Times New Roman" w:hAnsi="Times New Roman" w:cs="Times New Roman"/>
          <w:noProof w:val="0"/>
          <w:sz w:val="24"/>
          <w:szCs w:val="24"/>
        </w:rPr>
        <w:t>,</w:t>
      </w:r>
      <w:proofErr w:type="gramEnd"/>
      <w:r w:rsidRPr="00FA4583">
        <w:rPr>
          <w:rFonts w:ascii="Times New Roman" w:hAnsi="Times New Roman" w:cs="Times New Roman"/>
          <w:noProof w:val="0"/>
          <w:sz w:val="24"/>
          <w:szCs w:val="24"/>
        </w:rPr>
        <w:t xml:space="preserve"> если от имени этого участника действует иное лицо, также представляется доверенность, выданная физическому лицу на осуществление от имени этого участника действий по участию в таких аукционах (в том числе на регистрацию на таких аукционах), заверенная его печатью и подписанная руководителем или уполномоченным им лицом. В случае</w:t>
      </w:r>
      <w:proofErr w:type="gramStart"/>
      <w:r w:rsidRPr="00FA4583">
        <w:rPr>
          <w:rFonts w:ascii="Times New Roman" w:hAnsi="Times New Roman" w:cs="Times New Roman"/>
          <w:noProof w:val="0"/>
          <w:sz w:val="24"/>
          <w:szCs w:val="24"/>
        </w:rPr>
        <w:t>,</w:t>
      </w:r>
      <w:proofErr w:type="gramEnd"/>
      <w:r w:rsidRPr="00FA4583">
        <w:rPr>
          <w:rFonts w:ascii="Times New Roman" w:hAnsi="Times New Roman" w:cs="Times New Roman"/>
          <w:noProof w:val="0"/>
          <w:sz w:val="24"/>
          <w:szCs w:val="24"/>
        </w:rPr>
        <w:t xml:space="preserve"> если указанная доверенность подписана лицом, уполномоченным руководителем, также представляется копия документа, подтверждающего полномочия этого лица;</w:t>
      </w:r>
    </w:p>
    <w:p w:rsidR="00CD6643" w:rsidRPr="00FA4583" w:rsidRDefault="00CD6643" w:rsidP="00FA4583">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5</w:t>
      </w:r>
      <w:r w:rsidRPr="00FA4583">
        <w:rPr>
          <w:rFonts w:ascii="Times New Roman" w:hAnsi="Times New Roman" w:cs="Times New Roman"/>
          <w:noProof w:val="0"/>
          <w:sz w:val="24"/>
          <w:szCs w:val="24"/>
        </w:rPr>
        <w:t>) идентификационный номер налогоплательщика этого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CD6643" w:rsidRDefault="00CD6643" w:rsidP="00BE3DC4">
      <w:pPr>
        <w:autoSpaceDE w:val="0"/>
        <w:autoSpaceDN w:val="0"/>
        <w:adjustRightInd w:val="0"/>
        <w:spacing w:after="0" w:line="240" w:lineRule="auto"/>
        <w:ind w:firstLine="540"/>
        <w:jc w:val="both"/>
        <w:rPr>
          <w:rFonts w:ascii="Times New Roman" w:hAnsi="Times New Roman" w:cs="Times New Roman"/>
          <w:noProof w:val="0"/>
          <w:sz w:val="24"/>
          <w:szCs w:val="24"/>
        </w:rPr>
      </w:pPr>
      <w:r>
        <w:rPr>
          <w:rFonts w:ascii="Times New Roman" w:hAnsi="Times New Roman" w:cs="Times New Roman"/>
          <w:noProof w:val="0"/>
          <w:sz w:val="24"/>
          <w:szCs w:val="24"/>
        </w:rPr>
        <w:t>6</w:t>
      </w:r>
      <w:r w:rsidRPr="00FA4583">
        <w:rPr>
          <w:rFonts w:ascii="Times New Roman" w:hAnsi="Times New Roman" w:cs="Times New Roman"/>
          <w:noProof w:val="0"/>
          <w:sz w:val="24"/>
          <w:szCs w:val="24"/>
        </w:rPr>
        <w:t>) решение об одобрении или о совершении по результатам таких аукционов сделок от имени этого участника закупки - юридического лица с указанием информации о максимальной сумме одной сделки. В случае</w:t>
      </w:r>
      <w:proofErr w:type="gramStart"/>
      <w:r w:rsidRPr="00FA4583">
        <w:rPr>
          <w:rFonts w:ascii="Times New Roman" w:hAnsi="Times New Roman" w:cs="Times New Roman"/>
          <w:noProof w:val="0"/>
          <w:sz w:val="24"/>
          <w:szCs w:val="24"/>
        </w:rPr>
        <w:t>,</w:t>
      </w:r>
      <w:proofErr w:type="gramEnd"/>
      <w:r w:rsidRPr="00FA4583">
        <w:rPr>
          <w:rFonts w:ascii="Times New Roman" w:hAnsi="Times New Roman" w:cs="Times New Roman"/>
          <w:noProof w:val="0"/>
          <w:sz w:val="24"/>
          <w:szCs w:val="24"/>
        </w:rPr>
        <w:t xml:space="preserve"> если требование о необходимости наличия данного решения для совершения крупной сделки установлено законодательством Российской Федерации и (или) учредительными документами юридического лица, данное решение принимается в порядке, установленном для принятия решения об одобрении или о совершении крупной сделки. В иных случаях данное решение принимается лицом, уполномоченным на получение аккредитации от имени этого участн</w:t>
      </w:r>
      <w:r>
        <w:rPr>
          <w:rFonts w:ascii="Times New Roman" w:hAnsi="Times New Roman" w:cs="Times New Roman"/>
          <w:noProof w:val="0"/>
          <w:sz w:val="24"/>
          <w:szCs w:val="24"/>
        </w:rPr>
        <w:t>ика закупки - юридического лица на соответствие требованиям, установленным аукционной документацией.</w:t>
      </w:r>
    </w:p>
    <w:p w:rsidR="00CD6643" w:rsidRDefault="00CD6643" w:rsidP="00150208">
      <w:pPr>
        <w:autoSpaceDE w:val="0"/>
        <w:autoSpaceDN w:val="0"/>
        <w:adjustRightInd w:val="0"/>
        <w:spacing w:after="0" w:line="240" w:lineRule="auto"/>
        <w:ind w:firstLine="708"/>
        <w:jc w:val="both"/>
        <w:rPr>
          <w:rFonts w:ascii="Times New Roman" w:hAnsi="Times New Roman" w:cs="Times New Roman"/>
          <w:noProof w:val="0"/>
          <w:sz w:val="24"/>
          <w:szCs w:val="24"/>
        </w:rPr>
      </w:pPr>
      <w:r>
        <w:rPr>
          <w:rFonts w:ascii="Times New Roman" w:hAnsi="Times New Roman" w:cs="Times New Roman"/>
          <w:noProof w:val="0"/>
          <w:sz w:val="24"/>
          <w:szCs w:val="24"/>
        </w:rP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CD6643" w:rsidRDefault="00CD6643" w:rsidP="008B2809">
      <w:pPr>
        <w:autoSpaceDE w:val="0"/>
        <w:autoSpaceDN w:val="0"/>
        <w:adjustRightInd w:val="0"/>
        <w:spacing w:after="0" w:line="240" w:lineRule="auto"/>
        <w:ind w:firstLine="708"/>
        <w:jc w:val="both"/>
        <w:rPr>
          <w:rFonts w:ascii="Times New Roman" w:hAnsi="Times New Roman" w:cs="Times New Roman"/>
          <w:noProof w:val="0"/>
          <w:sz w:val="24"/>
          <w:szCs w:val="24"/>
        </w:rPr>
      </w:pPr>
      <w:r w:rsidRPr="00237CD4">
        <w:rPr>
          <w:rFonts w:ascii="Times New Roman" w:hAnsi="Times New Roman" w:cs="Times New Roman"/>
          <w:noProof w:val="0"/>
          <w:sz w:val="24"/>
          <w:szCs w:val="24"/>
        </w:rPr>
        <w:lastRenderedPageBreak/>
        <w:t xml:space="preserve">В соответствии с частью 3 ст. 66 44-ФЗ </w:t>
      </w:r>
      <w:r>
        <w:rPr>
          <w:rFonts w:ascii="Times New Roman" w:hAnsi="Times New Roman" w:cs="Times New Roman"/>
          <w:noProof w:val="0"/>
          <w:sz w:val="24"/>
          <w:szCs w:val="24"/>
        </w:rPr>
        <w:t xml:space="preserve">первая </w:t>
      </w:r>
      <w:r w:rsidRPr="00237CD4">
        <w:rPr>
          <w:rFonts w:ascii="Times New Roman" w:hAnsi="Times New Roman" w:cs="Times New Roman"/>
          <w:noProof w:val="0"/>
          <w:sz w:val="24"/>
          <w:szCs w:val="24"/>
        </w:rPr>
        <w:t xml:space="preserve">часть заявки на участие в электронном аукционе </w:t>
      </w:r>
      <w:r>
        <w:rPr>
          <w:rFonts w:ascii="Times New Roman" w:hAnsi="Times New Roman" w:cs="Times New Roman"/>
          <w:noProof w:val="0"/>
          <w:sz w:val="24"/>
          <w:szCs w:val="24"/>
        </w:rPr>
        <w:t xml:space="preserve">(предложение участника в отношении объекта закупки) </w:t>
      </w:r>
      <w:r w:rsidRPr="00237CD4">
        <w:rPr>
          <w:rFonts w:ascii="Times New Roman" w:hAnsi="Times New Roman" w:cs="Times New Roman"/>
          <w:noProof w:val="0"/>
          <w:sz w:val="24"/>
          <w:szCs w:val="24"/>
        </w:rPr>
        <w:t xml:space="preserve">должна содержать в </w:t>
      </w:r>
      <w:r>
        <w:rPr>
          <w:rFonts w:ascii="Times New Roman" w:hAnsi="Times New Roman" w:cs="Times New Roman"/>
          <w:noProof w:val="0"/>
          <w:sz w:val="24"/>
          <w:szCs w:val="24"/>
        </w:rPr>
        <w:t>случаях, установленных в позиции 3</w:t>
      </w:r>
      <w:r w:rsidRPr="009667C0">
        <w:rPr>
          <w:rFonts w:ascii="Times New Roman" w:hAnsi="Times New Roman" w:cs="Times New Roman"/>
          <w:noProof w:val="0"/>
          <w:sz w:val="24"/>
          <w:szCs w:val="24"/>
        </w:rPr>
        <w:t>7</w:t>
      </w:r>
      <w:r>
        <w:rPr>
          <w:rFonts w:ascii="Times New Roman" w:hAnsi="Times New Roman" w:cs="Times New Roman"/>
          <w:noProof w:val="0"/>
          <w:sz w:val="24"/>
          <w:szCs w:val="24"/>
        </w:rPr>
        <w:t xml:space="preserve"> раздела 9 документации</w:t>
      </w:r>
      <w:r w:rsidRPr="00237CD4">
        <w:rPr>
          <w:rFonts w:ascii="Times New Roman" w:hAnsi="Times New Roman" w:cs="Times New Roman"/>
          <w:noProof w:val="0"/>
          <w:sz w:val="24"/>
          <w:szCs w:val="24"/>
        </w:rPr>
        <w:t>, конкретные показатели поставляемого (используемого при оказании услуг, выполнении работ) товара.</w:t>
      </w:r>
    </w:p>
    <w:p w:rsidR="00CD6643" w:rsidRPr="008B2809" w:rsidRDefault="00CD6643" w:rsidP="008B2809">
      <w:pPr>
        <w:autoSpaceDE w:val="0"/>
        <w:autoSpaceDN w:val="0"/>
        <w:adjustRightInd w:val="0"/>
        <w:spacing w:after="0" w:line="240" w:lineRule="auto"/>
        <w:ind w:firstLine="708"/>
        <w:jc w:val="both"/>
        <w:rPr>
          <w:rFonts w:ascii="Times New Roman" w:hAnsi="Times New Roman" w:cs="Times New Roman"/>
          <w:noProof w:val="0"/>
          <w:sz w:val="24"/>
          <w:szCs w:val="24"/>
        </w:rPr>
      </w:pPr>
      <w:proofErr w:type="gramStart"/>
      <w:r>
        <w:rPr>
          <w:rFonts w:ascii="Times New Roman" w:hAnsi="Times New Roman" w:cs="Times New Roman"/>
          <w:noProof w:val="0"/>
          <w:sz w:val="24"/>
          <w:szCs w:val="24"/>
        </w:rPr>
        <w:t xml:space="preserve">Следует учесть, что если участник предлагает к использованию товар, эквивалентный товару, в отношении которого в документации установлен </w:t>
      </w:r>
      <w:r w:rsidRPr="008B2809">
        <w:rPr>
          <w:rFonts w:ascii="Times New Roman" w:hAnsi="Times New Roman" w:cs="Times New Roman"/>
          <w:noProof w:val="0"/>
          <w:sz w:val="24"/>
          <w:szCs w:val="24"/>
        </w:rPr>
        <w:t xml:space="preserve">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 помимо конкретных показателей </w:t>
      </w:r>
      <w:r>
        <w:rPr>
          <w:rFonts w:ascii="Times New Roman" w:hAnsi="Times New Roman" w:cs="Times New Roman"/>
          <w:noProof w:val="0"/>
          <w:sz w:val="24"/>
          <w:szCs w:val="24"/>
        </w:rPr>
        <w:t xml:space="preserve">такого товара </w:t>
      </w:r>
      <w:r w:rsidRPr="008B2809">
        <w:rPr>
          <w:rFonts w:ascii="Times New Roman" w:hAnsi="Times New Roman" w:cs="Times New Roman"/>
          <w:noProof w:val="0"/>
          <w:sz w:val="24"/>
          <w:szCs w:val="24"/>
        </w:rPr>
        <w:t>участник обязан указать в</w:t>
      </w:r>
      <w:proofErr w:type="gramEnd"/>
      <w:r w:rsidRPr="008B2809">
        <w:rPr>
          <w:rFonts w:ascii="Times New Roman" w:hAnsi="Times New Roman" w:cs="Times New Roman"/>
          <w:noProof w:val="0"/>
          <w:sz w:val="24"/>
          <w:szCs w:val="24"/>
        </w:rPr>
        <w:t xml:space="preserve"> </w:t>
      </w:r>
      <w:proofErr w:type="gramStart"/>
      <w:r w:rsidRPr="008B2809">
        <w:rPr>
          <w:rFonts w:ascii="Times New Roman" w:hAnsi="Times New Roman" w:cs="Times New Roman"/>
          <w:noProof w:val="0"/>
          <w:sz w:val="24"/>
          <w:szCs w:val="24"/>
        </w:rPr>
        <w:t xml:space="preserve">заявке </w:t>
      </w:r>
      <w:r>
        <w:rPr>
          <w:rFonts w:ascii="Times New Roman" w:hAnsi="Times New Roman" w:cs="Times New Roman"/>
          <w:noProof w:val="0"/>
          <w:sz w:val="24"/>
          <w:szCs w:val="24"/>
        </w:rPr>
        <w:t xml:space="preserve">его </w:t>
      </w:r>
      <w:r w:rsidRPr="008B2809">
        <w:rPr>
          <w:rFonts w:ascii="Times New Roman" w:hAnsi="Times New Roman" w:cs="Times New Roman"/>
          <w:noProof w:val="0"/>
          <w:sz w:val="24"/>
          <w:szCs w:val="24"/>
        </w:rPr>
        <w:t>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места происхождения товара или наименование производителя товара.</w:t>
      </w:r>
      <w:proofErr w:type="gramEnd"/>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При описании заказчиком закупаемых/используемых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 xml:space="preserve"> Сходные объекты закупки могут иметь ряд одинаковых показателей, установленных в </w:t>
      </w:r>
      <w:r>
        <w:rPr>
          <w:rFonts w:ascii="Times New Roman" w:hAnsi="Times New Roman" w:cs="Times New Roman"/>
          <w:noProof w:val="0"/>
          <w:sz w:val="24"/>
          <w:szCs w:val="24"/>
        </w:rPr>
        <w:t xml:space="preserve">аукционной </w:t>
      </w:r>
      <w:r w:rsidRPr="0007687C">
        <w:rPr>
          <w:rFonts w:ascii="Times New Roman" w:hAnsi="Times New Roman" w:cs="Times New Roman"/>
          <w:noProof w:val="0"/>
          <w:sz w:val="24"/>
          <w:szCs w:val="24"/>
        </w:rPr>
        <w:t xml:space="preserve">документации, но каждый объект индивидуализируется единственным образом только ему присущими параметрами (значениями). </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Предложение участника в отношении объекта закупки должно содержать конкретные значения показателей, позволяющие  идентифицировать объект закупки, в том числе при приемке товара. Не допускается наличие неопределенности в значениях или множественность значений, свойственных модельному ряду закупаемых (используемых) товаров.</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 xml:space="preserve">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w:t>
      </w:r>
      <w:r>
        <w:rPr>
          <w:rFonts w:ascii="Times New Roman" w:hAnsi="Times New Roman" w:cs="Times New Roman"/>
          <w:noProof w:val="0"/>
          <w:sz w:val="24"/>
          <w:szCs w:val="24"/>
        </w:rPr>
        <w:t>электронного аукциона</w:t>
      </w:r>
      <w:r w:rsidRPr="0007687C">
        <w:rPr>
          <w:rFonts w:ascii="Times New Roman" w:hAnsi="Times New Roman" w:cs="Times New Roman"/>
          <w:noProof w:val="0"/>
          <w:sz w:val="24"/>
          <w:szCs w:val="24"/>
        </w:rPr>
        <w:t xml:space="preserve"> в отношении объекта закупки </w:t>
      </w:r>
      <w:r>
        <w:rPr>
          <w:rFonts w:ascii="Times New Roman" w:hAnsi="Times New Roman" w:cs="Times New Roman"/>
          <w:noProof w:val="0"/>
          <w:sz w:val="24"/>
          <w:szCs w:val="24"/>
        </w:rPr>
        <w:t xml:space="preserve">по таким показателям </w:t>
      </w:r>
      <w:r w:rsidRPr="0007687C">
        <w:rPr>
          <w:rFonts w:ascii="Times New Roman" w:hAnsi="Times New Roman" w:cs="Times New Roman"/>
          <w:noProof w:val="0"/>
          <w:sz w:val="24"/>
          <w:szCs w:val="24"/>
        </w:rPr>
        <w:t>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используются при выполнении работ, оказании услуг.</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При подаче предложения в отношении описания объекта закупки, в частности – требуемых характеристик закупаемых (применяемых) товаров, участниками должны применяться обозначения (единицы измерения, наименования показателей), соответствующие установленным заказчиком. Предложение участника должно позволять идентифицировать каждую товарную позицию при описании объекта закупки, в отношении показателя которой подается предложение.</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 xml:space="preserve">Предложение участника в отношении поставляемых товаров, товаров, используемых при выполнении работ, оказании услуг, с </w:t>
      </w:r>
      <w:r>
        <w:rPr>
          <w:rFonts w:ascii="Times New Roman" w:hAnsi="Times New Roman" w:cs="Times New Roman"/>
          <w:noProof w:val="0"/>
          <w:sz w:val="24"/>
          <w:szCs w:val="24"/>
        </w:rPr>
        <w:t>любыми</w:t>
      </w:r>
      <w:r w:rsidRPr="0007687C">
        <w:rPr>
          <w:rFonts w:ascii="Times New Roman" w:hAnsi="Times New Roman" w:cs="Times New Roman"/>
          <w:noProof w:val="0"/>
          <w:sz w:val="24"/>
          <w:szCs w:val="24"/>
        </w:rPr>
        <w:t xml:space="preserve"> товарным</w:t>
      </w:r>
      <w:r>
        <w:rPr>
          <w:rFonts w:ascii="Times New Roman" w:hAnsi="Times New Roman" w:cs="Times New Roman"/>
          <w:noProof w:val="0"/>
          <w:sz w:val="24"/>
          <w:szCs w:val="24"/>
        </w:rPr>
        <w:t>и</w:t>
      </w:r>
      <w:r w:rsidRPr="0007687C">
        <w:rPr>
          <w:rFonts w:ascii="Times New Roman" w:hAnsi="Times New Roman" w:cs="Times New Roman"/>
          <w:noProof w:val="0"/>
          <w:sz w:val="24"/>
          <w:szCs w:val="24"/>
        </w:rPr>
        <w:t xml:space="preserve"> знак</w:t>
      </w:r>
      <w:r>
        <w:rPr>
          <w:rFonts w:ascii="Times New Roman" w:hAnsi="Times New Roman" w:cs="Times New Roman"/>
          <w:noProof w:val="0"/>
          <w:sz w:val="24"/>
          <w:szCs w:val="24"/>
        </w:rPr>
        <w:t>а</w:t>
      </w:r>
      <w:r w:rsidRPr="0007687C">
        <w:rPr>
          <w:rFonts w:ascii="Times New Roman" w:hAnsi="Times New Roman" w:cs="Times New Roman"/>
          <w:noProof w:val="0"/>
          <w:sz w:val="24"/>
          <w:szCs w:val="24"/>
        </w:rPr>
        <w:t>м</w:t>
      </w:r>
      <w:r>
        <w:rPr>
          <w:rFonts w:ascii="Times New Roman" w:hAnsi="Times New Roman" w:cs="Times New Roman"/>
          <w:noProof w:val="0"/>
          <w:sz w:val="24"/>
          <w:szCs w:val="24"/>
        </w:rPr>
        <w:t>и</w:t>
      </w:r>
      <w:r w:rsidRPr="0007687C">
        <w:rPr>
          <w:rFonts w:ascii="Times New Roman" w:hAnsi="Times New Roman" w:cs="Times New Roman"/>
          <w:noProof w:val="0"/>
          <w:sz w:val="24"/>
          <w:szCs w:val="24"/>
        </w:rPr>
        <w:t xml:space="preserve"> не должно сопровождаться словом «эквивалент». </w:t>
      </w:r>
    </w:p>
    <w:p w:rsidR="00CD6643" w:rsidRPr="0007687C" w:rsidRDefault="00CD6643" w:rsidP="0007687C">
      <w:pPr>
        <w:autoSpaceDE w:val="0"/>
        <w:autoSpaceDN w:val="0"/>
        <w:adjustRightInd w:val="0"/>
        <w:spacing w:after="0" w:line="240" w:lineRule="auto"/>
        <w:ind w:firstLine="708"/>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 xml:space="preserve">Значения показателей, предоставляемых участником, не должны допускать разночтений или иметь  двусмысленное толкование. </w:t>
      </w:r>
    </w:p>
    <w:p w:rsidR="00CD6643" w:rsidRDefault="00CD6643" w:rsidP="00C84D76">
      <w:pPr>
        <w:autoSpaceDE w:val="0"/>
        <w:autoSpaceDN w:val="0"/>
        <w:adjustRightInd w:val="0"/>
        <w:spacing w:after="0" w:line="240" w:lineRule="auto"/>
        <w:ind w:firstLine="540"/>
        <w:jc w:val="both"/>
        <w:rPr>
          <w:rFonts w:ascii="Times New Roman" w:hAnsi="Times New Roman" w:cs="Times New Roman"/>
          <w:noProof w:val="0"/>
          <w:sz w:val="24"/>
          <w:szCs w:val="24"/>
        </w:rPr>
      </w:pPr>
      <w:r w:rsidRPr="006010C0">
        <w:rPr>
          <w:rFonts w:ascii="Times New Roman" w:hAnsi="Times New Roman" w:cs="Times New Roman"/>
          <w:noProof w:val="0"/>
          <w:sz w:val="24"/>
          <w:szCs w:val="24"/>
        </w:rPr>
        <w:t xml:space="preserve">Предложение участника в отношении объекта закупки должно полностью соответствовать требованиям к такому объекту, установленным заказчиком в Разделе </w:t>
      </w:r>
      <w:r>
        <w:rPr>
          <w:rFonts w:ascii="Times New Roman" w:hAnsi="Times New Roman" w:cs="Times New Roman"/>
          <w:noProof w:val="0"/>
          <w:sz w:val="24"/>
          <w:szCs w:val="24"/>
        </w:rPr>
        <w:t>2</w:t>
      </w:r>
      <w:r w:rsidRPr="006010C0">
        <w:rPr>
          <w:rFonts w:ascii="Times New Roman" w:hAnsi="Times New Roman" w:cs="Times New Roman"/>
          <w:noProof w:val="0"/>
          <w:sz w:val="24"/>
          <w:szCs w:val="24"/>
        </w:rPr>
        <w:t xml:space="preserve"> «Описание объекта закупки» документации.</w:t>
      </w:r>
    </w:p>
    <w:p w:rsidR="00CD6643" w:rsidRPr="00DB4A50" w:rsidRDefault="00CD6643" w:rsidP="00DB4A50">
      <w:pPr>
        <w:pStyle w:val="ConsPlusNormal"/>
        <w:ind w:firstLine="540"/>
        <w:jc w:val="both"/>
        <w:rPr>
          <w:rFonts w:ascii="Times New Roman" w:hAnsi="Times New Roman" w:cs="Times New Roman"/>
          <w:sz w:val="24"/>
          <w:szCs w:val="24"/>
          <w:lang w:eastAsia="en-US"/>
        </w:rPr>
      </w:pPr>
      <w:proofErr w:type="gramStart"/>
      <w:r w:rsidRPr="00DB4A50">
        <w:rPr>
          <w:rFonts w:ascii="Times New Roman" w:hAnsi="Times New Roman" w:cs="Times New Roman"/>
          <w:sz w:val="24"/>
          <w:szCs w:val="24"/>
          <w:lang w:eastAsia="en-US"/>
        </w:rPr>
        <w:t xml:space="preserve">В случае если Разделом 1 «Информационная карта» установлены 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 приказом Министерства экономического развития РФ от 25.03.2014 г. № 155 «Об условиях </w:t>
      </w:r>
      <w:r w:rsidRPr="005821EC">
        <w:rPr>
          <w:rFonts w:ascii="Times New Roman" w:hAnsi="Times New Roman" w:cs="Times New Roman"/>
          <w:sz w:val="24"/>
          <w:szCs w:val="24"/>
          <w:lang w:eastAsia="en-US"/>
        </w:rPr>
        <w:t xml:space="preserve">допуска товаров, происходящих из иностранных государств, для целей осуществления закупок товаров, работ, услуг для обеспечения нужд </w:t>
      </w:r>
      <w:r w:rsidRPr="005821EC">
        <w:rPr>
          <w:rFonts w:ascii="Times New Roman" w:hAnsi="Times New Roman" w:cs="Times New Roman"/>
          <w:sz w:val="24"/>
          <w:szCs w:val="24"/>
          <w:lang w:eastAsia="en-US"/>
        </w:rPr>
        <w:lastRenderedPageBreak/>
        <w:t>государственных и</w:t>
      </w:r>
      <w:proofErr w:type="gramEnd"/>
      <w:r w:rsidRPr="005821EC">
        <w:rPr>
          <w:rFonts w:ascii="Times New Roman" w:hAnsi="Times New Roman" w:cs="Times New Roman"/>
          <w:sz w:val="24"/>
          <w:szCs w:val="24"/>
          <w:lang w:eastAsia="en-US"/>
        </w:rPr>
        <w:t xml:space="preserve"> </w:t>
      </w:r>
      <w:proofErr w:type="gramStart"/>
      <w:r w:rsidRPr="005821EC">
        <w:rPr>
          <w:rFonts w:ascii="Times New Roman" w:hAnsi="Times New Roman" w:cs="Times New Roman"/>
          <w:sz w:val="24"/>
          <w:szCs w:val="24"/>
          <w:lang w:eastAsia="en-US"/>
        </w:rPr>
        <w:t xml:space="preserve">муниципальных заказчиков», и в </w:t>
      </w:r>
      <w:r w:rsidR="00BF0B39" w:rsidRPr="005821EC">
        <w:rPr>
          <w:rFonts w:ascii="Times New Roman" w:hAnsi="Times New Roman" w:cs="Times New Roman"/>
          <w:sz w:val="24"/>
          <w:szCs w:val="24"/>
          <w:lang w:eastAsia="en-US"/>
        </w:rPr>
        <w:t xml:space="preserve">целях применения положений данного приказа в </w:t>
      </w:r>
      <w:r w:rsidRPr="005821EC">
        <w:rPr>
          <w:rFonts w:ascii="Times New Roman" w:hAnsi="Times New Roman" w:cs="Times New Roman"/>
          <w:sz w:val="24"/>
          <w:szCs w:val="24"/>
          <w:lang w:eastAsia="en-US"/>
        </w:rPr>
        <w:t>описании объекта закупки в отношении каждой товарной позиции указан показатель «Страна происхождения товара», сопровождаемый значением «Россия и (или) Белоруссия и (или) Казахстан и (или) иное иностранное государство», участник в своей заявке на участие в закупке должен указать конкретн</w:t>
      </w:r>
      <w:r w:rsidR="00816CA2" w:rsidRPr="005821EC">
        <w:rPr>
          <w:rFonts w:ascii="Times New Roman" w:hAnsi="Times New Roman" w:cs="Times New Roman"/>
          <w:sz w:val="24"/>
          <w:szCs w:val="24"/>
          <w:lang w:eastAsia="en-US"/>
        </w:rPr>
        <w:t>ую страну происхождения товара.</w:t>
      </w:r>
      <w:proofErr w:type="gramEnd"/>
      <w:r w:rsidR="00816CA2" w:rsidRPr="005821EC">
        <w:rPr>
          <w:rFonts w:ascii="Times New Roman" w:hAnsi="Times New Roman" w:cs="Times New Roman"/>
          <w:sz w:val="24"/>
          <w:szCs w:val="24"/>
          <w:lang w:eastAsia="en-US"/>
        </w:rPr>
        <w:t xml:space="preserve"> Если же по одной товарной позиции предполагается «смешанная» поставка товара, т.е. наряду со страной, входящей в  группу </w:t>
      </w:r>
      <w:r w:rsidR="00A538E3" w:rsidRPr="005821EC">
        <w:rPr>
          <w:rFonts w:ascii="Times New Roman" w:hAnsi="Times New Roman" w:cs="Times New Roman"/>
          <w:sz w:val="24"/>
          <w:szCs w:val="24"/>
          <w:lang w:eastAsia="en-US"/>
        </w:rPr>
        <w:t>«</w:t>
      </w:r>
      <w:r w:rsidR="00816CA2" w:rsidRPr="005821EC">
        <w:rPr>
          <w:rFonts w:ascii="Times New Roman" w:hAnsi="Times New Roman" w:cs="Times New Roman"/>
          <w:sz w:val="24"/>
          <w:szCs w:val="24"/>
          <w:lang w:eastAsia="en-US"/>
        </w:rPr>
        <w:t>Россия, Белоруссия, Казахстан</w:t>
      </w:r>
      <w:r w:rsidR="00A538E3" w:rsidRPr="005821EC">
        <w:rPr>
          <w:rFonts w:ascii="Times New Roman" w:hAnsi="Times New Roman" w:cs="Times New Roman"/>
          <w:sz w:val="24"/>
          <w:szCs w:val="24"/>
          <w:lang w:eastAsia="en-US"/>
        </w:rPr>
        <w:t>»</w:t>
      </w:r>
      <w:r w:rsidR="00816CA2" w:rsidRPr="005821EC">
        <w:rPr>
          <w:rFonts w:ascii="Times New Roman" w:hAnsi="Times New Roman" w:cs="Times New Roman"/>
          <w:sz w:val="24"/>
          <w:szCs w:val="24"/>
          <w:lang w:eastAsia="en-US"/>
        </w:rPr>
        <w:t xml:space="preserve">, будет осуществляться поставка из иного иностранного государства, необходимо разбить данную товарную позицию соответствующим образом по количественному составу. </w:t>
      </w:r>
      <w:r w:rsidRPr="005821EC">
        <w:rPr>
          <w:rFonts w:ascii="Times New Roman" w:hAnsi="Times New Roman" w:cs="Times New Roman"/>
          <w:sz w:val="24"/>
          <w:szCs w:val="24"/>
          <w:lang w:eastAsia="en-US"/>
        </w:rPr>
        <w:t>Страной происхождения товаров считается страна, в которой товары были полностью произведены</w:t>
      </w:r>
      <w:r w:rsidRPr="00DB4A50">
        <w:rPr>
          <w:rFonts w:ascii="Times New Roman" w:hAnsi="Times New Roman" w:cs="Times New Roman"/>
          <w:sz w:val="24"/>
          <w:szCs w:val="24"/>
          <w:lang w:eastAsia="en-US"/>
        </w:rPr>
        <w:t xml:space="preserve">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 (</w:t>
      </w:r>
      <w:hyperlink r:id="rId11" w:history="1">
        <w:r w:rsidRPr="00DB4A50">
          <w:rPr>
            <w:rFonts w:ascii="Times New Roman" w:hAnsi="Times New Roman" w:cs="Times New Roman"/>
            <w:sz w:val="24"/>
            <w:szCs w:val="24"/>
            <w:lang w:eastAsia="en-US"/>
          </w:rPr>
          <w:t>Пункт 1 статьи 58</w:t>
        </w:r>
      </w:hyperlink>
      <w:r w:rsidRPr="00DB4A50">
        <w:rPr>
          <w:rFonts w:ascii="Times New Roman" w:hAnsi="Times New Roman" w:cs="Times New Roman"/>
          <w:sz w:val="24"/>
          <w:szCs w:val="24"/>
          <w:lang w:eastAsia="en-US"/>
        </w:rPr>
        <w:t xml:space="preserve"> Таможенного кодекса Таможенного союза). </w:t>
      </w:r>
      <w:proofErr w:type="gramStart"/>
      <w:r w:rsidRPr="00DB4A50">
        <w:rPr>
          <w:rFonts w:ascii="Times New Roman" w:hAnsi="Times New Roman" w:cs="Times New Roman"/>
          <w:sz w:val="24"/>
          <w:szCs w:val="24"/>
          <w:lang w:eastAsia="en-US"/>
        </w:rPr>
        <w:t>При указании участником в заявке на участие в закупки группы стран в качестве</w:t>
      </w:r>
      <w:proofErr w:type="gramEnd"/>
      <w:r w:rsidRPr="00DB4A50">
        <w:rPr>
          <w:rFonts w:ascii="Times New Roman" w:hAnsi="Times New Roman" w:cs="Times New Roman"/>
          <w:sz w:val="24"/>
          <w:szCs w:val="24"/>
          <w:lang w:eastAsia="en-US"/>
        </w:rPr>
        <w:t xml:space="preserve"> страны происхождения товара, они перечисляются через запятую или с использованием союза «и». Ответственность за достоверность сведений о стране происхождения товара, указанного в заявке на участие в аукционе несет участник закупки. </w:t>
      </w:r>
    </w:p>
    <w:p w:rsidR="00CD6643" w:rsidRPr="006010C0" w:rsidRDefault="00CD6643" w:rsidP="00DB4A50">
      <w:pPr>
        <w:pStyle w:val="ConsPlusNormal"/>
        <w:ind w:firstLine="540"/>
        <w:jc w:val="both"/>
        <w:rPr>
          <w:rFonts w:ascii="Times New Roman" w:hAnsi="Times New Roman" w:cs="Times New Roman"/>
          <w:sz w:val="24"/>
          <w:szCs w:val="24"/>
        </w:rPr>
      </w:pPr>
      <w:r w:rsidRPr="00DB4A50">
        <w:rPr>
          <w:rFonts w:ascii="Times New Roman" w:hAnsi="Times New Roman" w:cs="Times New Roman"/>
          <w:sz w:val="24"/>
          <w:szCs w:val="24"/>
          <w:lang w:eastAsia="en-US"/>
        </w:rPr>
        <w:t>Участник в заявке на участие в закупке вправе указать  соотношение долей товаров российского (белорусского и (или) казахстанского) и иностранного происхождения по отношению к предлагаемой цене контракта. В случае если участником в заявке на участие в закупке не продекларировано соотношение долей товаров российского (белорусского и (или) казахстанского) и иностранного происхождения, то указанная доля товаров исчисляется по цене за единицу товара, полученной при обосновании начальной (максимальной) цены контракта.</w:t>
      </w:r>
    </w:p>
    <w:p w:rsidR="00F40C99" w:rsidRPr="0099352F" w:rsidRDefault="00CD6643" w:rsidP="0099352F">
      <w:pPr>
        <w:autoSpaceDE w:val="0"/>
        <w:autoSpaceDN w:val="0"/>
        <w:adjustRightInd w:val="0"/>
        <w:spacing w:after="0" w:line="240" w:lineRule="auto"/>
        <w:ind w:firstLine="540"/>
        <w:jc w:val="both"/>
        <w:rPr>
          <w:rFonts w:ascii="Times New Roman" w:hAnsi="Times New Roman" w:cs="Times New Roman"/>
          <w:noProof w:val="0"/>
          <w:sz w:val="24"/>
          <w:szCs w:val="24"/>
        </w:rPr>
      </w:pPr>
      <w:r w:rsidRPr="0007687C">
        <w:rPr>
          <w:rFonts w:ascii="Times New Roman" w:hAnsi="Times New Roman" w:cs="Times New Roman"/>
          <w:noProof w:val="0"/>
          <w:sz w:val="24"/>
          <w:szCs w:val="24"/>
        </w:rPr>
        <w:t xml:space="preserve">Описание объекта закупки в графе «Показатель, </w:t>
      </w:r>
      <w:proofErr w:type="spellStart"/>
      <w:r w:rsidRPr="0007687C">
        <w:rPr>
          <w:rFonts w:ascii="Times New Roman" w:hAnsi="Times New Roman" w:cs="Times New Roman"/>
          <w:noProof w:val="0"/>
          <w:sz w:val="24"/>
          <w:szCs w:val="24"/>
        </w:rPr>
        <w:t>ед</w:t>
      </w:r>
      <w:proofErr w:type="gramStart"/>
      <w:r w:rsidRPr="0007687C">
        <w:rPr>
          <w:rFonts w:ascii="Times New Roman" w:hAnsi="Times New Roman" w:cs="Times New Roman"/>
          <w:noProof w:val="0"/>
          <w:sz w:val="24"/>
          <w:szCs w:val="24"/>
        </w:rPr>
        <w:t>.и</w:t>
      </w:r>
      <w:proofErr w:type="gramEnd"/>
      <w:r w:rsidRPr="0007687C">
        <w:rPr>
          <w:rFonts w:ascii="Times New Roman" w:hAnsi="Times New Roman" w:cs="Times New Roman"/>
          <w:noProof w:val="0"/>
          <w:sz w:val="24"/>
          <w:szCs w:val="24"/>
        </w:rPr>
        <w:t>зм</w:t>
      </w:r>
      <w:proofErr w:type="spellEnd"/>
      <w:r w:rsidRPr="0007687C">
        <w:rPr>
          <w:rFonts w:ascii="Times New Roman" w:hAnsi="Times New Roman" w:cs="Times New Roman"/>
          <w:noProof w:val="0"/>
          <w:sz w:val="24"/>
          <w:szCs w:val="24"/>
        </w:rPr>
        <w:t xml:space="preserve">.» может содержать показатели, значения которых </w:t>
      </w:r>
      <w:r w:rsidRPr="00D042CA">
        <w:rPr>
          <w:rFonts w:ascii="Times New Roman" w:hAnsi="Times New Roman" w:cs="Times New Roman"/>
          <w:noProof w:val="0"/>
          <w:sz w:val="24"/>
          <w:szCs w:val="24"/>
          <w:u w:val="single"/>
        </w:rPr>
        <w:t>не могут быть определены однозначным образом</w:t>
      </w:r>
      <w:r w:rsidRPr="0007687C">
        <w:rPr>
          <w:rFonts w:ascii="Times New Roman" w:hAnsi="Times New Roman" w:cs="Times New Roman"/>
          <w:noProof w:val="0"/>
          <w:sz w:val="24"/>
          <w:szCs w:val="24"/>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w:t>
      </w:r>
      <w:proofErr w:type="spellStart"/>
      <w:r w:rsidRPr="0007687C">
        <w:rPr>
          <w:rFonts w:ascii="Times New Roman" w:hAnsi="Times New Roman" w:cs="Times New Roman"/>
          <w:noProof w:val="0"/>
          <w:sz w:val="24"/>
          <w:szCs w:val="24"/>
        </w:rPr>
        <w:t>ед</w:t>
      </w:r>
      <w:proofErr w:type="gramStart"/>
      <w:r w:rsidRPr="0007687C">
        <w:rPr>
          <w:rFonts w:ascii="Times New Roman" w:hAnsi="Times New Roman" w:cs="Times New Roman"/>
          <w:noProof w:val="0"/>
          <w:sz w:val="24"/>
          <w:szCs w:val="24"/>
        </w:rPr>
        <w:t>.и</w:t>
      </w:r>
      <w:proofErr w:type="gramEnd"/>
      <w:r w:rsidRPr="0007687C">
        <w:rPr>
          <w:rFonts w:ascii="Times New Roman" w:hAnsi="Times New Roman" w:cs="Times New Roman"/>
          <w:noProof w:val="0"/>
          <w:sz w:val="24"/>
          <w:szCs w:val="24"/>
        </w:rPr>
        <w:t>зм</w:t>
      </w:r>
      <w:proofErr w:type="spellEnd"/>
      <w:r w:rsidRPr="0007687C">
        <w:rPr>
          <w:rFonts w:ascii="Times New Roman" w:hAnsi="Times New Roman" w:cs="Times New Roman"/>
          <w:noProof w:val="0"/>
          <w:sz w:val="24"/>
          <w:szCs w:val="24"/>
        </w:rPr>
        <w:t>.», а в графе «Значение» указывает</w:t>
      </w:r>
      <w:r>
        <w:rPr>
          <w:rFonts w:ascii="Times New Roman" w:hAnsi="Times New Roman" w:cs="Times New Roman"/>
          <w:noProof w:val="0"/>
          <w:sz w:val="24"/>
          <w:szCs w:val="24"/>
        </w:rPr>
        <w:t>с</w:t>
      </w:r>
      <w:r w:rsidRPr="0007687C">
        <w:rPr>
          <w:rFonts w:ascii="Times New Roman" w:hAnsi="Times New Roman" w:cs="Times New Roman"/>
          <w:noProof w:val="0"/>
          <w:sz w:val="24"/>
          <w:szCs w:val="24"/>
        </w:rPr>
        <w:t xml:space="preserve">я их предельная величина (максимальная или минимальная).  Словосочетание «не менее» или «не более», или аналогичное ему  из графы «Показатель, </w:t>
      </w:r>
      <w:proofErr w:type="spellStart"/>
      <w:r w:rsidRPr="0007687C">
        <w:rPr>
          <w:rFonts w:ascii="Times New Roman" w:hAnsi="Times New Roman" w:cs="Times New Roman"/>
          <w:noProof w:val="0"/>
          <w:sz w:val="24"/>
          <w:szCs w:val="24"/>
        </w:rPr>
        <w:t>ед</w:t>
      </w:r>
      <w:proofErr w:type="gramStart"/>
      <w:r w:rsidRPr="0007687C">
        <w:rPr>
          <w:rFonts w:ascii="Times New Roman" w:hAnsi="Times New Roman" w:cs="Times New Roman"/>
          <w:noProof w:val="0"/>
          <w:sz w:val="24"/>
          <w:szCs w:val="24"/>
        </w:rPr>
        <w:t>.и</w:t>
      </w:r>
      <w:proofErr w:type="gramEnd"/>
      <w:r w:rsidRPr="0007687C">
        <w:rPr>
          <w:rFonts w:ascii="Times New Roman" w:hAnsi="Times New Roman" w:cs="Times New Roman"/>
          <w:noProof w:val="0"/>
          <w:sz w:val="24"/>
          <w:szCs w:val="24"/>
        </w:rPr>
        <w:t>зм</w:t>
      </w:r>
      <w:proofErr w:type="spellEnd"/>
      <w:r w:rsidRPr="0007687C">
        <w:rPr>
          <w:rFonts w:ascii="Times New Roman" w:hAnsi="Times New Roman" w:cs="Times New Roman"/>
          <w:noProof w:val="0"/>
          <w:sz w:val="24"/>
          <w:szCs w:val="24"/>
        </w:rPr>
        <w:t>.»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rsidR="00CD6643" w:rsidRPr="0007687C" w:rsidRDefault="00CD6643" w:rsidP="0007687C">
      <w:pPr>
        <w:pStyle w:val="3"/>
        <w:ind w:right="-57" w:firstLine="708"/>
        <w:rPr>
          <w:rFonts w:ascii="Times New Roman" w:hAnsi="Times New Roman"/>
        </w:rPr>
      </w:pPr>
      <w:r w:rsidRPr="0007687C">
        <w:rPr>
          <w:rFonts w:ascii="Times New Roman" w:hAnsi="Times New Roman"/>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2126"/>
        <w:gridCol w:w="1984"/>
        <w:gridCol w:w="2127"/>
      </w:tblGrid>
      <w:tr w:rsidR="00CD6643" w:rsidRPr="00A0355A">
        <w:tc>
          <w:tcPr>
            <w:tcW w:w="3510" w:type="dxa"/>
            <w:vAlign w:val="center"/>
          </w:tcPr>
          <w:p w:rsidR="00CD6643" w:rsidRPr="00AB2A33" w:rsidRDefault="00CD6643" w:rsidP="00A0355A">
            <w:pPr>
              <w:pStyle w:val="3"/>
              <w:ind w:right="-57" w:firstLine="708"/>
              <w:jc w:val="center"/>
              <w:rPr>
                <w:rFonts w:ascii="Times New Roman" w:hAnsi="Times New Roman"/>
                <w:lang w:val="ru-RU"/>
              </w:rPr>
            </w:pPr>
            <w:r w:rsidRPr="00AB2A33">
              <w:rPr>
                <w:rFonts w:ascii="Times New Roman" w:hAnsi="Times New Roman"/>
                <w:lang w:val="ru-RU"/>
              </w:rPr>
              <w:t xml:space="preserve">Показатель, </w:t>
            </w:r>
            <w:proofErr w:type="spellStart"/>
            <w:r w:rsidRPr="00AB2A33">
              <w:rPr>
                <w:rFonts w:ascii="Times New Roman" w:hAnsi="Times New Roman"/>
                <w:lang w:val="ru-RU"/>
              </w:rPr>
              <w:t>ед</w:t>
            </w:r>
            <w:proofErr w:type="gramStart"/>
            <w:r w:rsidRPr="00AB2A33">
              <w:rPr>
                <w:rFonts w:ascii="Times New Roman" w:hAnsi="Times New Roman"/>
                <w:lang w:val="ru-RU"/>
              </w:rPr>
              <w:t>.и</w:t>
            </w:r>
            <w:proofErr w:type="gramEnd"/>
            <w:r w:rsidRPr="00AB2A33">
              <w:rPr>
                <w:rFonts w:ascii="Times New Roman" w:hAnsi="Times New Roman"/>
                <w:lang w:val="ru-RU"/>
              </w:rPr>
              <w:t>зм</w:t>
            </w:r>
            <w:proofErr w:type="spellEnd"/>
            <w:r w:rsidRPr="00AB2A33">
              <w:rPr>
                <w:rFonts w:ascii="Times New Roman" w:hAnsi="Times New Roman"/>
                <w:lang w:val="ru-RU"/>
              </w:rPr>
              <w:t>.</w:t>
            </w:r>
          </w:p>
        </w:tc>
        <w:tc>
          <w:tcPr>
            <w:tcW w:w="212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Значение, установленное заказчиком</w:t>
            </w:r>
          </w:p>
        </w:tc>
        <w:tc>
          <w:tcPr>
            <w:tcW w:w="1984"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2127"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r>
      <w:tr w:rsidR="00CD6643" w:rsidRPr="00A0355A">
        <w:tc>
          <w:tcPr>
            <w:tcW w:w="3510" w:type="dxa"/>
          </w:tcPr>
          <w:p w:rsidR="00CD6643" w:rsidRPr="00AB2A33" w:rsidRDefault="00CD6643" w:rsidP="00A0355A">
            <w:pPr>
              <w:pStyle w:val="3"/>
              <w:ind w:right="-57"/>
              <w:jc w:val="left"/>
              <w:rPr>
                <w:rFonts w:ascii="Times New Roman" w:hAnsi="Times New Roman"/>
                <w:lang w:val="ru-RU"/>
              </w:rPr>
            </w:pPr>
            <w:proofErr w:type="spellStart"/>
            <w:r w:rsidRPr="00AB2A33">
              <w:rPr>
                <w:rFonts w:ascii="Times New Roman" w:hAnsi="Times New Roman"/>
                <w:lang w:val="ru-RU"/>
              </w:rPr>
              <w:t>Водопоглощение</w:t>
            </w:r>
            <w:proofErr w:type="spellEnd"/>
            <w:r w:rsidRPr="00AB2A33">
              <w:rPr>
                <w:rFonts w:ascii="Times New Roman" w:hAnsi="Times New Roman"/>
                <w:lang w:val="ru-RU"/>
              </w:rPr>
              <w:t xml:space="preserve">, %, не более </w:t>
            </w:r>
          </w:p>
        </w:tc>
        <w:tc>
          <w:tcPr>
            <w:tcW w:w="2126"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3</w:t>
            </w:r>
          </w:p>
        </w:tc>
        <w:tc>
          <w:tcPr>
            <w:tcW w:w="1984"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3</w:t>
            </w:r>
          </w:p>
        </w:tc>
        <w:tc>
          <w:tcPr>
            <w:tcW w:w="2127" w:type="dxa"/>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w:t>
            </w:r>
          </w:p>
        </w:tc>
      </w:tr>
      <w:tr w:rsidR="00CD6643" w:rsidRPr="00A0355A">
        <w:tc>
          <w:tcPr>
            <w:tcW w:w="3510" w:type="dxa"/>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 xml:space="preserve">Растяжимость  при 25°C, см, </w:t>
            </w:r>
            <w:bookmarkStart w:id="0" w:name="YANDEX_2"/>
            <w:bookmarkEnd w:id="0"/>
            <w:r w:rsidRPr="00AB2A33">
              <w:rPr>
                <w:rFonts w:ascii="Times New Roman" w:hAnsi="Times New Roman"/>
                <w:lang w:val="ru-RU"/>
              </w:rPr>
              <w:t> не </w:t>
            </w:r>
            <w:bookmarkStart w:id="1" w:name="YANDEX_3"/>
            <w:bookmarkEnd w:id="1"/>
            <w:r w:rsidRPr="00AB2A33">
              <w:rPr>
                <w:rFonts w:ascii="Times New Roman" w:hAnsi="Times New Roman"/>
                <w:lang w:val="ru-RU"/>
              </w:rPr>
              <w:t> менее</w:t>
            </w:r>
            <w:r w:rsidRPr="00AB2A33">
              <w:rPr>
                <w:rFonts w:cs="Arial"/>
                <w:lang w:val="ru-RU"/>
              </w:rPr>
              <w:t> </w:t>
            </w:r>
          </w:p>
        </w:tc>
        <w:tc>
          <w:tcPr>
            <w:tcW w:w="2126"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25</w:t>
            </w:r>
          </w:p>
        </w:tc>
        <w:tc>
          <w:tcPr>
            <w:tcW w:w="1984"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25</w:t>
            </w:r>
          </w:p>
        </w:tc>
        <w:tc>
          <w:tcPr>
            <w:tcW w:w="2127" w:type="dxa"/>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30</w:t>
            </w:r>
          </w:p>
        </w:tc>
      </w:tr>
      <w:tr w:rsidR="00CD6643" w:rsidRPr="00A0355A">
        <w:tc>
          <w:tcPr>
            <w:tcW w:w="3510" w:type="dxa"/>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Прочность сцепления с основанием, МПа, не менее </w:t>
            </w:r>
          </w:p>
        </w:tc>
        <w:tc>
          <w:tcPr>
            <w:tcW w:w="2126"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0,1</w:t>
            </w:r>
          </w:p>
        </w:tc>
        <w:tc>
          <w:tcPr>
            <w:tcW w:w="1984"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0,1</w:t>
            </w:r>
          </w:p>
        </w:tc>
        <w:tc>
          <w:tcPr>
            <w:tcW w:w="2127" w:type="dxa"/>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0,15</w:t>
            </w:r>
          </w:p>
        </w:tc>
      </w:tr>
    </w:tbl>
    <w:p w:rsidR="00CD6643" w:rsidRDefault="00CD6643" w:rsidP="0007687C">
      <w:pPr>
        <w:pStyle w:val="3"/>
        <w:ind w:right="-57" w:firstLine="708"/>
        <w:rPr>
          <w:rFonts w:ascii="Times New Roman" w:hAnsi="Times New Roman"/>
        </w:rPr>
      </w:pPr>
    </w:p>
    <w:p w:rsidR="00A538E3" w:rsidRPr="005821EC" w:rsidRDefault="00291FD4" w:rsidP="0007687C">
      <w:pPr>
        <w:pStyle w:val="3"/>
        <w:ind w:right="-57" w:firstLine="708"/>
        <w:rPr>
          <w:rFonts w:ascii="Times New Roman" w:hAnsi="Times New Roman"/>
        </w:rPr>
      </w:pPr>
      <w:r w:rsidRPr="005821EC">
        <w:rPr>
          <w:rFonts w:ascii="Times New Roman" w:hAnsi="Times New Roman"/>
        </w:rPr>
        <w:t xml:space="preserve">Исключение </w:t>
      </w:r>
      <w:r w:rsidRPr="005821EC">
        <w:rPr>
          <w:rFonts w:ascii="Times New Roman" w:hAnsi="Times New Roman"/>
          <w:u w:val="single"/>
        </w:rPr>
        <w:t>из показателя</w:t>
      </w:r>
      <w:r w:rsidRPr="005821EC">
        <w:rPr>
          <w:rFonts w:ascii="Times New Roman" w:hAnsi="Times New Roman"/>
        </w:rPr>
        <w:t xml:space="preserve"> </w:t>
      </w:r>
      <w:r w:rsidR="00A275DC" w:rsidRPr="005821EC">
        <w:rPr>
          <w:rFonts w:ascii="Times New Roman" w:hAnsi="Times New Roman"/>
        </w:rPr>
        <w:t xml:space="preserve">товара </w:t>
      </w:r>
      <w:r w:rsidRPr="005821EC">
        <w:rPr>
          <w:rFonts w:ascii="Times New Roman" w:hAnsi="Times New Roman"/>
        </w:rPr>
        <w:t xml:space="preserve">словосочетаний «не более» или «не менее»  или аналогичных по смыслу («не хуже, «не ниже» и т.д.) с указанием </w:t>
      </w:r>
      <w:r w:rsidR="00D042CA" w:rsidRPr="005821EC">
        <w:rPr>
          <w:rFonts w:ascii="Times New Roman" w:hAnsi="Times New Roman"/>
        </w:rPr>
        <w:t xml:space="preserve">его </w:t>
      </w:r>
      <w:r w:rsidRPr="005821EC">
        <w:rPr>
          <w:rFonts w:ascii="Times New Roman" w:hAnsi="Times New Roman"/>
        </w:rPr>
        <w:t xml:space="preserve">конкретного значения означает, что </w:t>
      </w:r>
      <w:r w:rsidR="00D042CA" w:rsidRPr="005821EC">
        <w:rPr>
          <w:rFonts w:ascii="Times New Roman" w:hAnsi="Times New Roman"/>
        </w:rPr>
        <w:t xml:space="preserve">по рассматриваемой позиции </w:t>
      </w:r>
      <w:r w:rsidRPr="005821EC">
        <w:rPr>
          <w:rFonts w:ascii="Times New Roman" w:hAnsi="Times New Roman"/>
        </w:rPr>
        <w:t xml:space="preserve">каждая единица </w:t>
      </w:r>
      <w:r w:rsidR="00FF6B44" w:rsidRPr="005821EC">
        <w:rPr>
          <w:rFonts w:ascii="Times New Roman" w:hAnsi="Times New Roman"/>
        </w:rPr>
        <w:t xml:space="preserve">товара </w:t>
      </w:r>
      <w:r w:rsidRPr="005821EC">
        <w:rPr>
          <w:rFonts w:ascii="Times New Roman" w:hAnsi="Times New Roman"/>
        </w:rPr>
        <w:t xml:space="preserve">из всего </w:t>
      </w:r>
      <w:r w:rsidR="00D042CA" w:rsidRPr="005821EC">
        <w:rPr>
          <w:rFonts w:ascii="Times New Roman" w:hAnsi="Times New Roman"/>
        </w:rPr>
        <w:t>поставляемого</w:t>
      </w:r>
      <w:r w:rsidRPr="005821EC">
        <w:rPr>
          <w:rFonts w:ascii="Times New Roman" w:hAnsi="Times New Roman"/>
        </w:rPr>
        <w:t xml:space="preserve"> </w:t>
      </w:r>
      <w:r w:rsidR="00FF6B44" w:rsidRPr="005821EC">
        <w:rPr>
          <w:rFonts w:ascii="Times New Roman" w:hAnsi="Times New Roman"/>
        </w:rPr>
        <w:t>или использ</w:t>
      </w:r>
      <w:r w:rsidR="00D042CA" w:rsidRPr="005821EC">
        <w:rPr>
          <w:rFonts w:ascii="Times New Roman" w:hAnsi="Times New Roman"/>
        </w:rPr>
        <w:t>уемого</w:t>
      </w:r>
      <w:r w:rsidR="00FF6B44" w:rsidRPr="005821EC">
        <w:rPr>
          <w:rFonts w:ascii="Times New Roman" w:hAnsi="Times New Roman"/>
        </w:rPr>
        <w:t xml:space="preserve"> </w:t>
      </w:r>
      <w:r w:rsidRPr="005821EC">
        <w:rPr>
          <w:rFonts w:ascii="Times New Roman" w:hAnsi="Times New Roman"/>
        </w:rPr>
        <w:t xml:space="preserve">объема обладает </w:t>
      </w:r>
      <w:r w:rsidR="00A275DC" w:rsidRPr="005821EC">
        <w:rPr>
          <w:rFonts w:ascii="Times New Roman" w:hAnsi="Times New Roman"/>
        </w:rPr>
        <w:t xml:space="preserve">только одним </w:t>
      </w:r>
      <w:r w:rsidR="00D042CA" w:rsidRPr="005821EC">
        <w:rPr>
          <w:rFonts w:ascii="Times New Roman" w:hAnsi="Times New Roman"/>
        </w:rPr>
        <w:t xml:space="preserve">единственным значением, предложенным участником в одноименной графе. </w:t>
      </w:r>
      <w:proofErr w:type="gramStart"/>
      <w:r w:rsidR="006D1509" w:rsidRPr="005821EC">
        <w:rPr>
          <w:rFonts w:ascii="Times New Roman" w:hAnsi="Times New Roman"/>
        </w:rPr>
        <w:t xml:space="preserve">При рассмотрении заявки участника комиссия вправе проверять достоверность предоставленных сведений в отношении </w:t>
      </w:r>
      <w:r w:rsidR="006D1509" w:rsidRPr="005821EC">
        <w:rPr>
          <w:rFonts w:ascii="Times New Roman" w:hAnsi="Times New Roman"/>
        </w:rPr>
        <w:lastRenderedPageBreak/>
        <w:t>предлагаемого к поставке</w:t>
      </w:r>
      <w:r w:rsidR="00072C63" w:rsidRPr="005821EC">
        <w:rPr>
          <w:rFonts w:ascii="Times New Roman" w:hAnsi="Times New Roman"/>
        </w:rPr>
        <w:t>/</w:t>
      </w:r>
      <w:r w:rsidR="006D1509" w:rsidRPr="005821EC">
        <w:rPr>
          <w:rFonts w:ascii="Times New Roman" w:hAnsi="Times New Roman"/>
        </w:rPr>
        <w:t>используемого товара, а также  его товарного знак</w:t>
      </w:r>
      <w:r w:rsidR="00A538E3" w:rsidRPr="005821EC">
        <w:rPr>
          <w:rFonts w:ascii="Times New Roman" w:hAnsi="Times New Roman"/>
        </w:rPr>
        <w:t>а</w:t>
      </w:r>
      <w:r w:rsidR="006D1509" w:rsidRPr="005821EC">
        <w:rPr>
          <w:rFonts w:ascii="Times New Roman" w:hAnsi="Times New Roman"/>
        </w:rPr>
        <w:t xml:space="preserve">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места происхождения товара или наименования производителя товара</w:t>
      </w:r>
      <w:r w:rsidR="00A538E3" w:rsidRPr="005821EC">
        <w:rPr>
          <w:rFonts w:ascii="Times New Roman" w:hAnsi="Times New Roman"/>
        </w:rPr>
        <w:t>.</w:t>
      </w:r>
      <w:proofErr w:type="gramEnd"/>
    </w:p>
    <w:p w:rsidR="00CD6643" w:rsidRPr="005821EC" w:rsidRDefault="00E562DC" w:rsidP="0007687C">
      <w:pPr>
        <w:pStyle w:val="3"/>
        <w:ind w:right="-57" w:firstLine="708"/>
        <w:rPr>
          <w:rFonts w:ascii="Times New Roman" w:hAnsi="Times New Roman"/>
        </w:rPr>
      </w:pPr>
      <w:r w:rsidRPr="005821EC">
        <w:rPr>
          <w:rFonts w:ascii="Times New Roman" w:hAnsi="Times New Roman"/>
        </w:rPr>
        <w:t xml:space="preserve"> </w:t>
      </w:r>
      <w:r w:rsidR="00CD6643" w:rsidRPr="005821EC">
        <w:rPr>
          <w:rFonts w:ascii="Times New Roman" w:hAnsi="Times New Roman"/>
        </w:rPr>
        <w:t xml:space="preserve">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w:t>
      </w:r>
      <w:proofErr w:type="gramStart"/>
      <w:r w:rsidR="00CD6643" w:rsidRPr="005821EC">
        <w:rPr>
          <w:rFonts w:ascii="Times New Roman" w:hAnsi="Times New Roman"/>
        </w:rPr>
        <w:t>продукции</w:t>
      </w:r>
      <w:proofErr w:type="gramEnd"/>
      <w:r w:rsidR="00CD6643" w:rsidRPr="005821EC">
        <w:rPr>
          <w:rFonts w:ascii="Times New Roman" w:hAnsi="Times New Roman"/>
        </w:rPr>
        <w:t xml:space="preserve"> как диапазонным значением, так и точным, как, например, кислотность (</w:t>
      </w:r>
      <w:proofErr w:type="spellStart"/>
      <w:r w:rsidR="00CD6643" w:rsidRPr="005821EC">
        <w:rPr>
          <w:rFonts w:ascii="Times New Roman" w:hAnsi="Times New Roman"/>
        </w:rPr>
        <w:t>Ph</w:t>
      </w:r>
      <w:proofErr w:type="spellEnd"/>
      <w:r w:rsidR="00CD6643" w:rsidRPr="005821EC">
        <w:rPr>
          <w:rFonts w:ascii="Times New Roman" w:hAnsi="Times New Roman"/>
        </w:rPr>
        <w:t>), что указывается в описании объекта закупки следующим образом:</w:t>
      </w:r>
    </w:p>
    <w:p w:rsidR="00CD6643" w:rsidRPr="005821EC" w:rsidRDefault="00CD6643" w:rsidP="0007687C">
      <w:pPr>
        <w:pStyle w:val="3"/>
        <w:ind w:right="-57" w:firstLine="708"/>
        <w:rPr>
          <w:rFonts w:ascii="Times New Roman" w:hAnsi="Times New Roman"/>
        </w:rPr>
      </w:pPr>
      <w:r w:rsidRPr="005821EC">
        <w:rPr>
          <w:rFonts w:ascii="Times New Roman" w:hAnsi="Times New Roman"/>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58"/>
        <w:gridCol w:w="1810"/>
        <w:gridCol w:w="1734"/>
        <w:gridCol w:w="1702"/>
        <w:gridCol w:w="1843"/>
      </w:tblGrid>
      <w:tr w:rsidR="00CD6643" w:rsidRPr="005821EC">
        <w:tc>
          <w:tcPr>
            <w:tcW w:w="265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 xml:space="preserve">Показатель, </w:t>
            </w:r>
            <w:proofErr w:type="spellStart"/>
            <w:r w:rsidRPr="00AB2A33">
              <w:rPr>
                <w:rFonts w:ascii="Times New Roman" w:hAnsi="Times New Roman"/>
                <w:lang w:val="ru-RU"/>
              </w:rPr>
              <w:t>ед</w:t>
            </w:r>
            <w:proofErr w:type="gramStart"/>
            <w:r w:rsidRPr="00AB2A33">
              <w:rPr>
                <w:rFonts w:ascii="Times New Roman" w:hAnsi="Times New Roman"/>
                <w:lang w:val="ru-RU"/>
              </w:rPr>
              <w:t>.и</w:t>
            </w:r>
            <w:proofErr w:type="gramEnd"/>
            <w:r w:rsidRPr="00AB2A33">
              <w:rPr>
                <w:rFonts w:ascii="Times New Roman" w:hAnsi="Times New Roman"/>
                <w:lang w:val="ru-RU"/>
              </w:rPr>
              <w:t>зм</w:t>
            </w:r>
            <w:proofErr w:type="spellEnd"/>
            <w:r w:rsidRPr="00AB2A33">
              <w:rPr>
                <w:rFonts w:ascii="Times New Roman" w:hAnsi="Times New Roman"/>
                <w:lang w:val="ru-RU"/>
              </w:rPr>
              <w:t>.</w:t>
            </w:r>
          </w:p>
        </w:tc>
        <w:tc>
          <w:tcPr>
            <w:tcW w:w="181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Значение, установленное заказчиком</w:t>
            </w:r>
          </w:p>
        </w:tc>
        <w:tc>
          <w:tcPr>
            <w:tcW w:w="1734"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70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843"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r>
      <w:tr w:rsidR="00CD6643" w:rsidRPr="005821EC">
        <w:tc>
          <w:tcPr>
            <w:tcW w:w="2658" w:type="dxa"/>
          </w:tcPr>
          <w:p w:rsidR="00CD6643" w:rsidRPr="00AB2A33" w:rsidRDefault="00CD6643" w:rsidP="00A0355A">
            <w:pPr>
              <w:pStyle w:val="3"/>
              <w:ind w:right="-57"/>
              <w:jc w:val="left"/>
              <w:rPr>
                <w:rFonts w:ascii="Times New Roman" w:hAnsi="Times New Roman"/>
                <w:lang w:val="ru-RU"/>
              </w:rPr>
            </w:pPr>
            <w:proofErr w:type="spellStart"/>
            <w:r w:rsidRPr="00AB2A33">
              <w:rPr>
                <w:rFonts w:ascii="Times New Roman" w:hAnsi="Times New Roman"/>
                <w:lang w:val="ru-RU"/>
              </w:rPr>
              <w:t>Ph</w:t>
            </w:r>
            <w:proofErr w:type="spellEnd"/>
            <w:r w:rsidRPr="00AB2A33">
              <w:rPr>
                <w:rFonts w:ascii="Times New Roman" w:hAnsi="Times New Roman"/>
                <w:lang w:val="ru-RU"/>
              </w:rPr>
              <w:t xml:space="preserve">, в пределах диапазона </w:t>
            </w:r>
          </w:p>
        </w:tc>
        <w:tc>
          <w:tcPr>
            <w:tcW w:w="1810"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5-7</w:t>
            </w:r>
          </w:p>
        </w:tc>
        <w:tc>
          <w:tcPr>
            <w:tcW w:w="1734"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5-7</w:t>
            </w:r>
          </w:p>
        </w:tc>
        <w:tc>
          <w:tcPr>
            <w:tcW w:w="1702"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6-7</w:t>
            </w:r>
          </w:p>
        </w:tc>
        <w:tc>
          <w:tcPr>
            <w:tcW w:w="1843" w:type="dxa"/>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6</w:t>
            </w:r>
          </w:p>
        </w:tc>
      </w:tr>
    </w:tbl>
    <w:p w:rsidR="00CD6643" w:rsidRPr="005821EC" w:rsidRDefault="00CD6643" w:rsidP="0007687C">
      <w:pPr>
        <w:pStyle w:val="3"/>
        <w:ind w:right="-57" w:firstLine="708"/>
        <w:rPr>
          <w:rFonts w:ascii="Times New Roman" w:hAnsi="Times New Roman"/>
        </w:rPr>
      </w:pPr>
    </w:p>
    <w:p w:rsidR="00CD6643" w:rsidRPr="005821EC" w:rsidRDefault="00CD6643" w:rsidP="0007687C">
      <w:pPr>
        <w:pStyle w:val="3"/>
        <w:ind w:right="-57" w:firstLine="708"/>
        <w:rPr>
          <w:rFonts w:ascii="Times New Roman" w:hAnsi="Times New Roman"/>
        </w:rPr>
      </w:pPr>
      <w:r w:rsidRPr="005821EC">
        <w:rPr>
          <w:rFonts w:ascii="Times New Roman" w:hAnsi="Times New Roman"/>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участником в предложении устанавливается конкретное значение.</w:t>
      </w:r>
    </w:p>
    <w:p w:rsidR="00CD6643" w:rsidRPr="005821EC" w:rsidRDefault="00CD6643" w:rsidP="0007687C">
      <w:pPr>
        <w:pStyle w:val="3"/>
        <w:ind w:right="-57" w:firstLine="708"/>
        <w:rPr>
          <w:rFonts w:ascii="Times New Roman" w:hAnsi="Times New Roman"/>
        </w:rPr>
      </w:pPr>
      <w:r w:rsidRPr="005821EC">
        <w:rPr>
          <w:rFonts w:ascii="Times New Roman" w:hAnsi="Times New Roman"/>
        </w:rPr>
        <w:t>Пример:</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1"/>
        <w:gridCol w:w="1787"/>
        <w:gridCol w:w="1645"/>
        <w:gridCol w:w="1645"/>
        <w:gridCol w:w="1701"/>
      </w:tblGrid>
      <w:tr w:rsidR="00CD6643" w:rsidRPr="005821EC">
        <w:tc>
          <w:tcPr>
            <w:tcW w:w="333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 xml:space="preserve">Показатель </w:t>
            </w:r>
          </w:p>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(взяты показатели, характеризующие различные товары)</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Значение, установленное заказчиком</w:t>
            </w:r>
          </w:p>
        </w:tc>
        <w:tc>
          <w:tcPr>
            <w:tcW w:w="155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455"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соответствует (при заполнении участником)</w:t>
            </w:r>
          </w:p>
        </w:tc>
      </w:tr>
      <w:tr w:rsidR="00CD6643" w:rsidRPr="005821EC">
        <w:tc>
          <w:tcPr>
            <w:tcW w:w="3338" w:type="dxa"/>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Частота, МГц</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 416</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416</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500</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400</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Память, Мб</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 128</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128</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256</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125</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 xml:space="preserve">Уровень шума, </w:t>
            </w:r>
            <w:proofErr w:type="spellStart"/>
            <w:r w:rsidRPr="00AB2A33">
              <w:rPr>
                <w:rFonts w:ascii="Times New Roman" w:hAnsi="Times New Roman"/>
                <w:lang w:val="ru-RU"/>
              </w:rPr>
              <w:t>Дб</w:t>
            </w:r>
            <w:proofErr w:type="spellEnd"/>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менее 15</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14</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10</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15</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Диагональ, дюйм</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 17</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17</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19</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15</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Минимальная продолжительность сканирования, сек.</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более 0,5</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0,5</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0,4</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0,6</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Максимальный угол обзора монитора, град.</w:t>
            </w:r>
          </w:p>
        </w:tc>
        <w:tc>
          <w:tcPr>
            <w:tcW w:w="1816"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 170</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170</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180</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160</w:t>
            </w:r>
          </w:p>
        </w:tc>
      </w:tr>
      <w:tr w:rsidR="00CD6643" w:rsidRPr="005821EC">
        <w:tc>
          <w:tcPr>
            <w:tcW w:w="3338"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Мощность по холоду, кВт</w:t>
            </w:r>
          </w:p>
        </w:tc>
        <w:tc>
          <w:tcPr>
            <w:tcW w:w="1816" w:type="dxa"/>
            <w:vAlign w:val="center"/>
          </w:tcPr>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не менее 2,5</w:t>
            </w:r>
          </w:p>
          <w:p w:rsidR="00CD6643" w:rsidRPr="00AB2A33" w:rsidRDefault="00CD6643" w:rsidP="00A0355A">
            <w:pPr>
              <w:pStyle w:val="3"/>
              <w:ind w:right="-57"/>
              <w:rPr>
                <w:rFonts w:ascii="Times New Roman" w:hAnsi="Times New Roman"/>
                <w:lang w:val="ru-RU"/>
              </w:rPr>
            </w:pPr>
            <w:r w:rsidRPr="00AB2A33">
              <w:rPr>
                <w:rFonts w:ascii="Times New Roman" w:hAnsi="Times New Roman"/>
                <w:lang w:val="ru-RU"/>
              </w:rPr>
              <w:t>не более 3,5</w:t>
            </w:r>
          </w:p>
        </w:tc>
        <w:tc>
          <w:tcPr>
            <w:tcW w:w="1552"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2,5</w:t>
            </w:r>
          </w:p>
        </w:tc>
        <w:tc>
          <w:tcPr>
            <w:tcW w:w="1455" w:type="dxa"/>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2,7</w:t>
            </w:r>
          </w:p>
        </w:tc>
        <w:tc>
          <w:tcPr>
            <w:tcW w:w="1728" w:type="dxa"/>
            <w:shd w:val="clear" w:color="auto" w:fill="D9D9D9"/>
            <w:vAlign w:val="center"/>
          </w:tcPr>
          <w:p w:rsidR="00CD6643" w:rsidRPr="00AB2A33" w:rsidRDefault="00CD6643" w:rsidP="00A0355A">
            <w:pPr>
              <w:pStyle w:val="3"/>
              <w:ind w:right="-57" w:firstLine="708"/>
              <w:rPr>
                <w:rFonts w:ascii="Times New Roman" w:hAnsi="Times New Roman"/>
                <w:lang w:val="ru-RU"/>
              </w:rPr>
            </w:pPr>
            <w:r w:rsidRPr="00AB2A33">
              <w:rPr>
                <w:rFonts w:ascii="Times New Roman" w:hAnsi="Times New Roman"/>
                <w:lang w:val="ru-RU"/>
              </w:rPr>
              <w:t>2,3</w:t>
            </w:r>
          </w:p>
        </w:tc>
      </w:tr>
    </w:tbl>
    <w:p w:rsidR="00CD6643" w:rsidRPr="005821EC" w:rsidRDefault="00CD6643" w:rsidP="0099352F">
      <w:pPr>
        <w:pStyle w:val="3"/>
        <w:ind w:right="-57"/>
        <w:rPr>
          <w:rFonts w:ascii="Times New Roman" w:hAnsi="Times New Roman"/>
        </w:rPr>
      </w:pPr>
    </w:p>
    <w:p w:rsidR="00CD6643" w:rsidRPr="005821EC" w:rsidRDefault="00CD6643" w:rsidP="0007687C">
      <w:pPr>
        <w:pStyle w:val="3"/>
        <w:ind w:right="-57" w:firstLine="708"/>
        <w:rPr>
          <w:rFonts w:ascii="Times New Roman" w:hAnsi="Times New Roman"/>
        </w:rPr>
      </w:pPr>
      <w:r w:rsidRPr="005821EC">
        <w:rPr>
          <w:rFonts w:ascii="Times New Roman" w:hAnsi="Times New Roman"/>
        </w:rPr>
        <w:t xml:space="preserve">Если в описании объекта закупки установлен диапазонный показатель (в графе «Показатель, </w:t>
      </w:r>
      <w:proofErr w:type="spellStart"/>
      <w:r w:rsidRPr="005821EC">
        <w:rPr>
          <w:rFonts w:ascii="Times New Roman" w:hAnsi="Times New Roman"/>
        </w:rPr>
        <w:t>ед</w:t>
      </w:r>
      <w:proofErr w:type="gramStart"/>
      <w:r w:rsidRPr="005821EC">
        <w:rPr>
          <w:rFonts w:ascii="Times New Roman" w:hAnsi="Times New Roman"/>
        </w:rPr>
        <w:t>.и</w:t>
      </w:r>
      <w:proofErr w:type="gramEnd"/>
      <w:r w:rsidRPr="005821EC">
        <w:rPr>
          <w:rFonts w:ascii="Times New Roman" w:hAnsi="Times New Roman"/>
        </w:rPr>
        <w:t>зм</w:t>
      </w:r>
      <w:proofErr w:type="spellEnd"/>
      <w:r w:rsidRPr="005821EC">
        <w:rPr>
          <w:rFonts w:ascii="Times New Roman" w:hAnsi="Times New Roman"/>
        </w:rPr>
        <w:t>.» есть наличие слова «диапазон»)</w:t>
      </w:r>
      <w:r w:rsidR="006D1509" w:rsidRPr="005821EC">
        <w:rPr>
          <w:rFonts w:ascii="Times New Roman" w:hAnsi="Times New Roman"/>
        </w:rPr>
        <w:t xml:space="preserve"> и установлено его </w:t>
      </w:r>
      <w:r w:rsidR="007D0804" w:rsidRPr="005821EC">
        <w:rPr>
          <w:rFonts w:ascii="Times New Roman" w:hAnsi="Times New Roman"/>
        </w:rPr>
        <w:t>конкретное</w:t>
      </w:r>
      <w:r w:rsidR="006D1509" w:rsidRPr="005821EC">
        <w:rPr>
          <w:rFonts w:ascii="Times New Roman" w:hAnsi="Times New Roman"/>
        </w:rPr>
        <w:t xml:space="preserve"> значение, </w:t>
      </w:r>
      <w:r w:rsidRPr="005821EC">
        <w:rPr>
          <w:rFonts w:ascii="Times New Roman" w:hAnsi="Times New Roman"/>
        </w:rPr>
        <w:t xml:space="preserve"> его значение не должно изменяться участником в ту или иную сторону, и должен быть предложен  именно диапазон и именно с такими же </w:t>
      </w:r>
      <w:r w:rsidR="00486213" w:rsidRPr="005821EC">
        <w:rPr>
          <w:rFonts w:ascii="Times New Roman" w:hAnsi="Times New Roman"/>
        </w:rPr>
        <w:t xml:space="preserve">его </w:t>
      </w:r>
      <w:r w:rsidRPr="005821EC">
        <w:rPr>
          <w:rFonts w:ascii="Times New Roman" w:hAnsi="Times New Roman"/>
        </w:rPr>
        <w:t>предельными значениями.</w:t>
      </w:r>
    </w:p>
    <w:p w:rsidR="00CD6643" w:rsidRPr="005821EC" w:rsidRDefault="00CD6643" w:rsidP="0007687C">
      <w:pPr>
        <w:pStyle w:val="3"/>
        <w:ind w:right="-57" w:firstLine="708"/>
        <w:rPr>
          <w:rFonts w:ascii="Times New Roman" w:hAnsi="Times New Roman"/>
        </w:rPr>
      </w:pPr>
      <w:r w:rsidRPr="005821EC">
        <w:rPr>
          <w:rFonts w:ascii="Times New Roman" w:hAnsi="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3"/>
        <w:gridCol w:w="1669"/>
        <w:gridCol w:w="1805"/>
        <w:gridCol w:w="1703"/>
        <w:gridCol w:w="1723"/>
      </w:tblGrid>
      <w:tr w:rsidR="00CD6643" w:rsidRPr="005821EC">
        <w:tc>
          <w:tcPr>
            <w:tcW w:w="3085"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 xml:space="preserve">Показатель, </w:t>
            </w:r>
            <w:proofErr w:type="spellStart"/>
            <w:r w:rsidRPr="00AB2A33">
              <w:rPr>
                <w:rFonts w:ascii="Times New Roman" w:hAnsi="Times New Roman"/>
                <w:lang w:val="ru-RU"/>
              </w:rPr>
              <w:t>ед</w:t>
            </w:r>
            <w:proofErr w:type="gramStart"/>
            <w:r w:rsidRPr="00AB2A33">
              <w:rPr>
                <w:rFonts w:ascii="Times New Roman" w:hAnsi="Times New Roman"/>
                <w:lang w:val="ru-RU"/>
              </w:rPr>
              <w:t>.и</w:t>
            </w:r>
            <w:proofErr w:type="gramEnd"/>
            <w:r w:rsidRPr="00AB2A33">
              <w:rPr>
                <w:rFonts w:ascii="Times New Roman" w:hAnsi="Times New Roman"/>
                <w:lang w:val="ru-RU"/>
              </w:rPr>
              <w:t>зм</w:t>
            </w:r>
            <w:proofErr w:type="spellEnd"/>
            <w:r w:rsidRPr="00AB2A33">
              <w:rPr>
                <w:rFonts w:ascii="Times New Roman" w:hAnsi="Times New Roman"/>
                <w:lang w:val="ru-RU"/>
              </w:rPr>
              <w:t>.</w:t>
            </w:r>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Значение, установленное заказчиком</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70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соответствует (при заполнении участником)</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соответствует (при заполнении участником)</w:t>
            </w:r>
          </w:p>
        </w:tc>
      </w:tr>
      <w:tr w:rsidR="00CD6643" w:rsidRPr="005821EC">
        <w:tc>
          <w:tcPr>
            <w:tcW w:w="3085" w:type="dxa"/>
            <w:vAlign w:val="center"/>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Диапазон радиочастот, МГц</w:t>
            </w:r>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0,3-3</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0,3-3</w:t>
            </w:r>
          </w:p>
        </w:tc>
        <w:tc>
          <w:tcPr>
            <w:tcW w:w="170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0,2-2</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0,2-4</w:t>
            </w:r>
          </w:p>
        </w:tc>
      </w:tr>
    </w:tbl>
    <w:p w:rsidR="00CD6643" w:rsidRPr="005821EC" w:rsidRDefault="00CD6643" w:rsidP="0099352F">
      <w:pPr>
        <w:pStyle w:val="3"/>
        <w:ind w:right="-57"/>
        <w:rPr>
          <w:rFonts w:ascii="Times New Roman" w:hAnsi="Times New Roman"/>
        </w:rPr>
      </w:pPr>
    </w:p>
    <w:p w:rsidR="00CD6643" w:rsidRPr="005821EC" w:rsidRDefault="00CD6643" w:rsidP="0007687C">
      <w:pPr>
        <w:pStyle w:val="3"/>
        <w:ind w:right="-57" w:firstLine="708"/>
        <w:rPr>
          <w:rFonts w:ascii="Times New Roman" w:hAnsi="Times New Roman"/>
        </w:rPr>
      </w:pPr>
      <w:r w:rsidRPr="005821EC">
        <w:rPr>
          <w:rFonts w:ascii="Times New Roman" w:hAnsi="Times New Roman"/>
        </w:rPr>
        <w:t xml:space="preserve">Если в описании объекта закупки в графе «Показатель, </w:t>
      </w:r>
      <w:proofErr w:type="spellStart"/>
      <w:r w:rsidRPr="005821EC">
        <w:rPr>
          <w:rFonts w:ascii="Times New Roman" w:hAnsi="Times New Roman"/>
        </w:rPr>
        <w:t>ед</w:t>
      </w:r>
      <w:proofErr w:type="gramStart"/>
      <w:r w:rsidRPr="005821EC">
        <w:rPr>
          <w:rFonts w:ascii="Times New Roman" w:hAnsi="Times New Roman"/>
        </w:rPr>
        <w:t>.и</w:t>
      </w:r>
      <w:proofErr w:type="gramEnd"/>
      <w:r w:rsidRPr="005821EC">
        <w:rPr>
          <w:rFonts w:ascii="Times New Roman" w:hAnsi="Times New Roman"/>
        </w:rPr>
        <w:t>зм</w:t>
      </w:r>
      <w:proofErr w:type="spellEnd"/>
      <w:r w:rsidRPr="005821EC">
        <w:rPr>
          <w:rFonts w:ascii="Times New Roman" w:hAnsi="Times New Roman"/>
        </w:rPr>
        <w:t>.» устанавливается диапазонный показатель (содержится слово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rsidR="00CD6643" w:rsidRPr="0007687C" w:rsidRDefault="00CD6643" w:rsidP="0007687C">
      <w:pPr>
        <w:pStyle w:val="3"/>
        <w:ind w:right="-57" w:firstLine="708"/>
        <w:rPr>
          <w:rFonts w:ascii="Times New Roman" w:hAnsi="Times New Roman"/>
        </w:rPr>
      </w:pPr>
      <w:r w:rsidRPr="005821EC">
        <w:rPr>
          <w:rFonts w:ascii="Times New Roman" w:hAnsi="Times New Roman"/>
        </w:rPr>
        <w:t xml:space="preserve">Если в описании объекта закупки в графе «Показатель, </w:t>
      </w:r>
      <w:proofErr w:type="spellStart"/>
      <w:r w:rsidRPr="005821EC">
        <w:rPr>
          <w:rFonts w:ascii="Times New Roman" w:hAnsi="Times New Roman"/>
        </w:rPr>
        <w:t>ед</w:t>
      </w:r>
      <w:proofErr w:type="gramStart"/>
      <w:r w:rsidRPr="005821EC">
        <w:rPr>
          <w:rFonts w:ascii="Times New Roman" w:hAnsi="Times New Roman"/>
        </w:rPr>
        <w:t>.и</w:t>
      </w:r>
      <w:proofErr w:type="gramEnd"/>
      <w:r w:rsidRPr="005821EC">
        <w:rPr>
          <w:rFonts w:ascii="Times New Roman" w:hAnsi="Times New Roman"/>
        </w:rPr>
        <w:t>зм</w:t>
      </w:r>
      <w:proofErr w:type="spellEnd"/>
      <w:r w:rsidRPr="005821EC">
        <w:rPr>
          <w:rFonts w:ascii="Times New Roman" w:hAnsi="Times New Roman"/>
        </w:rPr>
        <w:t>.» устанавливается</w:t>
      </w:r>
      <w:r w:rsidRPr="0007687C">
        <w:rPr>
          <w:rFonts w:ascii="Times New Roman" w:hAnsi="Times New Roman"/>
        </w:rPr>
        <w:t xml:space="preserve"> диапазонный показатель (содержится слово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rsidR="00CD6643" w:rsidRPr="0007687C" w:rsidRDefault="00CD6643" w:rsidP="0007687C">
      <w:pPr>
        <w:pStyle w:val="3"/>
        <w:ind w:right="-57" w:firstLine="708"/>
        <w:rPr>
          <w:rFonts w:ascii="Times New Roman" w:hAnsi="Times New Roman"/>
        </w:rPr>
      </w:pPr>
      <w:r w:rsidRPr="0007687C">
        <w:rPr>
          <w:rFonts w:ascii="Times New Roman" w:hAnsi="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1669"/>
        <w:gridCol w:w="1805"/>
        <w:gridCol w:w="1706"/>
        <w:gridCol w:w="1723"/>
      </w:tblGrid>
      <w:tr w:rsidR="00CD6643" w:rsidRPr="00A0355A">
        <w:tc>
          <w:tcPr>
            <w:tcW w:w="3085"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 xml:space="preserve">Показатель, </w:t>
            </w:r>
            <w:proofErr w:type="spellStart"/>
            <w:r w:rsidRPr="00AB2A33">
              <w:rPr>
                <w:rFonts w:ascii="Times New Roman" w:hAnsi="Times New Roman"/>
                <w:lang w:val="ru-RU"/>
              </w:rPr>
              <w:t>ед</w:t>
            </w:r>
            <w:proofErr w:type="gramStart"/>
            <w:r w:rsidRPr="00AB2A33">
              <w:rPr>
                <w:rFonts w:ascii="Times New Roman" w:hAnsi="Times New Roman"/>
                <w:lang w:val="ru-RU"/>
              </w:rPr>
              <w:t>.и</w:t>
            </w:r>
            <w:proofErr w:type="gramEnd"/>
            <w:r w:rsidRPr="00AB2A33">
              <w:rPr>
                <w:rFonts w:ascii="Times New Roman" w:hAnsi="Times New Roman"/>
                <w:lang w:val="ru-RU"/>
              </w:rPr>
              <w:t>зм</w:t>
            </w:r>
            <w:proofErr w:type="spellEnd"/>
            <w:r w:rsidRPr="00AB2A33">
              <w:rPr>
                <w:rFonts w:ascii="Times New Roman" w:hAnsi="Times New Roman"/>
                <w:lang w:val="ru-RU"/>
              </w:rPr>
              <w:t>.</w:t>
            </w:r>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Значение, установленное заказчиком</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70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Соответствует (при заполнении участником)</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соответствует (при заполнении участником)</w:t>
            </w:r>
          </w:p>
        </w:tc>
      </w:tr>
      <w:tr w:rsidR="00CD6643" w:rsidRPr="00A0355A">
        <w:tc>
          <w:tcPr>
            <w:tcW w:w="3085" w:type="dxa"/>
            <w:vAlign w:val="center"/>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 xml:space="preserve">Диапазон рабочего напряжения, </w:t>
            </w:r>
            <w:proofErr w:type="gramStart"/>
            <w:r w:rsidRPr="00AB2A33">
              <w:rPr>
                <w:rFonts w:ascii="Times New Roman" w:hAnsi="Times New Roman"/>
                <w:lang w:val="ru-RU"/>
              </w:rPr>
              <w:t>В</w:t>
            </w:r>
            <w:proofErr w:type="gramEnd"/>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w:t>
            </w:r>
          </w:p>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200-240</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200-240</w:t>
            </w:r>
          </w:p>
        </w:tc>
        <w:tc>
          <w:tcPr>
            <w:tcW w:w="170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180-250</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220-260</w:t>
            </w:r>
          </w:p>
        </w:tc>
      </w:tr>
      <w:tr w:rsidR="00CD6643" w:rsidRPr="00A0355A">
        <w:tc>
          <w:tcPr>
            <w:tcW w:w="3085" w:type="dxa"/>
            <w:vAlign w:val="center"/>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Диапазон углов обзора, град.</w:t>
            </w:r>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w:t>
            </w:r>
          </w:p>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-30–+30</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-30–+30</w:t>
            </w:r>
          </w:p>
        </w:tc>
        <w:tc>
          <w:tcPr>
            <w:tcW w:w="170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-40 - +50</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-20-+30</w:t>
            </w:r>
          </w:p>
        </w:tc>
      </w:tr>
      <w:tr w:rsidR="00CD6643" w:rsidRPr="00A0355A">
        <w:tc>
          <w:tcPr>
            <w:tcW w:w="3085" w:type="dxa"/>
            <w:vAlign w:val="center"/>
          </w:tcPr>
          <w:p w:rsidR="00CD6643" w:rsidRPr="00AB2A33" w:rsidRDefault="00CD6643" w:rsidP="00A0355A">
            <w:pPr>
              <w:pStyle w:val="3"/>
              <w:ind w:right="-57"/>
              <w:jc w:val="left"/>
              <w:rPr>
                <w:rFonts w:ascii="Times New Roman" w:hAnsi="Times New Roman"/>
                <w:lang w:val="ru-RU"/>
              </w:rPr>
            </w:pPr>
            <w:r w:rsidRPr="00AB2A33">
              <w:rPr>
                <w:rFonts w:ascii="Times New Roman" w:hAnsi="Times New Roman"/>
                <w:lang w:val="ru-RU"/>
              </w:rPr>
              <w:t>Диапазон  рабочих температур, °</w:t>
            </w:r>
            <w:proofErr w:type="gramStart"/>
            <w:r w:rsidRPr="00AB2A33">
              <w:rPr>
                <w:rFonts w:ascii="Times New Roman" w:hAnsi="Times New Roman"/>
                <w:lang w:val="ru-RU"/>
              </w:rPr>
              <w:t>С</w:t>
            </w:r>
            <w:proofErr w:type="gramEnd"/>
          </w:p>
        </w:tc>
        <w:tc>
          <w:tcPr>
            <w:tcW w:w="1590"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не менее</w:t>
            </w:r>
          </w:p>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20-40</w:t>
            </w:r>
          </w:p>
        </w:tc>
        <w:tc>
          <w:tcPr>
            <w:tcW w:w="1812"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20-40</w:t>
            </w:r>
          </w:p>
        </w:tc>
        <w:tc>
          <w:tcPr>
            <w:tcW w:w="1708" w:type="dxa"/>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0-50</w:t>
            </w:r>
          </w:p>
        </w:tc>
        <w:tc>
          <w:tcPr>
            <w:tcW w:w="1728" w:type="dxa"/>
            <w:shd w:val="clear" w:color="auto" w:fill="D9D9D9"/>
            <w:vAlign w:val="center"/>
          </w:tcPr>
          <w:p w:rsidR="00CD6643" w:rsidRPr="00AB2A33" w:rsidRDefault="00CD6643" w:rsidP="00A0355A">
            <w:pPr>
              <w:pStyle w:val="3"/>
              <w:ind w:right="-57"/>
              <w:jc w:val="center"/>
              <w:rPr>
                <w:rFonts w:ascii="Times New Roman" w:hAnsi="Times New Roman"/>
                <w:lang w:val="ru-RU"/>
              </w:rPr>
            </w:pPr>
            <w:r w:rsidRPr="00AB2A33">
              <w:rPr>
                <w:rFonts w:ascii="Times New Roman" w:hAnsi="Times New Roman"/>
                <w:lang w:val="ru-RU"/>
              </w:rPr>
              <w:t>25-70</w:t>
            </w:r>
          </w:p>
        </w:tc>
      </w:tr>
    </w:tbl>
    <w:p w:rsidR="00CD6643" w:rsidRPr="0007687C" w:rsidRDefault="00CD6643" w:rsidP="0007687C">
      <w:pPr>
        <w:pStyle w:val="3"/>
        <w:ind w:right="-57" w:firstLine="708"/>
        <w:rPr>
          <w:rFonts w:ascii="Times New Roman" w:hAnsi="Times New Roman"/>
        </w:rPr>
      </w:pPr>
    </w:p>
    <w:p w:rsidR="00CD6643" w:rsidRPr="0007687C" w:rsidRDefault="00CD6643" w:rsidP="0007687C">
      <w:pPr>
        <w:pStyle w:val="3"/>
        <w:ind w:right="-57" w:firstLine="708"/>
        <w:rPr>
          <w:rFonts w:ascii="Times New Roman" w:hAnsi="Times New Roman"/>
        </w:rPr>
      </w:pPr>
      <w:r w:rsidRPr="0007687C">
        <w:rPr>
          <w:rFonts w:ascii="Times New Roman" w:hAnsi="Times New Roman"/>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w:t>
      </w:r>
    </w:p>
    <w:p w:rsidR="00CD6643" w:rsidRPr="0007687C" w:rsidRDefault="00CD6643" w:rsidP="0007687C">
      <w:pPr>
        <w:pStyle w:val="3"/>
        <w:ind w:right="-57" w:firstLine="708"/>
        <w:rPr>
          <w:rFonts w:ascii="Times New Roman" w:hAnsi="Times New Roman"/>
        </w:rPr>
      </w:pPr>
      <w:proofErr w:type="gramStart"/>
      <w:r w:rsidRPr="0007687C">
        <w:rPr>
          <w:rFonts w:ascii="Times New Roman" w:hAnsi="Times New Roman"/>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roofErr w:type="gramEnd"/>
    </w:p>
    <w:p w:rsidR="00CD6643" w:rsidRPr="0007687C" w:rsidRDefault="00CD6643" w:rsidP="0007687C">
      <w:pPr>
        <w:pStyle w:val="3"/>
        <w:ind w:right="-57" w:firstLine="708"/>
        <w:rPr>
          <w:rFonts w:ascii="Times New Roman" w:hAnsi="Times New Roman"/>
        </w:rPr>
      </w:pPr>
      <w:r w:rsidRPr="0007687C">
        <w:rPr>
          <w:rFonts w:ascii="Times New Roman" w:hAnsi="Times New Roman"/>
        </w:rPr>
        <w:t>Если в графе «Значение» содержатся знаки ±, +/</w:t>
      </w:r>
      <w:r w:rsidRPr="0007687C">
        <w:rPr>
          <w:rFonts w:ascii="Times New Roman" w:hAnsi="Times New Roman"/>
        </w:rPr>
        <w:sym w:font="Symbol" w:char="F02D"/>
      </w:r>
      <w:r w:rsidRPr="0007687C">
        <w:rPr>
          <w:rFonts w:ascii="Times New Roman" w:hAnsi="Times New Roman"/>
        </w:rPr>
        <w:t xml:space="preserve">  устанавливающие рядом со значением показателя максимальные величины допусков, то такие знаки означают допустимые отклонения и не удаляются, а оставляются в данной графе без изменения.</w:t>
      </w:r>
      <w:r w:rsidR="00291FD4">
        <w:rPr>
          <w:rFonts w:ascii="Times New Roman" w:hAnsi="Times New Roman"/>
        </w:rPr>
        <w:t xml:space="preserve"> </w:t>
      </w:r>
    </w:p>
    <w:p w:rsidR="00CD6643" w:rsidRDefault="00CD6643" w:rsidP="005F73C4">
      <w:pPr>
        <w:pStyle w:val="3"/>
        <w:tabs>
          <w:tab w:val="left" w:pos="0"/>
        </w:tabs>
        <w:ind w:right="-57"/>
        <w:rPr>
          <w:rFonts w:ascii="Times New Roman" w:hAnsi="Times New Roman"/>
        </w:rPr>
      </w:pPr>
      <w:r w:rsidRPr="006010C0">
        <w:rPr>
          <w:rFonts w:ascii="Times New Roman" w:hAnsi="Times New Roman"/>
        </w:rPr>
        <w:tab/>
      </w:r>
      <w:r w:rsidRPr="00EB762B">
        <w:rPr>
          <w:rFonts w:ascii="Times New Roman" w:hAnsi="Times New Roman"/>
        </w:rPr>
        <w:t>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«Описание объекта закупки» или необходим</w:t>
      </w:r>
      <w:r>
        <w:rPr>
          <w:rFonts w:ascii="Times New Roman" w:hAnsi="Times New Roman"/>
        </w:rPr>
        <w:t>ая таблица</w:t>
      </w:r>
      <w:r w:rsidRPr="00EB762B">
        <w:rPr>
          <w:rFonts w:ascii="Times New Roman" w:hAnsi="Times New Roman"/>
        </w:rPr>
        <w:t xml:space="preserve"> в нем  содержащаяся.</w:t>
      </w:r>
    </w:p>
    <w:p w:rsidR="00CD6643" w:rsidRDefault="00CD6643" w:rsidP="00713E8C">
      <w:pPr>
        <w:pStyle w:val="3"/>
        <w:tabs>
          <w:tab w:val="left" w:pos="0"/>
        </w:tabs>
        <w:ind w:right="-57"/>
        <w:rPr>
          <w:rFonts w:ascii="Times New Roman" w:hAnsi="Times New Roman"/>
        </w:rPr>
      </w:pPr>
      <w:r>
        <w:rPr>
          <w:rFonts w:ascii="Times New Roman" w:hAnsi="Times New Roman"/>
        </w:rPr>
        <w:tab/>
        <w:t>ВНИМАНИЕ участникам закупки!</w:t>
      </w:r>
    </w:p>
    <w:p w:rsidR="000C1154" w:rsidRPr="00DF17E9" w:rsidRDefault="00CD6643" w:rsidP="00713E8C">
      <w:pPr>
        <w:autoSpaceDE w:val="0"/>
        <w:autoSpaceDN w:val="0"/>
        <w:adjustRightInd w:val="0"/>
        <w:spacing w:after="0" w:line="240" w:lineRule="auto"/>
        <w:ind w:firstLine="540"/>
        <w:jc w:val="both"/>
        <w:rPr>
          <w:rFonts w:ascii="Times New Roman" w:hAnsi="Times New Roman" w:cs="Times New Roman"/>
          <w:noProof w:val="0"/>
          <w:sz w:val="24"/>
          <w:szCs w:val="24"/>
          <w:lang w:eastAsia="ru-RU"/>
        </w:rPr>
      </w:pPr>
      <w:r w:rsidRPr="00DF17E9">
        <w:rPr>
          <w:rFonts w:ascii="Times New Roman" w:hAnsi="Times New Roman" w:cs="Times New Roman"/>
          <w:noProof w:val="0"/>
          <w:sz w:val="24"/>
          <w:szCs w:val="24"/>
          <w:lang w:eastAsia="ru-RU"/>
        </w:rPr>
        <w:t xml:space="preserve">При заполнении </w:t>
      </w:r>
      <w:r w:rsidR="002C02FD" w:rsidRPr="00DF17E9">
        <w:rPr>
          <w:rFonts w:ascii="Times New Roman" w:hAnsi="Times New Roman" w:cs="Times New Roman"/>
          <w:noProof w:val="0"/>
          <w:sz w:val="24"/>
          <w:szCs w:val="24"/>
          <w:lang w:eastAsia="ru-RU"/>
        </w:rPr>
        <w:t>информации</w:t>
      </w:r>
      <w:r w:rsidR="00453D56" w:rsidRPr="00DF17E9">
        <w:rPr>
          <w:rFonts w:ascii="Times New Roman" w:hAnsi="Times New Roman" w:cs="Times New Roman"/>
          <w:noProof w:val="0"/>
          <w:sz w:val="24"/>
          <w:szCs w:val="24"/>
          <w:lang w:eastAsia="ru-RU"/>
        </w:rPr>
        <w:t xml:space="preserve"> о </w:t>
      </w:r>
      <w:r w:rsidRPr="00DF17E9">
        <w:rPr>
          <w:rFonts w:ascii="Times New Roman" w:hAnsi="Times New Roman" w:cs="Times New Roman"/>
          <w:noProof w:val="0"/>
          <w:sz w:val="24"/>
          <w:szCs w:val="24"/>
          <w:lang w:eastAsia="ru-RU"/>
        </w:rPr>
        <w:t>товарн</w:t>
      </w:r>
      <w:r w:rsidR="00453D56" w:rsidRPr="00DF17E9">
        <w:rPr>
          <w:rFonts w:ascii="Times New Roman" w:hAnsi="Times New Roman" w:cs="Times New Roman"/>
          <w:noProof w:val="0"/>
          <w:sz w:val="24"/>
          <w:szCs w:val="24"/>
          <w:lang w:eastAsia="ru-RU"/>
        </w:rPr>
        <w:t>ом</w:t>
      </w:r>
      <w:r w:rsidRPr="00DF17E9">
        <w:rPr>
          <w:rFonts w:ascii="Times New Roman" w:hAnsi="Times New Roman" w:cs="Times New Roman"/>
          <w:noProof w:val="0"/>
          <w:sz w:val="24"/>
          <w:szCs w:val="24"/>
          <w:lang w:eastAsia="ru-RU"/>
        </w:rPr>
        <w:t xml:space="preserve"> знак</w:t>
      </w:r>
      <w:r w:rsidR="00453D56" w:rsidRPr="00DF17E9">
        <w:rPr>
          <w:rFonts w:ascii="Times New Roman" w:hAnsi="Times New Roman" w:cs="Times New Roman"/>
          <w:noProof w:val="0"/>
          <w:sz w:val="24"/>
          <w:szCs w:val="24"/>
          <w:lang w:eastAsia="ru-RU"/>
        </w:rPr>
        <w:t>е</w:t>
      </w:r>
      <w:r w:rsidRPr="00DF17E9">
        <w:rPr>
          <w:rFonts w:ascii="Times New Roman" w:hAnsi="Times New Roman" w:cs="Times New Roman"/>
          <w:noProof w:val="0"/>
          <w:sz w:val="24"/>
          <w:szCs w:val="24"/>
          <w:lang w:eastAsia="ru-RU"/>
        </w:rPr>
        <w:t xml:space="preserve"> (его словесно</w:t>
      </w:r>
      <w:r w:rsidR="00453D56" w:rsidRPr="00DF17E9">
        <w:rPr>
          <w:rFonts w:ascii="Times New Roman" w:hAnsi="Times New Roman" w:cs="Times New Roman"/>
          <w:noProof w:val="0"/>
          <w:sz w:val="24"/>
          <w:szCs w:val="24"/>
          <w:lang w:eastAsia="ru-RU"/>
        </w:rPr>
        <w:t>м</w:t>
      </w:r>
      <w:r w:rsidRPr="00DF17E9">
        <w:rPr>
          <w:rFonts w:ascii="Times New Roman" w:hAnsi="Times New Roman" w:cs="Times New Roman"/>
          <w:noProof w:val="0"/>
          <w:sz w:val="24"/>
          <w:szCs w:val="24"/>
          <w:lang w:eastAsia="ru-RU"/>
        </w:rPr>
        <w:t xml:space="preserve"> обозначени</w:t>
      </w:r>
      <w:r w:rsidR="00453D56" w:rsidRPr="00DF17E9">
        <w:rPr>
          <w:rFonts w:ascii="Times New Roman" w:hAnsi="Times New Roman" w:cs="Times New Roman"/>
          <w:noProof w:val="0"/>
          <w:sz w:val="24"/>
          <w:szCs w:val="24"/>
          <w:lang w:eastAsia="ru-RU"/>
        </w:rPr>
        <w:t>и</w:t>
      </w:r>
      <w:r w:rsidRPr="00DF17E9">
        <w:rPr>
          <w:rFonts w:ascii="Times New Roman" w:hAnsi="Times New Roman" w:cs="Times New Roman"/>
          <w:noProof w:val="0"/>
          <w:sz w:val="24"/>
          <w:szCs w:val="24"/>
          <w:lang w:eastAsia="ru-RU"/>
        </w:rPr>
        <w:t>) (при наличии), знак</w:t>
      </w:r>
      <w:r w:rsidR="00453D56" w:rsidRPr="00DF17E9">
        <w:rPr>
          <w:rFonts w:ascii="Times New Roman" w:hAnsi="Times New Roman" w:cs="Times New Roman"/>
          <w:noProof w:val="0"/>
          <w:sz w:val="24"/>
          <w:szCs w:val="24"/>
          <w:lang w:eastAsia="ru-RU"/>
        </w:rPr>
        <w:t>е</w:t>
      </w:r>
      <w:r w:rsidRPr="00DF17E9">
        <w:rPr>
          <w:rFonts w:ascii="Times New Roman" w:hAnsi="Times New Roman" w:cs="Times New Roman"/>
          <w:noProof w:val="0"/>
          <w:sz w:val="24"/>
          <w:szCs w:val="24"/>
          <w:lang w:eastAsia="ru-RU"/>
        </w:rPr>
        <w:t xml:space="preserve"> обслуживания (при наличии), фирменно</w:t>
      </w:r>
      <w:r w:rsidR="00453D56" w:rsidRPr="00DF17E9">
        <w:rPr>
          <w:rFonts w:ascii="Times New Roman" w:hAnsi="Times New Roman" w:cs="Times New Roman"/>
          <w:noProof w:val="0"/>
          <w:sz w:val="24"/>
          <w:szCs w:val="24"/>
          <w:lang w:eastAsia="ru-RU"/>
        </w:rPr>
        <w:t>м</w:t>
      </w:r>
      <w:r w:rsidRPr="00DF17E9">
        <w:rPr>
          <w:rFonts w:ascii="Times New Roman" w:hAnsi="Times New Roman" w:cs="Times New Roman"/>
          <w:noProof w:val="0"/>
          <w:sz w:val="24"/>
          <w:szCs w:val="24"/>
          <w:lang w:eastAsia="ru-RU"/>
        </w:rPr>
        <w:t xml:space="preserve"> наименовани</w:t>
      </w:r>
      <w:r w:rsidR="00453D56" w:rsidRPr="00DF17E9">
        <w:rPr>
          <w:rFonts w:ascii="Times New Roman" w:hAnsi="Times New Roman" w:cs="Times New Roman"/>
          <w:noProof w:val="0"/>
          <w:sz w:val="24"/>
          <w:szCs w:val="24"/>
          <w:lang w:eastAsia="ru-RU"/>
        </w:rPr>
        <w:t>и</w:t>
      </w:r>
      <w:r w:rsidRPr="00DF17E9">
        <w:rPr>
          <w:rFonts w:ascii="Times New Roman" w:hAnsi="Times New Roman" w:cs="Times New Roman"/>
          <w:noProof w:val="0"/>
          <w:sz w:val="24"/>
          <w:szCs w:val="24"/>
          <w:lang w:eastAsia="ru-RU"/>
        </w:rPr>
        <w:t xml:space="preserve"> (при наличии), патент</w:t>
      </w:r>
      <w:r w:rsidR="00453D56" w:rsidRPr="00DF17E9">
        <w:rPr>
          <w:rFonts w:ascii="Times New Roman" w:hAnsi="Times New Roman" w:cs="Times New Roman"/>
          <w:noProof w:val="0"/>
          <w:sz w:val="24"/>
          <w:szCs w:val="24"/>
          <w:lang w:eastAsia="ru-RU"/>
        </w:rPr>
        <w:t>е</w:t>
      </w:r>
      <w:r w:rsidRPr="00DF17E9">
        <w:rPr>
          <w:rFonts w:ascii="Times New Roman" w:hAnsi="Times New Roman" w:cs="Times New Roman"/>
          <w:noProof w:val="0"/>
          <w:sz w:val="24"/>
          <w:szCs w:val="24"/>
          <w:lang w:eastAsia="ru-RU"/>
        </w:rPr>
        <w:t xml:space="preserve"> (при наличии), полезн</w:t>
      </w:r>
      <w:r w:rsidR="00453D56" w:rsidRPr="00DF17E9">
        <w:rPr>
          <w:rFonts w:ascii="Times New Roman" w:hAnsi="Times New Roman" w:cs="Times New Roman"/>
          <w:noProof w:val="0"/>
          <w:sz w:val="24"/>
          <w:szCs w:val="24"/>
          <w:lang w:eastAsia="ru-RU"/>
        </w:rPr>
        <w:t>ой</w:t>
      </w:r>
      <w:r w:rsidRPr="00DF17E9">
        <w:rPr>
          <w:rFonts w:ascii="Times New Roman" w:hAnsi="Times New Roman" w:cs="Times New Roman"/>
          <w:noProof w:val="0"/>
          <w:sz w:val="24"/>
          <w:szCs w:val="24"/>
          <w:lang w:eastAsia="ru-RU"/>
        </w:rPr>
        <w:t xml:space="preserve"> модели (при наличии), промышленн</w:t>
      </w:r>
      <w:r w:rsidR="00453D56" w:rsidRPr="00DF17E9">
        <w:rPr>
          <w:rFonts w:ascii="Times New Roman" w:hAnsi="Times New Roman" w:cs="Times New Roman"/>
          <w:noProof w:val="0"/>
          <w:sz w:val="24"/>
          <w:szCs w:val="24"/>
          <w:lang w:eastAsia="ru-RU"/>
        </w:rPr>
        <w:t>ом</w:t>
      </w:r>
      <w:r w:rsidRPr="00DF17E9">
        <w:rPr>
          <w:rFonts w:ascii="Times New Roman" w:hAnsi="Times New Roman" w:cs="Times New Roman"/>
          <w:noProof w:val="0"/>
          <w:sz w:val="24"/>
          <w:szCs w:val="24"/>
          <w:lang w:eastAsia="ru-RU"/>
        </w:rPr>
        <w:t xml:space="preserve"> образц</w:t>
      </w:r>
      <w:r w:rsidR="00453D56" w:rsidRPr="00DF17E9">
        <w:rPr>
          <w:rFonts w:ascii="Times New Roman" w:hAnsi="Times New Roman" w:cs="Times New Roman"/>
          <w:noProof w:val="0"/>
          <w:sz w:val="24"/>
          <w:szCs w:val="24"/>
          <w:lang w:eastAsia="ru-RU"/>
        </w:rPr>
        <w:t>е</w:t>
      </w:r>
      <w:r w:rsidRPr="00DF17E9">
        <w:rPr>
          <w:rFonts w:ascii="Times New Roman" w:hAnsi="Times New Roman" w:cs="Times New Roman"/>
          <w:noProof w:val="0"/>
          <w:sz w:val="24"/>
          <w:szCs w:val="24"/>
          <w:lang w:eastAsia="ru-RU"/>
        </w:rPr>
        <w:t xml:space="preserve"> (при наличии), наименовани</w:t>
      </w:r>
      <w:r w:rsidR="00453D56" w:rsidRPr="00DF17E9">
        <w:rPr>
          <w:rFonts w:ascii="Times New Roman" w:hAnsi="Times New Roman" w:cs="Times New Roman"/>
          <w:noProof w:val="0"/>
          <w:sz w:val="24"/>
          <w:szCs w:val="24"/>
          <w:lang w:eastAsia="ru-RU"/>
        </w:rPr>
        <w:t>и</w:t>
      </w:r>
      <w:r w:rsidRPr="00DF17E9">
        <w:rPr>
          <w:rFonts w:ascii="Times New Roman" w:hAnsi="Times New Roman" w:cs="Times New Roman"/>
          <w:noProof w:val="0"/>
          <w:sz w:val="24"/>
          <w:szCs w:val="24"/>
          <w:lang w:eastAsia="ru-RU"/>
        </w:rPr>
        <w:t xml:space="preserve"> места происхождения товара или наи</w:t>
      </w:r>
      <w:r w:rsidR="005821EC">
        <w:rPr>
          <w:rFonts w:ascii="Times New Roman" w:hAnsi="Times New Roman" w:cs="Times New Roman"/>
          <w:noProof w:val="0"/>
          <w:sz w:val="24"/>
          <w:szCs w:val="24"/>
          <w:lang w:eastAsia="ru-RU"/>
        </w:rPr>
        <w:t xml:space="preserve">меновании производителя </w:t>
      </w:r>
      <w:proofErr w:type="gramStart"/>
      <w:r w:rsidR="005821EC">
        <w:rPr>
          <w:rFonts w:ascii="Times New Roman" w:hAnsi="Times New Roman" w:cs="Times New Roman"/>
          <w:noProof w:val="0"/>
          <w:sz w:val="24"/>
          <w:szCs w:val="24"/>
          <w:lang w:eastAsia="ru-RU"/>
        </w:rPr>
        <w:t>товара</w:t>
      </w:r>
      <w:proofErr w:type="gramEnd"/>
      <w:r w:rsidR="00453D56" w:rsidRPr="00DF17E9">
        <w:rPr>
          <w:rFonts w:ascii="Times New Roman" w:hAnsi="Times New Roman" w:cs="Times New Roman"/>
          <w:noProof w:val="0"/>
          <w:sz w:val="24"/>
          <w:szCs w:val="24"/>
          <w:lang w:eastAsia="ru-RU"/>
        </w:rPr>
        <w:t xml:space="preserve"> </w:t>
      </w:r>
      <w:r w:rsidR="000C1154" w:rsidRPr="00DF17E9">
        <w:rPr>
          <w:rFonts w:ascii="Times New Roman" w:hAnsi="Times New Roman" w:cs="Times New Roman"/>
          <w:noProof w:val="0"/>
          <w:sz w:val="24"/>
          <w:szCs w:val="24"/>
          <w:lang w:eastAsia="ru-RU"/>
        </w:rPr>
        <w:t>в целях индивидуализации предлагаемого к поставке товара и корректного принятия решения комиссией</w:t>
      </w:r>
      <w:r w:rsidR="002C02FD" w:rsidRPr="00DF17E9">
        <w:rPr>
          <w:rFonts w:ascii="Times New Roman" w:hAnsi="Times New Roman" w:cs="Times New Roman"/>
          <w:noProof w:val="0"/>
          <w:sz w:val="24"/>
          <w:szCs w:val="24"/>
          <w:lang w:eastAsia="ru-RU"/>
        </w:rPr>
        <w:t xml:space="preserve"> относительно заявки участника</w:t>
      </w:r>
      <w:r w:rsidR="000C1154" w:rsidRPr="00DF17E9">
        <w:rPr>
          <w:rFonts w:ascii="Times New Roman" w:hAnsi="Times New Roman" w:cs="Times New Roman"/>
          <w:noProof w:val="0"/>
          <w:sz w:val="24"/>
          <w:szCs w:val="24"/>
          <w:lang w:eastAsia="ru-RU"/>
        </w:rPr>
        <w:t>, рекомендовано</w:t>
      </w:r>
      <w:r w:rsidR="00453D56" w:rsidRPr="00DF17E9">
        <w:rPr>
          <w:rFonts w:ascii="Times New Roman" w:hAnsi="Times New Roman" w:cs="Times New Roman"/>
          <w:noProof w:val="0"/>
          <w:sz w:val="24"/>
          <w:szCs w:val="24"/>
          <w:lang w:eastAsia="ru-RU"/>
        </w:rPr>
        <w:t xml:space="preserve"> </w:t>
      </w:r>
      <w:r w:rsidR="00A217CA" w:rsidRPr="00DF17E9">
        <w:rPr>
          <w:rFonts w:ascii="Times New Roman" w:hAnsi="Times New Roman" w:cs="Times New Roman"/>
          <w:noProof w:val="0"/>
          <w:sz w:val="24"/>
          <w:szCs w:val="24"/>
          <w:lang w:eastAsia="ru-RU"/>
        </w:rPr>
        <w:t>так</w:t>
      </w:r>
      <w:r w:rsidR="002C02FD" w:rsidRPr="00DF17E9">
        <w:rPr>
          <w:rFonts w:ascii="Times New Roman" w:hAnsi="Times New Roman" w:cs="Times New Roman"/>
          <w:noProof w:val="0"/>
          <w:sz w:val="24"/>
          <w:szCs w:val="24"/>
          <w:lang w:eastAsia="ru-RU"/>
        </w:rPr>
        <w:t>ую</w:t>
      </w:r>
      <w:r w:rsidR="00A217CA" w:rsidRPr="00DF17E9">
        <w:rPr>
          <w:rFonts w:ascii="Times New Roman" w:hAnsi="Times New Roman" w:cs="Times New Roman"/>
          <w:noProof w:val="0"/>
          <w:sz w:val="24"/>
          <w:szCs w:val="24"/>
          <w:lang w:eastAsia="ru-RU"/>
        </w:rPr>
        <w:t xml:space="preserve"> </w:t>
      </w:r>
      <w:r w:rsidR="002C02FD" w:rsidRPr="00DF17E9">
        <w:rPr>
          <w:rFonts w:ascii="Times New Roman" w:hAnsi="Times New Roman" w:cs="Times New Roman"/>
          <w:noProof w:val="0"/>
          <w:sz w:val="24"/>
          <w:szCs w:val="24"/>
          <w:lang w:eastAsia="ru-RU"/>
        </w:rPr>
        <w:t>информацию</w:t>
      </w:r>
      <w:r w:rsidR="00A217CA" w:rsidRPr="00DF17E9">
        <w:rPr>
          <w:rFonts w:ascii="Times New Roman" w:hAnsi="Times New Roman" w:cs="Times New Roman"/>
          <w:noProof w:val="0"/>
          <w:sz w:val="24"/>
          <w:szCs w:val="24"/>
          <w:lang w:eastAsia="ru-RU"/>
        </w:rPr>
        <w:t xml:space="preserve"> </w:t>
      </w:r>
      <w:r w:rsidR="00453D56" w:rsidRPr="00DF17E9">
        <w:rPr>
          <w:rFonts w:ascii="Times New Roman" w:hAnsi="Times New Roman" w:cs="Times New Roman"/>
          <w:noProof w:val="0"/>
          <w:sz w:val="24"/>
          <w:szCs w:val="24"/>
          <w:lang w:eastAsia="ru-RU"/>
        </w:rPr>
        <w:t>указыват</w:t>
      </w:r>
      <w:bookmarkStart w:id="2" w:name="_GoBack"/>
      <w:bookmarkEnd w:id="2"/>
      <w:r w:rsidR="00453D56" w:rsidRPr="00DF17E9">
        <w:rPr>
          <w:rFonts w:ascii="Times New Roman" w:hAnsi="Times New Roman" w:cs="Times New Roman"/>
          <w:noProof w:val="0"/>
          <w:sz w:val="24"/>
          <w:szCs w:val="24"/>
          <w:lang w:eastAsia="ru-RU"/>
        </w:rPr>
        <w:t>ь</w:t>
      </w:r>
      <w:r w:rsidR="00A217CA" w:rsidRPr="00DF17E9">
        <w:rPr>
          <w:rFonts w:ascii="Times New Roman" w:hAnsi="Times New Roman" w:cs="Times New Roman"/>
          <w:noProof w:val="0"/>
          <w:sz w:val="24"/>
          <w:szCs w:val="24"/>
          <w:lang w:eastAsia="ru-RU"/>
        </w:rPr>
        <w:t xml:space="preserve"> </w:t>
      </w:r>
      <w:r w:rsidR="007F09AD" w:rsidRPr="00DF17E9">
        <w:rPr>
          <w:rFonts w:ascii="Times New Roman" w:hAnsi="Times New Roman" w:cs="Times New Roman"/>
          <w:noProof w:val="0"/>
          <w:sz w:val="24"/>
          <w:szCs w:val="24"/>
          <w:lang w:eastAsia="ru-RU"/>
        </w:rPr>
        <w:t xml:space="preserve">в связке с </w:t>
      </w:r>
      <w:r w:rsidR="002A2B13" w:rsidRPr="00DF17E9">
        <w:rPr>
          <w:rFonts w:ascii="Times New Roman" w:hAnsi="Times New Roman" w:cs="Times New Roman"/>
          <w:noProof w:val="0"/>
          <w:sz w:val="24"/>
          <w:szCs w:val="24"/>
          <w:lang w:eastAsia="ru-RU"/>
        </w:rPr>
        <w:t xml:space="preserve">наименованием </w:t>
      </w:r>
      <w:r w:rsidR="00453D56" w:rsidRPr="00DF17E9">
        <w:rPr>
          <w:rFonts w:ascii="Times New Roman" w:hAnsi="Times New Roman" w:cs="Times New Roman"/>
          <w:noProof w:val="0"/>
          <w:sz w:val="24"/>
          <w:szCs w:val="24"/>
          <w:lang w:eastAsia="ru-RU"/>
        </w:rPr>
        <w:t>категори</w:t>
      </w:r>
      <w:r w:rsidR="002A2B13" w:rsidRPr="00DF17E9">
        <w:rPr>
          <w:rFonts w:ascii="Times New Roman" w:hAnsi="Times New Roman" w:cs="Times New Roman"/>
          <w:noProof w:val="0"/>
          <w:sz w:val="24"/>
          <w:szCs w:val="24"/>
          <w:lang w:eastAsia="ru-RU"/>
        </w:rPr>
        <w:t>и</w:t>
      </w:r>
      <w:r w:rsidR="007F09AD" w:rsidRPr="00DF17E9">
        <w:rPr>
          <w:rFonts w:ascii="Times New Roman" w:hAnsi="Times New Roman" w:cs="Times New Roman"/>
          <w:noProof w:val="0"/>
          <w:sz w:val="24"/>
          <w:szCs w:val="24"/>
          <w:lang w:eastAsia="ru-RU"/>
        </w:rPr>
        <w:t xml:space="preserve"> признака</w:t>
      </w:r>
      <w:r w:rsidR="00453D56" w:rsidRPr="00DF17E9">
        <w:rPr>
          <w:rFonts w:ascii="Times New Roman" w:hAnsi="Times New Roman" w:cs="Times New Roman"/>
          <w:noProof w:val="0"/>
          <w:sz w:val="24"/>
          <w:szCs w:val="24"/>
          <w:lang w:eastAsia="ru-RU"/>
        </w:rPr>
        <w:t xml:space="preserve"> </w:t>
      </w:r>
      <w:r w:rsidR="007F09AD" w:rsidRPr="00DF17E9">
        <w:rPr>
          <w:rFonts w:ascii="Times New Roman" w:hAnsi="Times New Roman" w:cs="Times New Roman"/>
          <w:noProof w:val="0"/>
          <w:sz w:val="24"/>
          <w:szCs w:val="24"/>
          <w:lang w:eastAsia="ru-RU"/>
        </w:rPr>
        <w:t xml:space="preserve">(из </w:t>
      </w:r>
      <w:proofErr w:type="gramStart"/>
      <w:r w:rsidR="007F09AD" w:rsidRPr="00DF17E9">
        <w:rPr>
          <w:rFonts w:ascii="Times New Roman" w:hAnsi="Times New Roman" w:cs="Times New Roman"/>
          <w:noProof w:val="0"/>
          <w:sz w:val="24"/>
          <w:szCs w:val="24"/>
          <w:lang w:eastAsia="ru-RU"/>
        </w:rPr>
        <w:t>вышеперечисленных</w:t>
      </w:r>
      <w:proofErr w:type="gramEnd"/>
      <w:r w:rsidR="007F09AD" w:rsidRPr="00DF17E9">
        <w:rPr>
          <w:rFonts w:ascii="Times New Roman" w:hAnsi="Times New Roman" w:cs="Times New Roman"/>
          <w:noProof w:val="0"/>
          <w:sz w:val="24"/>
          <w:szCs w:val="24"/>
          <w:lang w:eastAsia="ru-RU"/>
        </w:rPr>
        <w:t>)</w:t>
      </w:r>
      <w:r w:rsidR="00504C1A" w:rsidRPr="00DF17E9">
        <w:rPr>
          <w:rFonts w:ascii="Times New Roman" w:hAnsi="Times New Roman" w:cs="Times New Roman"/>
          <w:noProof w:val="0"/>
          <w:sz w:val="24"/>
          <w:szCs w:val="24"/>
          <w:lang w:eastAsia="ru-RU"/>
        </w:rPr>
        <w:t>.</w:t>
      </w:r>
      <w:r w:rsidR="008B7C2B" w:rsidRPr="00DF17E9">
        <w:rPr>
          <w:rFonts w:ascii="Times New Roman" w:hAnsi="Times New Roman" w:cs="Times New Roman"/>
          <w:noProof w:val="0"/>
          <w:sz w:val="24"/>
          <w:szCs w:val="24"/>
          <w:lang w:eastAsia="ru-RU"/>
        </w:rPr>
        <w:t xml:space="preserve"> </w:t>
      </w:r>
      <w:r w:rsidR="00A217CA" w:rsidRPr="00DF17E9">
        <w:rPr>
          <w:rFonts w:ascii="Times New Roman" w:hAnsi="Times New Roman" w:cs="Times New Roman"/>
          <w:noProof w:val="0"/>
          <w:sz w:val="24"/>
          <w:szCs w:val="24"/>
          <w:lang w:eastAsia="ru-RU"/>
        </w:rPr>
        <w:t xml:space="preserve"> </w:t>
      </w:r>
    </w:p>
    <w:p w:rsidR="00A538E3" w:rsidRPr="00DF17E9" w:rsidRDefault="000C1154" w:rsidP="00713E8C">
      <w:pPr>
        <w:autoSpaceDE w:val="0"/>
        <w:autoSpaceDN w:val="0"/>
        <w:adjustRightInd w:val="0"/>
        <w:spacing w:after="0" w:line="240" w:lineRule="auto"/>
        <w:ind w:firstLine="540"/>
        <w:jc w:val="both"/>
        <w:rPr>
          <w:rFonts w:ascii="Times New Roman" w:hAnsi="Times New Roman" w:cs="Times New Roman"/>
          <w:noProof w:val="0"/>
          <w:sz w:val="24"/>
          <w:szCs w:val="24"/>
          <w:lang w:eastAsia="ru-RU"/>
        </w:rPr>
      </w:pPr>
      <w:r w:rsidRPr="00DF17E9">
        <w:rPr>
          <w:rFonts w:ascii="Times New Roman" w:hAnsi="Times New Roman" w:cs="Times New Roman"/>
          <w:noProof w:val="0"/>
          <w:sz w:val="24"/>
          <w:szCs w:val="24"/>
          <w:lang w:eastAsia="ru-RU"/>
        </w:rPr>
        <w:t>П</w:t>
      </w:r>
      <w:r w:rsidR="00A217CA" w:rsidRPr="00DF17E9">
        <w:rPr>
          <w:rFonts w:ascii="Times New Roman" w:hAnsi="Times New Roman" w:cs="Times New Roman"/>
          <w:noProof w:val="0"/>
          <w:sz w:val="24"/>
          <w:szCs w:val="24"/>
          <w:lang w:eastAsia="ru-RU"/>
        </w:rPr>
        <w:t xml:space="preserve">ример: </w:t>
      </w:r>
      <w:r w:rsidRPr="00DF17E9">
        <w:rPr>
          <w:rFonts w:ascii="Times New Roman" w:hAnsi="Times New Roman" w:cs="Times New Roman"/>
          <w:noProof w:val="0"/>
          <w:sz w:val="24"/>
          <w:szCs w:val="24"/>
          <w:lang w:eastAsia="ru-RU"/>
        </w:rPr>
        <w:t>товарный знак «</w:t>
      </w:r>
      <w:proofErr w:type="spellStart"/>
      <w:r w:rsidRPr="00DF17E9">
        <w:rPr>
          <w:rFonts w:ascii="Times New Roman" w:hAnsi="Times New Roman" w:cs="Times New Roman"/>
          <w:noProof w:val="0"/>
          <w:sz w:val="24"/>
          <w:szCs w:val="24"/>
          <w:lang w:eastAsia="ru-RU"/>
        </w:rPr>
        <w:t>Mitsubishi</w:t>
      </w:r>
      <w:proofErr w:type="spellEnd"/>
      <w:r w:rsidR="00EE361D" w:rsidRPr="00DF17E9">
        <w:rPr>
          <w:rFonts w:ascii="Times New Roman" w:hAnsi="Times New Roman" w:cs="Times New Roman"/>
          <w:noProof w:val="0"/>
          <w:sz w:val="24"/>
          <w:szCs w:val="24"/>
          <w:lang w:eastAsia="ru-RU"/>
        </w:rPr>
        <w:t xml:space="preserve"> </w:t>
      </w:r>
      <w:proofErr w:type="spellStart"/>
      <w:r w:rsidR="00EE361D" w:rsidRPr="00DF17E9">
        <w:rPr>
          <w:rFonts w:ascii="Times New Roman" w:hAnsi="Times New Roman" w:cs="Times New Roman"/>
          <w:noProof w:val="0"/>
          <w:sz w:val="24"/>
          <w:szCs w:val="24"/>
          <w:lang w:eastAsia="ru-RU"/>
        </w:rPr>
        <w:t>Electric</w:t>
      </w:r>
      <w:proofErr w:type="spellEnd"/>
      <w:r w:rsidR="002C02FD" w:rsidRPr="00DF17E9">
        <w:rPr>
          <w:rFonts w:ascii="Times New Roman" w:hAnsi="Times New Roman" w:cs="Times New Roman"/>
          <w:noProof w:val="0"/>
          <w:sz w:val="24"/>
          <w:szCs w:val="24"/>
          <w:lang w:eastAsia="ru-RU"/>
        </w:rPr>
        <w:t xml:space="preserve">», </w:t>
      </w:r>
      <w:r w:rsidRPr="00DF17E9">
        <w:rPr>
          <w:rFonts w:ascii="Times New Roman" w:hAnsi="Times New Roman" w:cs="Times New Roman"/>
          <w:noProof w:val="0"/>
          <w:sz w:val="24"/>
          <w:szCs w:val="24"/>
          <w:lang w:eastAsia="ru-RU"/>
        </w:rPr>
        <w:t>полезн</w:t>
      </w:r>
      <w:r w:rsidR="005E0FCE" w:rsidRPr="00DF17E9">
        <w:rPr>
          <w:rFonts w:ascii="Times New Roman" w:hAnsi="Times New Roman" w:cs="Times New Roman"/>
          <w:noProof w:val="0"/>
          <w:sz w:val="24"/>
          <w:szCs w:val="24"/>
          <w:lang w:eastAsia="ru-RU"/>
        </w:rPr>
        <w:t>ая</w:t>
      </w:r>
      <w:r w:rsidRPr="00DF17E9">
        <w:rPr>
          <w:rFonts w:ascii="Times New Roman" w:hAnsi="Times New Roman" w:cs="Times New Roman"/>
          <w:noProof w:val="0"/>
          <w:sz w:val="24"/>
          <w:szCs w:val="24"/>
          <w:lang w:eastAsia="ru-RU"/>
        </w:rPr>
        <w:t xml:space="preserve"> модел</w:t>
      </w:r>
      <w:r w:rsidR="005E0FCE" w:rsidRPr="00DF17E9">
        <w:rPr>
          <w:rFonts w:ascii="Times New Roman" w:hAnsi="Times New Roman" w:cs="Times New Roman"/>
          <w:noProof w:val="0"/>
          <w:sz w:val="24"/>
          <w:szCs w:val="24"/>
          <w:lang w:eastAsia="ru-RU"/>
        </w:rPr>
        <w:t>ь</w:t>
      </w:r>
      <w:r w:rsidRPr="00DF17E9">
        <w:rPr>
          <w:rFonts w:ascii="Times New Roman" w:hAnsi="Times New Roman" w:cs="Times New Roman"/>
          <w:noProof w:val="0"/>
          <w:sz w:val="24"/>
          <w:szCs w:val="24"/>
          <w:lang w:eastAsia="ru-RU"/>
        </w:rPr>
        <w:t xml:space="preserve"> </w:t>
      </w:r>
      <w:r w:rsidR="005E0FCE" w:rsidRPr="00DF17E9">
        <w:rPr>
          <w:rFonts w:ascii="Times New Roman" w:hAnsi="Times New Roman" w:cs="Times New Roman"/>
          <w:noProof w:val="0"/>
          <w:sz w:val="24"/>
          <w:szCs w:val="24"/>
          <w:lang w:eastAsia="ru-RU"/>
        </w:rPr>
        <w:t>«MSZ-HC35 VA»</w:t>
      </w:r>
      <w:r w:rsidRPr="00DF17E9">
        <w:rPr>
          <w:rFonts w:ascii="Times New Roman" w:hAnsi="Times New Roman" w:cs="Times New Roman"/>
          <w:noProof w:val="0"/>
          <w:sz w:val="24"/>
          <w:szCs w:val="24"/>
          <w:lang w:eastAsia="ru-RU"/>
        </w:rPr>
        <w:t xml:space="preserve">, </w:t>
      </w:r>
      <w:r w:rsidR="0092559F" w:rsidRPr="00DF17E9">
        <w:rPr>
          <w:rFonts w:ascii="Times New Roman" w:hAnsi="Times New Roman" w:cs="Times New Roman"/>
          <w:noProof w:val="0"/>
          <w:sz w:val="24"/>
          <w:szCs w:val="24"/>
          <w:lang w:eastAsia="ru-RU"/>
        </w:rPr>
        <w:t xml:space="preserve">наименование производителя товара </w:t>
      </w:r>
      <w:r w:rsidR="008B7C2B" w:rsidRPr="00DF17E9">
        <w:rPr>
          <w:rFonts w:ascii="Times New Roman" w:hAnsi="Times New Roman" w:cs="Times New Roman"/>
          <w:noProof w:val="0"/>
          <w:sz w:val="24"/>
          <w:szCs w:val="24"/>
          <w:lang w:eastAsia="ru-RU"/>
        </w:rPr>
        <w:t>«</w:t>
      </w:r>
      <w:proofErr w:type="spellStart"/>
      <w:r w:rsidR="00EE361D" w:rsidRPr="00DF17E9">
        <w:rPr>
          <w:rFonts w:ascii="Times New Roman" w:hAnsi="Times New Roman" w:cs="Times New Roman"/>
          <w:noProof w:val="0"/>
          <w:sz w:val="24"/>
          <w:szCs w:val="24"/>
          <w:lang w:eastAsia="ru-RU"/>
        </w:rPr>
        <w:t>Mitsubishi</w:t>
      </w:r>
      <w:proofErr w:type="spellEnd"/>
      <w:r w:rsidR="00EE361D" w:rsidRPr="00DF17E9">
        <w:rPr>
          <w:rFonts w:ascii="Times New Roman" w:hAnsi="Times New Roman" w:cs="Times New Roman"/>
          <w:noProof w:val="0"/>
          <w:sz w:val="24"/>
          <w:szCs w:val="24"/>
          <w:lang w:eastAsia="ru-RU"/>
        </w:rPr>
        <w:t xml:space="preserve"> </w:t>
      </w:r>
      <w:proofErr w:type="spellStart"/>
      <w:r w:rsidR="00EE361D" w:rsidRPr="00DF17E9">
        <w:rPr>
          <w:rFonts w:ascii="Times New Roman" w:hAnsi="Times New Roman" w:cs="Times New Roman"/>
          <w:noProof w:val="0"/>
          <w:sz w:val="24"/>
          <w:szCs w:val="24"/>
          <w:lang w:eastAsia="ru-RU"/>
        </w:rPr>
        <w:t>Electr</w:t>
      </w:r>
      <w:r w:rsidR="0092559F" w:rsidRPr="00DF17E9">
        <w:rPr>
          <w:rFonts w:ascii="Times New Roman" w:hAnsi="Times New Roman" w:cs="Times New Roman"/>
          <w:noProof w:val="0"/>
          <w:sz w:val="24"/>
          <w:szCs w:val="24"/>
          <w:lang w:eastAsia="ru-RU"/>
        </w:rPr>
        <w:t>ic</w:t>
      </w:r>
      <w:proofErr w:type="spellEnd"/>
      <w:r w:rsidR="0092559F" w:rsidRPr="00DF17E9">
        <w:rPr>
          <w:rFonts w:ascii="Times New Roman" w:hAnsi="Times New Roman" w:cs="Times New Roman"/>
          <w:noProof w:val="0"/>
          <w:sz w:val="24"/>
          <w:szCs w:val="24"/>
          <w:lang w:eastAsia="ru-RU"/>
        </w:rPr>
        <w:t xml:space="preserve"> </w:t>
      </w:r>
      <w:proofErr w:type="spellStart"/>
      <w:r w:rsidR="0092559F" w:rsidRPr="00DF17E9">
        <w:rPr>
          <w:rFonts w:ascii="Times New Roman" w:hAnsi="Times New Roman" w:cs="Times New Roman"/>
          <w:noProof w:val="0"/>
          <w:sz w:val="24"/>
          <w:szCs w:val="24"/>
          <w:lang w:eastAsia="ru-RU"/>
        </w:rPr>
        <w:t>Consumer</w:t>
      </w:r>
      <w:proofErr w:type="spellEnd"/>
      <w:r w:rsidR="0092559F" w:rsidRPr="00DF17E9">
        <w:rPr>
          <w:rFonts w:ascii="Times New Roman" w:hAnsi="Times New Roman" w:cs="Times New Roman"/>
          <w:noProof w:val="0"/>
          <w:sz w:val="24"/>
          <w:szCs w:val="24"/>
          <w:lang w:eastAsia="ru-RU"/>
        </w:rPr>
        <w:t xml:space="preserve"> </w:t>
      </w:r>
      <w:proofErr w:type="spellStart"/>
      <w:r w:rsidR="0092559F" w:rsidRPr="00DF17E9">
        <w:rPr>
          <w:rFonts w:ascii="Times New Roman" w:hAnsi="Times New Roman" w:cs="Times New Roman"/>
          <w:noProof w:val="0"/>
          <w:sz w:val="24"/>
          <w:szCs w:val="24"/>
          <w:lang w:eastAsia="ru-RU"/>
        </w:rPr>
        <w:t>Products</w:t>
      </w:r>
      <w:proofErr w:type="spellEnd"/>
      <w:r w:rsidR="0092559F" w:rsidRPr="00DF17E9">
        <w:rPr>
          <w:rFonts w:ascii="Times New Roman" w:hAnsi="Times New Roman" w:cs="Times New Roman"/>
          <w:noProof w:val="0"/>
          <w:sz w:val="24"/>
          <w:szCs w:val="24"/>
          <w:lang w:eastAsia="ru-RU"/>
        </w:rPr>
        <w:t xml:space="preserve"> </w:t>
      </w:r>
      <w:proofErr w:type="spellStart"/>
      <w:r w:rsidR="00EE361D" w:rsidRPr="00DF17E9">
        <w:rPr>
          <w:rFonts w:ascii="Times New Roman" w:hAnsi="Times New Roman" w:cs="Times New Roman"/>
          <w:noProof w:val="0"/>
          <w:sz w:val="24"/>
          <w:szCs w:val="24"/>
          <w:lang w:eastAsia="ru-RU"/>
        </w:rPr>
        <w:t>Co</w:t>
      </w:r>
      <w:proofErr w:type="spellEnd"/>
      <w:r w:rsidR="00EE361D" w:rsidRPr="00DF17E9">
        <w:rPr>
          <w:rFonts w:ascii="Times New Roman" w:hAnsi="Times New Roman" w:cs="Times New Roman"/>
          <w:noProof w:val="0"/>
          <w:sz w:val="24"/>
          <w:szCs w:val="24"/>
          <w:lang w:eastAsia="ru-RU"/>
        </w:rPr>
        <w:t xml:space="preserve">., </w:t>
      </w:r>
      <w:proofErr w:type="spellStart"/>
      <w:r w:rsidR="00EE361D" w:rsidRPr="00DF17E9">
        <w:rPr>
          <w:rFonts w:ascii="Times New Roman" w:hAnsi="Times New Roman" w:cs="Times New Roman"/>
          <w:noProof w:val="0"/>
          <w:sz w:val="24"/>
          <w:szCs w:val="24"/>
          <w:lang w:eastAsia="ru-RU"/>
        </w:rPr>
        <w:t>Ltd</w:t>
      </w:r>
      <w:proofErr w:type="spellEnd"/>
      <w:r w:rsidR="008B7C2B" w:rsidRPr="00DF17E9">
        <w:rPr>
          <w:rFonts w:ascii="Times New Roman" w:hAnsi="Times New Roman" w:cs="Times New Roman"/>
          <w:noProof w:val="0"/>
          <w:sz w:val="24"/>
          <w:szCs w:val="24"/>
          <w:lang w:eastAsia="ru-RU"/>
        </w:rPr>
        <w:t>»</w:t>
      </w:r>
      <w:r w:rsidR="002A2B13" w:rsidRPr="00DF17E9">
        <w:rPr>
          <w:rFonts w:ascii="Times New Roman" w:hAnsi="Times New Roman" w:cs="Times New Roman"/>
          <w:noProof w:val="0"/>
          <w:sz w:val="24"/>
          <w:szCs w:val="24"/>
          <w:lang w:eastAsia="ru-RU"/>
        </w:rPr>
        <w:t>.</w:t>
      </w:r>
    </w:p>
    <w:p w:rsidR="00CD6643" w:rsidRPr="00DF17E9" w:rsidRDefault="00020350" w:rsidP="0092559F">
      <w:pPr>
        <w:autoSpaceDE w:val="0"/>
        <w:autoSpaceDN w:val="0"/>
        <w:adjustRightInd w:val="0"/>
        <w:spacing w:after="0" w:line="240" w:lineRule="auto"/>
        <w:ind w:firstLine="540"/>
        <w:jc w:val="both"/>
        <w:rPr>
          <w:rFonts w:ascii="Times New Roman" w:hAnsi="Times New Roman" w:cs="Times New Roman"/>
          <w:noProof w:val="0"/>
          <w:sz w:val="24"/>
          <w:szCs w:val="24"/>
          <w:lang w:eastAsia="ru-RU"/>
        </w:rPr>
      </w:pPr>
      <w:r w:rsidRPr="00DF17E9">
        <w:rPr>
          <w:rFonts w:ascii="Times New Roman" w:hAnsi="Times New Roman" w:cs="Times New Roman"/>
          <w:noProof w:val="0"/>
          <w:sz w:val="24"/>
          <w:szCs w:val="24"/>
          <w:lang w:eastAsia="ru-RU"/>
        </w:rPr>
        <w:t>П</w:t>
      </w:r>
      <w:r w:rsidR="00CD6643" w:rsidRPr="00DF17E9">
        <w:rPr>
          <w:rFonts w:ascii="Times New Roman" w:hAnsi="Times New Roman" w:cs="Times New Roman"/>
          <w:noProof w:val="0"/>
          <w:sz w:val="24"/>
          <w:szCs w:val="24"/>
          <w:lang w:eastAsia="ru-RU"/>
        </w:rPr>
        <w:t>онятие «Наименование места происхождения товара» закреплено статьей 1516 ГК РФ и не идентично стране происхождения товара</w:t>
      </w:r>
      <w:r w:rsidR="0092559F" w:rsidRPr="00DF17E9">
        <w:rPr>
          <w:rFonts w:ascii="Times New Roman" w:hAnsi="Times New Roman" w:cs="Times New Roman"/>
          <w:noProof w:val="0"/>
          <w:sz w:val="24"/>
          <w:szCs w:val="24"/>
          <w:lang w:eastAsia="ru-RU"/>
        </w:rPr>
        <w:t>.</w:t>
      </w:r>
    </w:p>
    <w:p w:rsidR="00CD6643" w:rsidRDefault="00CD6643" w:rsidP="005F73C4">
      <w:pPr>
        <w:pStyle w:val="3"/>
        <w:tabs>
          <w:tab w:val="left" w:pos="0"/>
        </w:tabs>
        <w:ind w:right="-57"/>
        <w:rPr>
          <w:rFonts w:ascii="Times New Roman" w:hAnsi="Times New Roman"/>
        </w:rPr>
      </w:pPr>
    </w:p>
    <w:p w:rsidR="00CD6643" w:rsidRDefault="00072C63" w:rsidP="005F73C4">
      <w:pPr>
        <w:pStyle w:val="3"/>
        <w:tabs>
          <w:tab w:val="left" w:pos="0"/>
        </w:tabs>
        <w:ind w:right="-57"/>
        <w:rPr>
          <w:rFonts w:ascii="Times New Roman" w:hAnsi="Times New Roman"/>
        </w:rPr>
      </w:pPr>
      <w:r>
        <w:rPr>
          <w:rFonts w:ascii="Times New Roman" w:hAnsi="Times New Roman"/>
        </w:rPr>
        <w:t xml:space="preserve"> </w:t>
      </w:r>
    </w:p>
    <w:sectPr w:rsidR="00CD6643" w:rsidSect="0099352F">
      <w:headerReference w:type="default" r:id="rId12"/>
      <w:pgSz w:w="11906" w:h="16838"/>
      <w:pgMar w:top="1134" w:right="850" w:bottom="568"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A33" w:rsidRDefault="00AB2A33" w:rsidP="007B7260">
      <w:pPr>
        <w:spacing w:after="0" w:line="240" w:lineRule="auto"/>
      </w:pPr>
      <w:r>
        <w:separator/>
      </w:r>
    </w:p>
  </w:endnote>
  <w:endnote w:type="continuationSeparator" w:id="0">
    <w:p w:rsidR="00AB2A33" w:rsidRDefault="00AB2A33" w:rsidP="007B72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A33" w:rsidRDefault="00AB2A33" w:rsidP="007B7260">
      <w:pPr>
        <w:spacing w:after="0" w:line="240" w:lineRule="auto"/>
      </w:pPr>
      <w:r>
        <w:separator/>
      </w:r>
    </w:p>
  </w:footnote>
  <w:footnote w:type="continuationSeparator" w:id="0">
    <w:p w:rsidR="00AB2A33" w:rsidRDefault="00AB2A33" w:rsidP="007B72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59F" w:rsidRDefault="00E024CF">
    <w:pPr>
      <w:pStyle w:val="a6"/>
      <w:jc w:val="center"/>
    </w:pPr>
    <w:r>
      <w:fldChar w:fldCharType="begin"/>
    </w:r>
    <w:r w:rsidR="0092559F">
      <w:instrText>PAGE   \* MERGEFORMAT</w:instrText>
    </w:r>
    <w:r>
      <w:fldChar w:fldCharType="separate"/>
    </w:r>
    <w:r w:rsidR="0099352F">
      <w:t>5</w:t>
    </w:r>
    <w:r>
      <w:fldChar w:fldCharType="end"/>
    </w:r>
  </w:p>
  <w:p w:rsidR="0092559F" w:rsidRDefault="0092559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64A"/>
    <w:multiLevelType w:val="hybridMultilevel"/>
    <w:tmpl w:val="AE8250F2"/>
    <w:lvl w:ilvl="0" w:tplc="13223F5E">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E7212B0"/>
    <w:multiLevelType w:val="hybridMultilevel"/>
    <w:tmpl w:val="80F47078"/>
    <w:lvl w:ilvl="0" w:tplc="6934501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C9D"/>
    <w:rsid w:val="00020350"/>
    <w:rsid w:val="00035CB7"/>
    <w:rsid w:val="00046433"/>
    <w:rsid w:val="00046A7C"/>
    <w:rsid w:val="00071C63"/>
    <w:rsid w:val="00072C63"/>
    <w:rsid w:val="000730F5"/>
    <w:rsid w:val="0007687C"/>
    <w:rsid w:val="00077099"/>
    <w:rsid w:val="000858EF"/>
    <w:rsid w:val="000C1154"/>
    <w:rsid w:val="000D7546"/>
    <w:rsid w:val="000F4B4A"/>
    <w:rsid w:val="000F5AE4"/>
    <w:rsid w:val="00105C9D"/>
    <w:rsid w:val="0011705D"/>
    <w:rsid w:val="00132D9C"/>
    <w:rsid w:val="00150208"/>
    <w:rsid w:val="0016140D"/>
    <w:rsid w:val="00167A4E"/>
    <w:rsid w:val="001B2693"/>
    <w:rsid w:val="001B5A3C"/>
    <w:rsid w:val="001C55E4"/>
    <w:rsid w:val="001D0F0E"/>
    <w:rsid w:val="001D5F57"/>
    <w:rsid w:val="001E0932"/>
    <w:rsid w:val="001E5EA4"/>
    <w:rsid w:val="001F3992"/>
    <w:rsid w:val="00201AB9"/>
    <w:rsid w:val="00215A19"/>
    <w:rsid w:val="0022337A"/>
    <w:rsid w:val="00237CD4"/>
    <w:rsid w:val="002470C4"/>
    <w:rsid w:val="00260B2D"/>
    <w:rsid w:val="00264987"/>
    <w:rsid w:val="00273352"/>
    <w:rsid w:val="00273E2E"/>
    <w:rsid w:val="0028575E"/>
    <w:rsid w:val="00291FD4"/>
    <w:rsid w:val="002A2B13"/>
    <w:rsid w:val="002C02FD"/>
    <w:rsid w:val="002C6381"/>
    <w:rsid w:val="002C69C4"/>
    <w:rsid w:val="00336182"/>
    <w:rsid w:val="00341F83"/>
    <w:rsid w:val="00347001"/>
    <w:rsid w:val="0035295F"/>
    <w:rsid w:val="003702BE"/>
    <w:rsid w:val="0038181C"/>
    <w:rsid w:val="00387C36"/>
    <w:rsid w:val="003D583C"/>
    <w:rsid w:val="003E3B7E"/>
    <w:rsid w:val="003F67D8"/>
    <w:rsid w:val="004053E5"/>
    <w:rsid w:val="004133EE"/>
    <w:rsid w:val="00422ACE"/>
    <w:rsid w:val="00433459"/>
    <w:rsid w:val="00443BD9"/>
    <w:rsid w:val="00453D56"/>
    <w:rsid w:val="004560AA"/>
    <w:rsid w:val="00486213"/>
    <w:rsid w:val="00495CE0"/>
    <w:rsid w:val="004A0626"/>
    <w:rsid w:val="004B4D83"/>
    <w:rsid w:val="004C0C31"/>
    <w:rsid w:val="004F71A8"/>
    <w:rsid w:val="00504C1A"/>
    <w:rsid w:val="0054311D"/>
    <w:rsid w:val="00562C05"/>
    <w:rsid w:val="005773E8"/>
    <w:rsid w:val="005821EC"/>
    <w:rsid w:val="00585BC5"/>
    <w:rsid w:val="00591A28"/>
    <w:rsid w:val="005A30FF"/>
    <w:rsid w:val="005A4C32"/>
    <w:rsid w:val="005A7575"/>
    <w:rsid w:val="005A762F"/>
    <w:rsid w:val="005C7563"/>
    <w:rsid w:val="005D0D54"/>
    <w:rsid w:val="005D19DF"/>
    <w:rsid w:val="005D4CD0"/>
    <w:rsid w:val="005E0FCE"/>
    <w:rsid w:val="005F3F14"/>
    <w:rsid w:val="005F44FB"/>
    <w:rsid w:val="005F73C4"/>
    <w:rsid w:val="006010C0"/>
    <w:rsid w:val="00630570"/>
    <w:rsid w:val="006615E3"/>
    <w:rsid w:val="00662003"/>
    <w:rsid w:val="00674A97"/>
    <w:rsid w:val="006764C7"/>
    <w:rsid w:val="00697483"/>
    <w:rsid w:val="006B66ED"/>
    <w:rsid w:val="006C35D0"/>
    <w:rsid w:val="006C65C6"/>
    <w:rsid w:val="006D1509"/>
    <w:rsid w:val="006E7D52"/>
    <w:rsid w:val="006F01F4"/>
    <w:rsid w:val="006F7476"/>
    <w:rsid w:val="007125E6"/>
    <w:rsid w:val="00713E8C"/>
    <w:rsid w:val="007771FA"/>
    <w:rsid w:val="00784113"/>
    <w:rsid w:val="007A3163"/>
    <w:rsid w:val="007B7260"/>
    <w:rsid w:val="007C0E22"/>
    <w:rsid w:val="007D0804"/>
    <w:rsid w:val="007E6A73"/>
    <w:rsid w:val="007E6F27"/>
    <w:rsid w:val="007F09AD"/>
    <w:rsid w:val="007F5CCA"/>
    <w:rsid w:val="008025ED"/>
    <w:rsid w:val="008035DB"/>
    <w:rsid w:val="00803807"/>
    <w:rsid w:val="008046E6"/>
    <w:rsid w:val="00812C58"/>
    <w:rsid w:val="00815277"/>
    <w:rsid w:val="00816CA2"/>
    <w:rsid w:val="00843625"/>
    <w:rsid w:val="00844D0D"/>
    <w:rsid w:val="0087535F"/>
    <w:rsid w:val="00883D3B"/>
    <w:rsid w:val="00890A12"/>
    <w:rsid w:val="00891951"/>
    <w:rsid w:val="008B06AE"/>
    <w:rsid w:val="008B2809"/>
    <w:rsid w:val="008B7C2B"/>
    <w:rsid w:val="008B7E19"/>
    <w:rsid w:val="008C299C"/>
    <w:rsid w:val="008C316F"/>
    <w:rsid w:val="008E2848"/>
    <w:rsid w:val="008E5CC6"/>
    <w:rsid w:val="008F7C76"/>
    <w:rsid w:val="00903BD7"/>
    <w:rsid w:val="00913C5A"/>
    <w:rsid w:val="0092559F"/>
    <w:rsid w:val="00925CD3"/>
    <w:rsid w:val="00935DCD"/>
    <w:rsid w:val="0095150A"/>
    <w:rsid w:val="009667C0"/>
    <w:rsid w:val="00974CD9"/>
    <w:rsid w:val="00980927"/>
    <w:rsid w:val="009928C6"/>
    <w:rsid w:val="0099352F"/>
    <w:rsid w:val="009955DE"/>
    <w:rsid w:val="009A7DC3"/>
    <w:rsid w:val="009B0405"/>
    <w:rsid w:val="009B0EE4"/>
    <w:rsid w:val="009B5B6B"/>
    <w:rsid w:val="009F53C2"/>
    <w:rsid w:val="00A0355A"/>
    <w:rsid w:val="00A217CA"/>
    <w:rsid w:val="00A261CE"/>
    <w:rsid w:val="00A275DC"/>
    <w:rsid w:val="00A32013"/>
    <w:rsid w:val="00A44E84"/>
    <w:rsid w:val="00A47CFD"/>
    <w:rsid w:val="00A538E3"/>
    <w:rsid w:val="00A60C4C"/>
    <w:rsid w:val="00A66564"/>
    <w:rsid w:val="00A67C81"/>
    <w:rsid w:val="00A718F6"/>
    <w:rsid w:val="00A73E4C"/>
    <w:rsid w:val="00A81041"/>
    <w:rsid w:val="00A97B0B"/>
    <w:rsid w:val="00AB2A33"/>
    <w:rsid w:val="00AF1052"/>
    <w:rsid w:val="00B061E8"/>
    <w:rsid w:val="00B128A0"/>
    <w:rsid w:val="00B15BBC"/>
    <w:rsid w:val="00B262C4"/>
    <w:rsid w:val="00B3090E"/>
    <w:rsid w:val="00B316FC"/>
    <w:rsid w:val="00B40F6A"/>
    <w:rsid w:val="00B61F46"/>
    <w:rsid w:val="00B80A0D"/>
    <w:rsid w:val="00B9298B"/>
    <w:rsid w:val="00BC4729"/>
    <w:rsid w:val="00BD7495"/>
    <w:rsid w:val="00BE3DC4"/>
    <w:rsid w:val="00BF0B39"/>
    <w:rsid w:val="00C560FC"/>
    <w:rsid w:val="00C570DC"/>
    <w:rsid w:val="00C57A7D"/>
    <w:rsid w:val="00C8475C"/>
    <w:rsid w:val="00C84D76"/>
    <w:rsid w:val="00C85995"/>
    <w:rsid w:val="00CB6BC5"/>
    <w:rsid w:val="00CC2E4F"/>
    <w:rsid w:val="00CD22E8"/>
    <w:rsid w:val="00CD6643"/>
    <w:rsid w:val="00CE07E3"/>
    <w:rsid w:val="00CE19FD"/>
    <w:rsid w:val="00CE1BA4"/>
    <w:rsid w:val="00CE5D01"/>
    <w:rsid w:val="00CF14B7"/>
    <w:rsid w:val="00CF3FF8"/>
    <w:rsid w:val="00D042CA"/>
    <w:rsid w:val="00D110A7"/>
    <w:rsid w:val="00D204C7"/>
    <w:rsid w:val="00D635BB"/>
    <w:rsid w:val="00D64E4E"/>
    <w:rsid w:val="00D65AB5"/>
    <w:rsid w:val="00D75963"/>
    <w:rsid w:val="00D935B4"/>
    <w:rsid w:val="00DB4A50"/>
    <w:rsid w:val="00DD73B5"/>
    <w:rsid w:val="00DE4AE9"/>
    <w:rsid w:val="00DE7346"/>
    <w:rsid w:val="00DF17E9"/>
    <w:rsid w:val="00E024CF"/>
    <w:rsid w:val="00E062A5"/>
    <w:rsid w:val="00E356AB"/>
    <w:rsid w:val="00E46B37"/>
    <w:rsid w:val="00E5560D"/>
    <w:rsid w:val="00E562DC"/>
    <w:rsid w:val="00E64687"/>
    <w:rsid w:val="00E73595"/>
    <w:rsid w:val="00E82AAD"/>
    <w:rsid w:val="00EA4510"/>
    <w:rsid w:val="00EA455C"/>
    <w:rsid w:val="00EB762B"/>
    <w:rsid w:val="00ED02CB"/>
    <w:rsid w:val="00ED1F8F"/>
    <w:rsid w:val="00ED5F69"/>
    <w:rsid w:val="00EE361D"/>
    <w:rsid w:val="00F0047C"/>
    <w:rsid w:val="00F03E57"/>
    <w:rsid w:val="00F36911"/>
    <w:rsid w:val="00F40C99"/>
    <w:rsid w:val="00F52AD3"/>
    <w:rsid w:val="00F57975"/>
    <w:rsid w:val="00F74CA2"/>
    <w:rsid w:val="00F90732"/>
    <w:rsid w:val="00F97BA1"/>
    <w:rsid w:val="00FA076A"/>
    <w:rsid w:val="00FA2387"/>
    <w:rsid w:val="00FA3840"/>
    <w:rsid w:val="00FA4583"/>
    <w:rsid w:val="00FC1452"/>
    <w:rsid w:val="00FC3167"/>
    <w:rsid w:val="00FF37C4"/>
    <w:rsid w:val="00FF6B4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C5A"/>
    <w:pPr>
      <w:spacing w:after="200" w:line="276" w:lineRule="auto"/>
    </w:pPr>
    <w:rPr>
      <w:rFonts w:cs="Calibri"/>
      <w:noProof/>
      <w:sz w:val="22"/>
      <w:szCs w:val="22"/>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noProof w:val="0"/>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913C5A"/>
    <w:rPr>
      <w:rFonts w:ascii="Times New Roman" w:hAnsi="Times New Roman" w:cs="Times New Roman"/>
      <w:b/>
      <w:bCs/>
      <w:sz w:val="36"/>
      <w:szCs w:val="36"/>
      <w:lang w:eastAsia="tr-TR"/>
    </w:rPr>
  </w:style>
  <w:style w:type="paragraph" w:customStyle="1" w:styleId="3">
    <w:name w:val="Стиль3 Знак"/>
    <w:basedOn w:val="21"/>
    <w:link w:val="30"/>
    <w:uiPriority w:val="99"/>
    <w:rsid w:val="00B3090E"/>
    <w:pPr>
      <w:widowControl w:val="0"/>
      <w:adjustRightInd w:val="0"/>
      <w:spacing w:after="0" w:line="240" w:lineRule="auto"/>
      <w:ind w:left="0"/>
      <w:jc w:val="both"/>
      <w:textAlignment w:val="baseline"/>
    </w:pPr>
    <w:rPr>
      <w:rFonts w:ascii="Arial" w:hAnsi="Arial" w:cs="Times New Roman"/>
      <w:noProof w:val="0"/>
      <w:sz w:val="24"/>
      <w:szCs w:val="24"/>
      <w:lang w:eastAsia="ru-RU"/>
    </w:rPr>
  </w:style>
  <w:style w:type="character" w:customStyle="1" w:styleId="30">
    <w:name w:val="Стиль3 Знак Знак"/>
    <w:link w:val="3"/>
    <w:uiPriority w:val="99"/>
    <w:locked/>
    <w:rsid w:val="00B3090E"/>
    <w:rPr>
      <w:rFonts w:ascii="Arial" w:hAnsi="Arial" w:cs="Arial"/>
      <w:sz w:val="24"/>
      <w:szCs w:val="24"/>
      <w:lang w:eastAsia="ru-RU"/>
    </w:rPr>
  </w:style>
  <w:style w:type="paragraph" w:styleId="21">
    <w:name w:val="Body Text Indent 2"/>
    <w:basedOn w:val="a"/>
    <w:link w:val="22"/>
    <w:uiPriority w:val="99"/>
    <w:semiHidden/>
    <w:rsid w:val="00B3090E"/>
    <w:pPr>
      <w:spacing w:after="120" w:line="480" w:lineRule="auto"/>
      <w:ind w:left="283"/>
    </w:pPr>
  </w:style>
  <w:style w:type="character" w:customStyle="1" w:styleId="22">
    <w:name w:val="Основной текст с отступом 2 Знак"/>
    <w:basedOn w:val="a0"/>
    <w:link w:val="21"/>
    <w:uiPriority w:val="99"/>
    <w:semiHidden/>
    <w:locked/>
    <w:rsid w:val="00B3090E"/>
    <w:rPr>
      <w:noProof/>
    </w:rPr>
  </w:style>
  <w:style w:type="table" w:styleId="a3">
    <w:name w:val="Table Grid"/>
    <w:basedOn w:val="a1"/>
    <w:uiPriority w:val="99"/>
    <w:rsid w:val="00B061E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99"/>
    <w:qFormat/>
    <w:rsid w:val="006764C7"/>
    <w:rPr>
      <w:b/>
      <w:bCs/>
    </w:rPr>
  </w:style>
  <w:style w:type="character" w:customStyle="1" w:styleId="highlight">
    <w:name w:val="highlight"/>
    <w:basedOn w:val="a0"/>
    <w:uiPriority w:val="99"/>
    <w:rsid w:val="006764C7"/>
  </w:style>
  <w:style w:type="paragraph" w:styleId="a5">
    <w:name w:val="Normal (Web)"/>
    <w:basedOn w:val="a"/>
    <w:uiPriority w:val="99"/>
    <w:semiHidden/>
    <w:rsid w:val="006764C7"/>
    <w:pPr>
      <w:spacing w:before="240" w:after="240" w:line="240" w:lineRule="auto"/>
    </w:pPr>
    <w:rPr>
      <w:rFonts w:ascii="Times New Roman" w:eastAsia="Times New Roman" w:hAnsi="Times New Roman" w:cs="Times New Roman"/>
      <w:noProof w:val="0"/>
      <w:sz w:val="24"/>
      <w:szCs w:val="24"/>
      <w:lang w:eastAsia="ru-RU"/>
    </w:rPr>
  </w:style>
  <w:style w:type="paragraph" w:styleId="a6">
    <w:name w:val="header"/>
    <w:basedOn w:val="a"/>
    <w:link w:val="a7"/>
    <w:uiPriority w:val="99"/>
    <w:rsid w:val="007B7260"/>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7B7260"/>
    <w:rPr>
      <w:noProof/>
    </w:rPr>
  </w:style>
  <w:style w:type="paragraph" w:styleId="a8">
    <w:name w:val="footer"/>
    <w:basedOn w:val="a"/>
    <w:link w:val="a9"/>
    <w:uiPriority w:val="99"/>
    <w:rsid w:val="007B7260"/>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7B7260"/>
    <w:rPr>
      <w:noProof/>
    </w:rPr>
  </w:style>
  <w:style w:type="paragraph" w:styleId="aa">
    <w:name w:val="Body Text Indent"/>
    <w:basedOn w:val="a"/>
    <w:link w:val="ab"/>
    <w:uiPriority w:val="99"/>
    <w:rsid w:val="00E46B37"/>
    <w:pPr>
      <w:spacing w:after="120"/>
      <w:ind w:left="283"/>
    </w:pPr>
  </w:style>
  <w:style w:type="character" w:customStyle="1" w:styleId="ab">
    <w:name w:val="Основной текст с отступом Знак"/>
    <w:basedOn w:val="a0"/>
    <w:link w:val="aa"/>
    <w:uiPriority w:val="99"/>
    <w:locked/>
    <w:rsid w:val="00E46B37"/>
    <w:rPr>
      <w:noProof/>
    </w:rPr>
  </w:style>
  <w:style w:type="paragraph" w:styleId="31">
    <w:name w:val="Body Text 3"/>
    <w:basedOn w:val="a"/>
    <w:link w:val="32"/>
    <w:uiPriority w:val="99"/>
    <w:rsid w:val="00E46B37"/>
    <w:pPr>
      <w:spacing w:after="120" w:line="240" w:lineRule="auto"/>
      <w:jc w:val="both"/>
    </w:pPr>
    <w:rPr>
      <w:rFonts w:ascii="Times New Roman" w:eastAsia="Times New Roman" w:hAnsi="Times New Roman" w:cs="Times New Roman"/>
      <w:noProof w:val="0"/>
      <w:sz w:val="16"/>
      <w:szCs w:val="16"/>
      <w:lang w:eastAsia="ru-RU"/>
    </w:rPr>
  </w:style>
  <w:style w:type="character" w:customStyle="1" w:styleId="32">
    <w:name w:val="Основной текст 3 Знак"/>
    <w:basedOn w:val="a0"/>
    <w:link w:val="31"/>
    <w:uiPriority w:val="99"/>
    <w:locked/>
    <w:rsid w:val="00E46B37"/>
    <w:rPr>
      <w:rFonts w:ascii="Times New Roman" w:hAnsi="Times New Roman" w:cs="Times New Roman"/>
      <w:sz w:val="16"/>
      <w:szCs w:val="16"/>
      <w:lang w:eastAsia="ru-RU"/>
    </w:rPr>
  </w:style>
  <w:style w:type="paragraph" w:styleId="ac">
    <w:name w:val="Body Text"/>
    <w:basedOn w:val="a"/>
    <w:link w:val="ad"/>
    <w:uiPriority w:val="99"/>
    <w:rsid w:val="00E46B37"/>
    <w:pPr>
      <w:spacing w:after="120" w:line="240" w:lineRule="auto"/>
      <w:jc w:val="both"/>
    </w:pPr>
    <w:rPr>
      <w:rFonts w:ascii="Times New Roman" w:eastAsia="Times New Roman" w:hAnsi="Times New Roman" w:cs="Times New Roman"/>
      <w:noProof w:val="0"/>
      <w:sz w:val="24"/>
      <w:szCs w:val="24"/>
      <w:lang w:eastAsia="ru-RU"/>
    </w:rPr>
  </w:style>
  <w:style w:type="character" w:customStyle="1" w:styleId="ad">
    <w:name w:val="Основной текст Знак"/>
    <w:basedOn w:val="a0"/>
    <w:link w:val="ac"/>
    <w:uiPriority w:val="99"/>
    <w:locked/>
    <w:rsid w:val="00E46B37"/>
    <w:rPr>
      <w:rFonts w:ascii="Times New Roman" w:hAnsi="Times New Roman" w:cs="Times New Roman"/>
      <w:sz w:val="24"/>
      <w:szCs w:val="24"/>
      <w:lang w:eastAsia="ru-RU"/>
    </w:rPr>
  </w:style>
  <w:style w:type="paragraph" w:customStyle="1" w:styleId="CharCharCharChar">
    <w:name w:val="Char Char Знак Знак Char Char"/>
    <w:basedOn w:val="a"/>
    <w:uiPriority w:val="99"/>
    <w:rsid w:val="00E46B37"/>
    <w:pPr>
      <w:spacing w:after="160" w:line="240" w:lineRule="exact"/>
    </w:pPr>
    <w:rPr>
      <w:rFonts w:ascii="Times New Roman" w:eastAsia="Times New Roman" w:hAnsi="Times New Roman" w:cs="Times New Roman"/>
      <w:noProof w:val="0"/>
      <w:sz w:val="20"/>
      <w:szCs w:val="20"/>
      <w:lang w:eastAsia="ru-RU"/>
    </w:rPr>
  </w:style>
  <w:style w:type="paragraph" w:styleId="23">
    <w:name w:val="Body Text 2"/>
    <w:basedOn w:val="a"/>
    <w:link w:val="24"/>
    <w:uiPriority w:val="99"/>
    <w:rsid w:val="00E46B37"/>
    <w:pPr>
      <w:spacing w:after="120" w:line="480" w:lineRule="auto"/>
      <w:jc w:val="both"/>
    </w:pPr>
    <w:rPr>
      <w:rFonts w:ascii="Times New Roman" w:eastAsia="Times New Roman" w:hAnsi="Times New Roman" w:cs="Times New Roman"/>
      <w:noProof w:val="0"/>
      <w:sz w:val="24"/>
      <w:szCs w:val="24"/>
      <w:lang w:eastAsia="ru-RU"/>
    </w:rPr>
  </w:style>
  <w:style w:type="character" w:customStyle="1" w:styleId="24">
    <w:name w:val="Основной текст 2 Знак"/>
    <w:basedOn w:val="a0"/>
    <w:link w:val="23"/>
    <w:uiPriority w:val="99"/>
    <w:locked/>
    <w:rsid w:val="00E46B37"/>
    <w:rPr>
      <w:rFonts w:ascii="Times New Roman" w:hAnsi="Times New Roman" w:cs="Times New Roman"/>
      <w:sz w:val="24"/>
      <w:szCs w:val="24"/>
      <w:lang w:eastAsia="ru-RU"/>
    </w:rPr>
  </w:style>
  <w:style w:type="paragraph" w:styleId="ae">
    <w:name w:val="List Paragraph"/>
    <w:basedOn w:val="a"/>
    <w:uiPriority w:val="99"/>
    <w:qFormat/>
    <w:rsid w:val="009928C6"/>
    <w:pPr>
      <w:ind w:left="720"/>
    </w:pPr>
    <w:rPr>
      <w:noProof w:val="0"/>
    </w:rPr>
  </w:style>
  <w:style w:type="paragraph" w:customStyle="1" w:styleId="ConsPlusNormal">
    <w:name w:val="ConsPlusNormal"/>
    <w:uiPriority w:val="99"/>
    <w:rsid w:val="00DB4A50"/>
    <w:pPr>
      <w:autoSpaceDE w:val="0"/>
      <w:autoSpaceDN w:val="0"/>
      <w:adjustRightInd w:val="0"/>
      <w:ind w:firstLine="720"/>
    </w:pPr>
    <w:rPr>
      <w:rFonts w:ascii="Arial" w:eastAsia="Times New Roman" w:hAnsi="Arial" w:cs="Arial"/>
    </w:rPr>
  </w:style>
  <w:style w:type="paragraph" w:styleId="af">
    <w:name w:val="Balloon Text"/>
    <w:basedOn w:val="a"/>
    <w:link w:val="af0"/>
    <w:uiPriority w:val="99"/>
    <w:semiHidden/>
    <w:unhideWhenUsed/>
    <w:rsid w:val="00072C6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72C63"/>
    <w:rPr>
      <w:rFonts w:ascii="Tahoma" w:hAnsi="Tahoma" w:cs="Tahoma"/>
      <w:noProof/>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1346575">
      <w:marLeft w:val="0"/>
      <w:marRight w:val="0"/>
      <w:marTop w:val="0"/>
      <w:marBottom w:val="0"/>
      <w:divBdr>
        <w:top w:val="none" w:sz="0" w:space="0" w:color="auto"/>
        <w:left w:val="none" w:sz="0" w:space="0" w:color="auto"/>
        <w:bottom w:val="none" w:sz="0" w:space="0" w:color="auto"/>
        <w:right w:val="none" w:sz="0" w:space="0" w:color="auto"/>
      </w:divBdr>
      <w:divsChild>
        <w:div w:id="2091346574">
          <w:marLeft w:val="0"/>
          <w:marRight w:val="0"/>
          <w:marTop w:val="0"/>
          <w:marBottom w:val="0"/>
          <w:divBdr>
            <w:top w:val="none" w:sz="0" w:space="0" w:color="auto"/>
            <w:left w:val="none" w:sz="0" w:space="0" w:color="auto"/>
            <w:bottom w:val="none" w:sz="0" w:space="0" w:color="auto"/>
            <w:right w:val="none" w:sz="0" w:space="0" w:color="auto"/>
          </w:divBdr>
        </w:div>
        <w:div w:id="2091346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C702E1DDACB881A5F3DED15956948E568A2AD9937D3C6634BF33CD6F8719275A1BAB824CB40C80WAF2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8C3A07625B38034C511938D4F167DEF0BD03F8486E2C9DF73E6AA4CB460278FC15BE2D3D98DD136u0C9I"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consultantplus://offline/ref=C9C702E1DDACB881A5F3DED15956948E568A2AD9937D3C6634BF33CD6F8719275A1BAB824CB40C80WAF4H" TargetMode="External"/><Relationship Id="rId4" Type="http://schemas.openxmlformats.org/officeDocument/2006/relationships/settings" Target="settings.xml"/><Relationship Id="rId9" Type="http://schemas.openxmlformats.org/officeDocument/2006/relationships/hyperlink" Target="consultantplus://offline/ref=C9C702E1DDACB881A5F3DED15956948E568A2AD9937D3C6634BF33CD6F8719275A1BAB824CB40C80WAF6H"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BBFBB-EC4D-484A-8C5B-288E73A11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2601</Words>
  <Characters>14828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Ubiikon.M.A</dc:creator>
  <cp:keywords/>
  <dc:description/>
  <cp:lastModifiedBy>USER</cp:lastModifiedBy>
  <cp:revision>7</cp:revision>
  <cp:lastPrinted>2014-10-06T11:14:00Z</cp:lastPrinted>
  <dcterms:created xsi:type="dcterms:W3CDTF">2014-07-02T05:37:00Z</dcterms:created>
  <dcterms:modified xsi:type="dcterms:W3CDTF">2014-10-06T11:15:00Z</dcterms:modified>
</cp:coreProperties>
</file>