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6A0" w:rsidRPr="00E246A0" w:rsidRDefault="002D4DB4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E246A0" w:rsidRPr="00E246A0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246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УТВЕРЖДЕН</w:t>
      </w: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246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распоряжением  администрации</w:t>
      </w: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246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 w:rsidRPr="00E246A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246A0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E246A0">
        <w:rPr>
          <w:rFonts w:ascii="Times New Roman" w:hAnsi="Times New Roman" w:cs="Times New Roman"/>
          <w:sz w:val="28"/>
          <w:szCs w:val="28"/>
        </w:rPr>
        <w:t xml:space="preserve">  поселения  Темрюкского района</w:t>
      </w: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246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от  20.11.2017 г. № 131-р</w:t>
      </w: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246A0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E246A0" w:rsidRPr="00E246A0" w:rsidRDefault="00E246A0" w:rsidP="00E246A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246A0">
        <w:rPr>
          <w:rFonts w:ascii="Times New Roman" w:hAnsi="Times New Roman" w:cs="Times New Roman"/>
          <w:sz w:val="28"/>
          <w:szCs w:val="28"/>
        </w:rPr>
        <w:t xml:space="preserve">рабочей группы по осуществлению мониторинга незаконной миграции и нелегальной трудовой </w:t>
      </w:r>
      <w:proofErr w:type="gramStart"/>
      <w:r w:rsidRPr="00E246A0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E246A0">
        <w:rPr>
          <w:rFonts w:ascii="Times New Roman" w:hAnsi="Times New Roman" w:cs="Times New Roman"/>
          <w:sz w:val="28"/>
          <w:szCs w:val="28"/>
        </w:rPr>
        <w:t xml:space="preserve"> иностранных граждан и лиц без гражданства на территории </w:t>
      </w:r>
      <w:proofErr w:type="spellStart"/>
      <w:r w:rsidRPr="00E246A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246A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tbl>
      <w:tblPr>
        <w:tblW w:w="9900" w:type="dxa"/>
        <w:tblInd w:w="108" w:type="dxa"/>
        <w:tblLayout w:type="fixed"/>
        <w:tblLook w:val="01E0"/>
      </w:tblPr>
      <w:tblGrid>
        <w:gridCol w:w="3420"/>
        <w:gridCol w:w="266"/>
        <w:gridCol w:w="94"/>
        <w:gridCol w:w="5760"/>
        <w:gridCol w:w="360"/>
      </w:tblGrid>
      <w:tr w:rsidR="00E246A0" w:rsidRPr="00E246A0" w:rsidTr="00E246A0">
        <w:trPr>
          <w:trHeight w:val="735"/>
        </w:trPr>
        <w:tc>
          <w:tcPr>
            <w:tcW w:w="3420" w:type="dxa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Шевченко 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Николай Дмитриевич</w:t>
            </w:r>
          </w:p>
        </w:tc>
        <w:tc>
          <w:tcPr>
            <w:tcW w:w="360" w:type="dxa"/>
            <w:gridSpan w:val="2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gridSpan w:val="2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председатель рабочей группы;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46A0" w:rsidRPr="00E246A0" w:rsidTr="00E246A0">
        <w:trPr>
          <w:trHeight w:val="735"/>
        </w:trPr>
        <w:tc>
          <w:tcPr>
            <w:tcW w:w="3420" w:type="dxa"/>
            <w:hideMark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Пряников 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</w:tc>
        <w:tc>
          <w:tcPr>
            <w:tcW w:w="360" w:type="dxa"/>
            <w:gridSpan w:val="2"/>
            <w:hideMark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gridSpan w:val="2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Заведующий сектором муниципального бюджетного учреждения культуры «</w:t>
            </w:r>
            <w:proofErr w:type="spellStart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клубная система», секретарь рабочей группы;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46A0" w:rsidRPr="00E246A0" w:rsidRDefault="00E246A0" w:rsidP="00676011">
            <w:pPr>
              <w:spacing w:after="0" w:line="240" w:lineRule="atLeast"/>
              <w:ind w:left="-1053" w:firstLine="10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46A0" w:rsidRPr="00E246A0" w:rsidTr="00E246A0">
        <w:trPr>
          <w:trHeight w:val="735"/>
        </w:trPr>
        <w:tc>
          <w:tcPr>
            <w:tcW w:w="3420" w:type="dxa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Бедакова</w:t>
            </w:r>
            <w:proofErr w:type="spellEnd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Лариса Николаевна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gridSpan w:val="2"/>
            <w:hideMark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gridSpan w:val="2"/>
            <w:hideMark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общего отдела администрации </w:t>
            </w:r>
            <w:proofErr w:type="spellStart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</w:tc>
      </w:tr>
      <w:tr w:rsidR="00E246A0" w:rsidRPr="00E246A0" w:rsidTr="007E1126">
        <w:trPr>
          <w:trHeight w:val="3136"/>
        </w:trPr>
        <w:tc>
          <w:tcPr>
            <w:tcW w:w="3420" w:type="dxa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Мельник  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Марина Леонидовна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5203BA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Усольцев</w:t>
            </w:r>
            <w:r w:rsidR="00E246A0"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46A0" w:rsidRPr="00E246A0" w:rsidRDefault="005203BA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Николаевич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5203BA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Дроздов</w:t>
            </w:r>
            <w:r w:rsidR="00E246A0"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46A0" w:rsidRPr="00E246A0" w:rsidRDefault="005203BA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Владимирович</w:t>
            </w:r>
          </w:p>
        </w:tc>
        <w:tc>
          <w:tcPr>
            <w:tcW w:w="360" w:type="dxa"/>
            <w:gridSpan w:val="2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gridSpan w:val="2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Эксперт по юридическим вопросам; 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3BA" w:rsidRDefault="005203BA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Участковый уполномоченный полиции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3BA" w:rsidRDefault="005203BA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Участковый уполномоченный полиции</w:t>
            </w:r>
            <w:r w:rsidR="00E246A0"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E246A0" w:rsidRPr="00E246A0" w:rsidTr="00E246A0">
        <w:trPr>
          <w:trHeight w:val="735"/>
        </w:trPr>
        <w:tc>
          <w:tcPr>
            <w:tcW w:w="3420" w:type="dxa"/>
            <w:hideMark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Чумакова 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Ольга Ивановна</w:t>
            </w:r>
          </w:p>
        </w:tc>
        <w:tc>
          <w:tcPr>
            <w:tcW w:w="360" w:type="dxa"/>
            <w:gridSpan w:val="2"/>
            <w:hideMark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gridSpan w:val="2"/>
            <w:hideMark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территориального общественного самоуправления  № 1;</w:t>
            </w:r>
          </w:p>
        </w:tc>
      </w:tr>
      <w:tr w:rsidR="00E246A0" w:rsidRPr="00E246A0" w:rsidTr="00E246A0">
        <w:trPr>
          <w:trHeight w:val="735"/>
        </w:trPr>
        <w:tc>
          <w:tcPr>
            <w:tcW w:w="3420" w:type="dxa"/>
          </w:tcPr>
          <w:p w:rsid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6011" w:rsidRPr="00E246A0" w:rsidRDefault="00676011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Луговая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Наталья Леонтьевна</w:t>
            </w:r>
          </w:p>
        </w:tc>
        <w:tc>
          <w:tcPr>
            <w:tcW w:w="360" w:type="dxa"/>
            <w:gridSpan w:val="2"/>
          </w:tcPr>
          <w:p w:rsid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6011" w:rsidRPr="00676011" w:rsidRDefault="00676011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6120" w:type="dxa"/>
            <w:gridSpan w:val="2"/>
          </w:tcPr>
          <w:p w:rsid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6011" w:rsidRPr="00E246A0" w:rsidRDefault="00676011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Председатель территориального общественного самоуправления № 2; </w:t>
            </w:r>
          </w:p>
        </w:tc>
      </w:tr>
      <w:tr w:rsidR="00E246A0" w:rsidRPr="00E246A0" w:rsidTr="00E246A0">
        <w:trPr>
          <w:gridAfter w:val="1"/>
          <w:wAfter w:w="360" w:type="dxa"/>
          <w:trHeight w:val="735"/>
        </w:trPr>
        <w:tc>
          <w:tcPr>
            <w:tcW w:w="3420" w:type="dxa"/>
          </w:tcPr>
          <w:p w:rsidR="00676011" w:rsidRDefault="00676011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Чумакова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Наталья Владимировна</w:t>
            </w:r>
          </w:p>
        </w:tc>
        <w:tc>
          <w:tcPr>
            <w:tcW w:w="6120" w:type="dxa"/>
            <w:gridSpan w:val="3"/>
          </w:tcPr>
          <w:p w:rsidR="00676011" w:rsidRDefault="00676011" w:rsidP="00E246A0">
            <w:pPr>
              <w:spacing w:after="0" w:line="240" w:lineRule="atLeast"/>
              <w:ind w:right="-34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ind w:right="-349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</w:t>
            </w:r>
            <w:proofErr w:type="gramStart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территориального</w:t>
            </w:r>
            <w:proofErr w:type="gramEnd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</w:t>
            </w:r>
          </w:p>
          <w:p w:rsidR="00E246A0" w:rsidRPr="00E246A0" w:rsidRDefault="00E246A0" w:rsidP="00E246A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 xml:space="preserve">   самоуправления № 3;</w:t>
            </w:r>
          </w:p>
        </w:tc>
      </w:tr>
      <w:tr w:rsidR="00E246A0" w:rsidRPr="00E246A0" w:rsidTr="00E246A0">
        <w:trPr>
          <w:trHeight w:val="735"/>
        </w:trPr>
        <w:tc>
          <w:tcPr>
            <w:tcW w:w="3420" w:type="dxa"/>
          </w:tcPr>
          <w:p w:rsidR="00E246A0" w:rsidRPr="00E246A0" w:rsidRDefault="00E246A0" w:rsidP="00E246A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Александр Александрович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Ноженко</w:t>
            </w:r>
            <w:proofErr w:type="spellEnd"/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Любовь Александровна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AC1" w:rsidRDefault="00800AC1" w:rsidP="00E246A0">
            <w:pPr>
              <w:spacing w:after="0" w:line="240" w:lineRule="atLeast"/>
              <w:ind w:right="-66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0AC1" w:rsidRDefault="00800AC1" w:rsidP="00E246A0">
            <w:pPr>
              <w:spacing w:after="0" w:line="240" w:lineRule="atLeast"/>
              <w:ind w:right="-66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E246A0" w:rsidRPr="00E246A0" w:rsidRDefault="00800AC1" w:rsidP="00E246A0">
            <w:pPr>
              <w:spacing w:after="0" w:line="240" w:lineRule="atLeast"/>
              <w:ind w:right="-66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Темрюкского района </w:t>
            </w:r>
          </w:p>
        </w:tc>
        <w:tc>
          <w:tcPr>
            <w:tcW w:w="266" w:type="dxa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14" w:type="dxa"/>
            <w:gridSpan w:val="3"/>
          </w:tcPr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территориального общественного самоуправления «Западный»;</w:t>
            </w:r>
          </w:p>
          <w:p w:rsidR="00E246A0" w:rsidRP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6A0" w:rsidRDefault="00E246A0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6A0"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территориального общественного самоуправления № 5</w:t>
            </w:r>
          </w:p>
          <w:p w:rsidR="00800AC1" w:rsidRDefault="00800AC1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AC1" w:rsidRDefault="00800AC1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AC1" w:rsidRDefault="00800AC1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AC1" w:rsidRPr="00E246A0" w:rsidRDefault="00800AC1" w:rsidP="00E246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П.К.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Хаджиди</w:t>
            </w:r>
            <w:proofErr w:type="spellEnd"/>
          </w:p>
        </w:tc>
      </w:tr>
    </w:tbl>
    <w:p w:rsidR="005C6198" w:rsidRPr="00E246A0" w:rsidRDefault="005C6198">
      <w:pPr>
        <w:rPr>
          <w:rFonts w:ascii="Times New Roman" w:hAnsi="Times New Roman" w:cs="Times New Roman"/>
          <w:sz w:val="28"/>
          <w:szCs w:val="28"/>
        </w:rPr>
      </w:pPr>
    </w:p>
    <w:sectPr w:rsidR="005C6198" w:rsidRPr="00E246A0" w:rsidSect="005C6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46A0"/>
    <w:rsid w:val="002D4DB4"/>
    <w:rsid w:val="005203BA"/>
    <w:rsid w:val="005C6198"/>
    <w:rsid w:val="00676011"/>
    <w:rsid w:val="007E1126"/>
    <w:rsid w:val="00800AC1"/>
    <w:rsid w:val="00E24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7</cp:revision>
  <dcterms:created xsi:type="dcterms:W3CDTF">2017-11-20T07:22:00Z</dcterms:created>
  <dcterms:modified xsi:type="dcterms:W3CDTF">2017-11-20T12:19:00Z</dcterms:modified>
</cp:coreProperties>
</file>