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A377C" w:rsidRPr="007A377C">
        <w:rPr>
          <w:rFonts w:ascii="Times New Roman" w:hAnsi="Times New Roman" w:cs="Times New Roman"/>
          <w:b/>
          <w:sz w:val="28"/>
          <w:szCs w:val="28"/>
        </w:rPr>
        <w:t>110 «Об утверждении административного регламента предоставления муниципальной услуги «Выдача разрешения на право организации розничного рынка»»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A377C" w:rsidRPr="007A377C">
        <w:rPr>
          <w:rFonts w:ascii="Times New Roman" w:hAnsi="Times New Roman" w:cs="Times New Roman"/>
          <w:sz w:val="28"/>
          <w:szCs w:val="28"/>
        </w:rPr>
        <w:t>110 «Об утверждении административного регламента предоставления муниципальной услуги «Выдача разрешения на право организации розничного рынка»»</w:t>
      </w:r>
      <w:r w:rsidR="007A3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B377E" w:rsidRP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04" w:rsidRDefault="004F6604">
      <w:pPr>
        <w:spacing w:after="0" w:line="240" w:lineRule="auto"/>
      </w:pPr>
      <w:r>
        <w:separator/>
      </w:r>
    </w:p>
  </w:endnote>
  <w:endnote w:type="continuationSeparator" w:id="0">
    <w:p w:rsidR="004F6604" w:rsidRDefault="004F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04" w:rsidRDefault="004F6604">
      <w:pPr>
        <w:spacing w:after="0" w:line="240" w:lineRule="auto"/>
      </w:pPr>
      <w:r>
        <w:separator/>
      </w:r>
    </w:p>
  </w:footnote>
  <w:footnote w:type="continuationSeparator" w:id="0">
    <w:p w:rsidR="004F6604" w:rsidRDefault="004F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77C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4F6604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2019-09-04T10:55:00Z</dcterms:created>
  <dcterms:modified xsi:type="dcterms:W3CDTF">2019-09-04T10:55:00Z</dcterms:modified>
</cp:coreProperties>
</file>