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98F" w:rsidRPr="00F43E88" w:rsidRDefault="00F43E88" w:rsidP="001D51F4">
      <w:pPr>
        <w:autoSpaceDE w:val="0"/>
        <w:autoSpaceDN w:val="0"/>
        <w:adjustRightInd w:val="0"/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F43E88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>РИЛОЖЕНИЕ №</w:t>
      </w:r>
      <w:r w:rsidRPr="00F43E88">
        <w:rPr>
          <w:rFonts w:ascii="Times New Roman" w:hAnsi="Times New Roman" w:cs="Times New Roman"/>
          <w:bCs/>
          <w:sz w:val="28"/>
          <w:szCs w:val="28"/>
        </w:rPr>
        <w:t xml:space="preserve"> 4</w:t>
      </w:r>
      <w:r w:rsidRPr="00F43E88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hyperlink w:anchor="sub_200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F43E88">
          <w:rPr>
            <w:rFonts w:ascii="Times New Roman" w:hAnsi="Times New Roman" w:cs="Times New Roman"/>
            <w:sz w:val="28"/>
            <w:szCs w:val="28"/>
          </w:rPr>
          <w:t>орядку</w:t>
        </w:r>
      </w:hyperlink>
      <w:r w:rsidRPr="00F43E88">
        <w:rPr>
          <w:rFonts w:ascii="Times New Roman" w:hAnsi="Times New Roman" w:cs="Times New Roman"/>
          <w:sz w:val="28"/>
          <w:szCs w:val="28"/>
        </w:rPr>
        <w:t xml:space="preserve"> </w:t>
      </w:r>
      <w:r w:rsidRPr="00F43E88">
        <w:rPr>
          <w:rFonts w:ascii="Times New Roman" w:hAnsi="Times New Roman" w:cs="Times New Roman"/>
          <w:bCs/>
          <w:sz w:val="28"/>
          <w:szCs w:val="28"/>
        </w:rPr>
        <w:t>по осуществлению</w:t>
      </w:r>
      <w:r w:rsidR="001D51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43E88">
        <w:rPr>
          <w:rFonts w:ascii="Times New Roman" w:hAnsi="Times New Roman" w:cs="Times New Roman"/>
          <w:bCs/>
          <w:sz w:val="28"/>
          <w:szCs w:val="28"/>
        </w:rPr>
        <w:t>внутреннего финансового</w:t>
      </w:r>
      <w:r w:rsidR="002259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43E88">
        <w:rPr>
          <w:rFonts w:ascii="Times New Roman" w:hAnsi="Times New Roman" w:cs="Times New Roman"/>
          <w:bCs/>
          <w:sz w:val="28"/>
          <w:szCs w:val="28"/>
        </w:rPr>
        <w:t>аудита</w:t>
      </w:r>
      <w:r w:rsidR="001D51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598F">
        <w:rPr>
          <w:rFonts w:ascii="Times New Roman" w:hAnsi="Times New Roman" w:cs="Times New Roman"/>
          <w:bCs/>
          <w:sz w:val="28"/>
          <w:szCs w:val="28"/>
        </w:rPr>
        <w:t>главным</w:t>
      </w:r>
      <w:r w:rsidR="000F3C5C">
        <w:rPr>
          <w:rFonts w:ascii="Times New Roman" w:hAnsi="Times New Roman" w:cs="Times New Roman"/>
          <w:bCs/>
          <w:sz w:val="28"/>
          <w:szCs w:val="28"/>
        </w:rPr>
        <w:t xml:space="preserve"> распорядителем</w:t>
      </w:r>
      <w:r w:rsidR="0022598F">
        <w:rPr>
          <w:rFonts w:ascii="Times New Roman" w:hAnsi="Times New Roman" w:cs="Times New Roman"/>
          <w:bCs/>
          <w:sz w:val="28"/>
          <w:szCs w:val="28"/>
        </w:rPr>
        <w:t xml:space="preserve"> (распорядител</w:t>
      </w:r>
      <w:r w:rsidR="000F3C5C">
        <w:rPr>
          <w:rFonts w:ascii="Times New Roman" w:hAnsi="Times New Roman" w:cs="Times New Roman"/>
          <w:bCs/>
          <w:sz w:val="28"/>
          <w:szCs w:val="28"/>
        </w:rPr>
        <w:t>ем</w:t>
      </w:r>
      <w:r w:rsidR="0022598F">
        <w:rPr>
          <w:rFonts w:ascii="Times New Roman" w:hAnsi="Times New Roman" w:cs="Times New Roman"/>
          <w:bCs/>
          <w:sz w:val="28"/>
          <w:szCs w:val="28"/>
        </w:rPr>
        <w:t>) средств местного бюджета, главным</w:t>
      </w:r>
      <w:r w:rsidR="000F3C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598F">
        <w:rPr>
          <w:rFonts w:ascii="Times New Roman" w:hAnsi="Times New Roman" w:cs="Times New Roman"/>
          <w:bCs/>
          <w:sz w:val="28"/>
          <w:szCs w:val="28"/>
        </w:rPr>
        <w:t>администратор</w:t>
      </w:r>
      <w:r w:rsidR="000F3C5C">
        <w:rPr>
          <w:rFonts w:ascii="Times New Roman" w:hAnsi="Times New Roman" w:cs="Times New Roman"/>
          <w:bCs/>
          <w:sz w:val="28"/>
          <w:szCs w:val="28"/>
        </w:rPr>
        <w:t xml:space="preserve">ом </w:t>
      </w:r>
      <w:r w:rsidR="0022598F">
        <w:rPr>
          <w:rFonts w:ascii="Times New Roman" w:hAnsi="Times New Roman" w:cs="Times New Roman"/>
          <w:bCs/>
          <w:sz w:val="28"/>
          <w:szCs w:val="28"/>
        </w:rPr>
        <w:t>(администратор</w:t>
      </w:r>
      <w:r w:rsidR="000F3C5C">
        <w:rPr>
          <w:rFonts w:ascii="Times New Roman" w:hAnsi="Times New Roman" w:cs="Times New Roman"/>
          <w:bCs/>
          <w:sz w:val="28"/>
          <w:szCs w:val="28"/>
        </w:rPr>
        <w:t>ом</w:t>
      </w:r>
      <w:r w:rsidR="0022598F">
        <w:rPr>
          <w:rFonts w:ascii="Times New Roman" w:hAnsi="Times New Roman" w:cs="Times New Roman"/>
          <w:bCs/>
          <w:sz w:val="28"/>
          <w:szCs w:val="28"/>
        </w:rPr>
        <w:t>) доходов местного бюджета, главным администратор</w:t>
      </w:r>
      <w:r w:rsidR="000F3C5C">
        <w:rPr>
          <w:rFonts w:ascii="Times New Roman" w:hAnsi="Times New Roman" w:cs="Times New Roman"/>
          <w:bCs/>
          <w:sz w:val="28"/>
          <w:szCs w:val="28"/>
        </w:rPr>
        <w:t>ом</w:t>
      </w:r>
      <w:r w:rsidR="0022598F">
        <w:rPr>
          <w:rFonts w:ascii="Times New Roman" w:hAnsi="Times New Roman" w:cs="Times New Roman"/>
          <w:bCs/>
          <w:sz w:val="28"/>
          <w:szCs w:val="28"/>
        </w:rPr>
        <w:t xml:space="preserve"> (администратор</w:t>
      </w:r>
      <w:r w:rsidR="000F3C5C">
        <w:rPr>
          <w:rFonts w:ascii="Times New Roman" w:hAnsi="Times New Roman" w:cs="Times New Roman"/>
          <w:bCs/>
          <w:sz w:val="28"/>
          <w:szCs w:val="28"/>
        </w:rPr>
        <w:t>ом</w:t>
      </w:r>
      <w:r w:rsidR="0022598F">
        <w:rPr>
          <w:rFonts w:ascii="Times New Roman" w:hAnsi="Times New Roman" w:cs="Times New Roman"/>
          <w:bCs/>
          <w:sz w:val="28"/>
          <w:szCs w:val="28"/>
        </w:rPr>
        <w:t>) источников финансирования дефицита местного бюджета</w:t>
      </w:r>
    </w:p>
    <w:p w:rsidR="00F43E88" w:rsidRDefault="00F43E88" w:rsidP="00F43E88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63159" w:rsidRPr="00B83652" w:rsidRDefault="00B63159" w:rsidP="00F43E88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8479A8">
        <w:rPr>
          <w:rFonts w:ascii="Times New Roman" w:hAnsi="Times New Roman" w:cs="Times New Roman"/>
          <w:b/>
          <w:bCs/>
          <w:sz w:val="28"/>
          <w:szCs w:val="28"/>
        </w:rPr>
        <w:t>ТЧЕТ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b/>
          <w:bCs/>
          <w:sz w:val="28"/>
          <w:szCs w:val="28"/>
        </w:rPr>
        <w:t>о результатах проверки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F43E88" w:rsidRPr="00B83652" w:rsidRDefault="00F43E88" w:rsidP="001D51F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(полное наименование объекта аудиторско</w:t>
      </w:r>
      <w:bookmarkStart w:id="0" w:name="_GoBack"/>
      <w:bookmarkEnd w:id="0"/>
      <w:r w:rsidRPr="00B83652">
        <w:rPr>
          <w:rFonts w:ascii="Times New Roman" w:hAnsi="Times New Roman" w:cs="Times New Roman"/>
          <w:sz w:val="28"/>
          <w:szCs w:val="28"/>
        </w:rPr>
        <w:t>й проверки)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1" w:name="sub_24001"/>
      <w:r w:rsidRPr="00B83652">
        <w:rPr>
          <w:rFonts w:ascii="Times New Roman" w:hAnsi="Times New Roman" w:cs="Times New Roman"/>
          <w:sz w:val="28"/>
          <w:szCs w:val="28"/>
        </w:rPr>
        <w:t>1.Основание для проведения аудиторской проверки: _______________________</w:t>
      </w:r>
    </w:p>
    <w:bookmarkEnd w:id="1"/>
    <w:p w:rsidR="00F43E88" w:rsidRPr="00B83652" w:rsidRDefault="00AF1AB3" w:rsidP="00F43E8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43E88" w:rsidRPr="00B83652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F43E88">
        <w:rPr>
          <w:rFonts w:ascii="Times New Roman" w:hAnsi="Times New Roman" w:cs="Times New Roman"/>
          <w:sz w:val="28"/>
          <w:szCs w:val="28"/>
        </w:rPr>
        <w:t>___________________________</w:t>
      </w:r>
      <w:r w:rsidR="00F43E88" w:rsidRPr="00B83652">
        <w:rPr>
          <w:rFonts w:ascii="Times New Roman" w:hAnsi="Times New Roman" w:cs="Times New Roman"/>
          <w:sz w:val="28"/>
          <w:szCs w:val="28"/>
        </w:rPr>
        <w:t xml:space="preserve"> (реквизиты решения о назначении аудиторской проверки, </w:t>
      </w:r>
      <w:r w:rsidR="00B63159">
        <w:rPr>
          <w:rFonts w:ascii="Times New Roman" w:hAnsi="Times New Roman" w:cs="Times New Roman"/>
          <w:sz w:val="28"/>
          <w:szCs w:val="28"/>
        </w:rPr>
        <w:t>№</w:t>
      </w:r>
      <w:r w:rsidR="00F43E88" w:rsidRPr="00B83652">
        <w:rPr>
          <w:rFonts w:ascii="Times New Roman" w:hAnsi="Times New Roman" w:cs="Times New Roman"/>
          <w:sz w:val="28"/>
          <w:szCs w:val="28"/>
        </w:rPr>
        <w:t xml:space="preserve"> пункта </w:t>
      </w:r>
      <w:hyperlink w:anchor="sub_21000" w:history="1">
        <w:r w:rsidR="00F43E88" w:rsidRPr="00B83652">
          <w:rPr>
            <w:rFonts w:ascii="Times New Roman" w:hAnsi="Times New Roman" w:cs="Times New Roman"/>
            <w:sz w:val="28"/>
            <w:szCs w:val="28"/>
          </w:rPr>
          <w:t>плана</w:t>
        </w:r>
      </w:hyperlink>
      <w:proofErr w:type="gramEnd"/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 xml:space="preserve">                      внутреннему финансовому аудиту)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4002"/>
      <w:r w:rsidRPr="00B83652">
        <w:rPr>
          <w:rFonts w:ascii="Times New Roman" w:hAnsi="Times New Roman" w:cs="Times New Roman"/>
          <w:sz w:val="28"/>
          <w:szCs w:val="28"/>
        </w:rPr>
        <w:t xml:space="preserve">2. Тема аудиторской проверки: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4003"/>
      <w:bookmarkEnd w:id="2"/>
      <w:r w:rsidRPr="00B83652">
        <w:rPr>
          <w:rFonts w:ascii="Times New Roman" w:hAnsi="Times New Roman" w:cs="Times New Roman"/>
          <w:sz w:val="28"/>
          <w:szCs w:val="28"/>
        </w:rPr>
        <w:t xml:space="preserve">3. Проверяемый период: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4004"/>
      <w:bookmarkEnd w:id="3"/>
      <w:r w:rsidRPr="00B83652">
        <w:rPr>
          <w:rFonts w:ascii="Times New Roman" w:hAnsi="Times New Roman" w:cs="Times New Roman"/>
          <w:sz w:val="28"/>
          <w:szCs w:val="28"/>
        </w:rPr>
        <w:t>4. Срок проведения аудиторской проверки: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8365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4005"/>
      <w:bookmarkEnd w:id="4"/>
      <w:r w:rsidRPr="00B83652">
        <w:rPr>
          <w:rFonts w:ascii="Times New Roman" w:hAnsi="Times New Roman" w:cs="Times New Roman"/>
          <w:sz w:val="28"/>
          <w:szCs w:val="28"/>
        </w:rPr>
        <w:t>5. Цель аудиторской проверки:__________________________________________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4006"/>
      <w:bookmarkEnd w:id="5"/>
      <w:r w:rsidRPr="00B83652">
        <w:rPr>
          <w:rFonts w:ascii="Times New Roman" w:hAnsi="Times New Roman" w:cs="Times New Roman"/>
          <w:sz w:val="28"/>
          <w:szCs w:val="28"/>
        </w:rPr>
        <w:t>6. Вид аудиторской проверки:___________________________________________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4007"/>
      <w:bookmarkEnd w:id="6"/>
      <w:r w:rsidRPr="00B83652">
        <w:rPr>
          <w:rFonts w:ascii="Times New Roman" w:hAnsi="Times New Roman" w:cs="Times New Roman"/>
          <w:sz w:val="28"/>
          <w:szCs w:val="28"/>
        </w:rPr>
        <w:t>7. Срок проведения аудиторской проверки:_______________________________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4008"/>
      <w:bookmarkEnd w:id="7"/>
      <w:r w:rsidRPr="00B83652">
        <w:rPr>
          <w:rFonts w:ascii="Times New Roman" w:hAnsi="Times New Roman" w:cs="Times New Roman"/>
          <w:sz w:val="28"/>
          <w:szCs w:val="28"/>
        </w:rPr>
        <w:t>8. Перечень вопросов изученных в ходе аудиторской проверки: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4081"/>
      <w:bookmarkEnd w:id="8"/>
      <w:r w:rsidRPr="00B83652">
        <w:rPr>
          <w:rFonts w:ascii="Times New Roman" w:hAnsi="Times New Roman" w:cs="Times New Roman"/>
          <w:sz w:val="28"/>
          <w:szCs w:val="28"/>
        </w:rPr>
        <w:t>8.1. _________________________________________________________________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4082"/>
      <w:bookmarkEnd w:id="9"/>
      <w:r w:rsidRPr="00B83652">
        <w:rPr>
          <w:rFonts w:ascii="Times New Roman" w:hAnsi="Times New Roman" w:cs="Times New Roman"/>
          <w:sz w:val="28"/>
          <w:szCs w:val="28"/>
        </w:rPr>
        <w:t>8.2.</w:t>
      </w:r>
      <w:r w:rsidR="00AF1AB3"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11" w:name="sub_24083"/>
      <w:bookmarkEnd w:id="10"/>
      <w:r w:rsidRPr="00B83652">
        <w:rPr>
          <w:rFonts w:ascii="Times New Roman" w:hAnsi="Times New Roman" w:cs="Times New Roman"/>
          <w:sz w:val="28"/>
          <w:szCs w:val="28"/>
        </w:rPr>
        <w:t>8.3. _________________________________________________________________</w:t>
      </w:r>
      <w:bookmarkEnd w:id="11"/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4009"/>
      <w:r w:rsidRPr="00B83652">
        <w:rPr>
          <w:rFonts w:ascii="Times New Roman" w:hAnsi="Times New Roman" w:cs="Times New Roman"/>
          <w:sz w:val="28"/>
          <w:szCs w:val="28"/>
        </w:rPr>
        <w:t>9. По результатам аудиторской проверки установлено следующее:</w:t>
      </w:r>
    </w:p>
    <w:bookmarkEnd w:id="12"/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43E88" w:rsidRPr="00B83652" w:rsidRDefault="00F43E88" w:rsidP="00AF1AB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652">
        <w:rPr>
          <w:rFonts w:ascii="Times New Roman" w:hAnsi="Times New Roman" w:cs="Times New Roman"/>
          <w:sz w:val="28"/>
          <w:szCs w:val="28"/>
        </w:rPr>
        <w:t>(кратко излагается информация о выявленных в ходе аудиторской проверки</w:t>
      </w:r>
      <w:r w:rsidR="00AF1AB3"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недостатках и нарушениях (в количественном и денежном выражении), об</w:t>
      </w:r>
      <w:r w:rsidR="00AF1AB3"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условиях и о причинах таких нарушений, а также о значимых бюджетных</w:t>
      </w:r>
      <w:r w:rsidR="00AF1AB3"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рисках, по порядку в соответствии с нумерацией вопросов Программы</w:t>
      </w:r>
      <w:r w:rsidR="00AF1AB3"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проверки)</w:t>
      </w:r>
      <w:proofErr w:type="gramEnd"/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4010"/>
      <w:r w:rsidRPr="00B83652">
        <w:rPr>
          <w:rFonts w:ascii="Times New Roman" w:hAnsi="Times New Roman" w:cs="Times New Roman"/>
          <w:sz w:val="28"/>
          <w:szCs w:val="28"/>
        </w:rPr>
        <w:t>10. Возражения  руководителя   (иного   уполномоченного   лица)   объекта</w:t>
      </w:r>
      <w:bookmarkEnd w:id="13"/>
      <w:r w:rsidR="00AF1AB3"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проверки, изложенные по результатам проверки: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652">
        <w:rPr>
          <w:rFonts w:ascii="Times New Roman" w:hAnsi="Times New Roman" w:cs="Times New Roman"/>
          <w:sz w:val="28"/>
          <w:szCs w:val="28"/>
        </w:rPr>
        <w:lastRenderedPageBreak/>
        <w:t>(указывается информация о наличии или отсутствии возражений; при наличии</w:t>
      </w:r>
      <w:proofErr w:type="gramEnd"/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возражений указываются реквизиты документа (возражений) (номер, дата,</w:t>
      </w:r>
      <w:r w:rsidR="00AF1AB3"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количество листов приложенных к Отчету возражений))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24011"/>
      <w:r w:rsidRPr="00B83652">
        <w:rPr>
          <w:rFonts w:ascii="Times New Roman" w:hAnsi="Times New Roman" w:cs="Times New Roman"/>
          <w:sz w:val="28"/>
          <w:szCs w:val="28"/>
        </w:rPr>
        <w:t>11. Выводы: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24111"/>
      <w:bookmarkEnd w:id="14"/>
      <w:r w:rsidRPr="00B83652">
        <w:rPr>
          <w:rFonts w:ascii="Times New Roman" w:hAnsi="Times New Roman" w:cs="Times New Roman"/>
          <w:sz w:val="28"/>
          <w:szCs w:val="28"/>
        </w:rPr>
        <w:t>11.1.</w:t>
      </w:r>
      <w:r w:rsidR="00AF1AB3"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bookmarkEnd w:id="15"/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652">
        <w:rPr>
          <w:rFonts w:ascii="Times New Roman" w:hAnsi="Times New Roman" w:cs="Times New Roman"/>
          <w:sz w:val="28"/>
          <w:szCs w:val="28"/>
        </w:rPr>
        <w:t>(излагаются выводы о степени надежности внутреннего финансового контроля</w:t>
      </w:r>
      <w:proofErr w:type="gramEnd"/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и (или) достоверности представленной объектами аудита бюджетной</w:t>
      </w:r>
      <w:r w:rsidR="00AF1AB3"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отчетности)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24112"/>
      <w:r w:rsidRPr="00B83652">
        <w:rPr>
          <w:rFonts w:ascii="Times New Roman" w:hAnsi="Times New Roman" w:cs="Times New Roman"/>
          <w:sz w:val="28"/>
          <w:szCs w:val="28"/>
        </w:rPr>
        <w:t>11.2. ________________________________________________________________</w:t>
      </w:r>
    </w:p>
    <w:bookmarkEnd w:id="16"/>
    <w:p w:rsidR="00F43E88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(излагаются выводы о соответствии ведения бюджетного учета объектами</w:t>
      </w:r>
      <w:r w:rsidR="00AF1AB3"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аудита методологии и стандартам бюджетного учета, установленным</w:t>
      </w:r>
      <w:r w:rsidR="00AF1AB3"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Министерством финансов Российской Федерации (финансовым органом))</w:t>
      </w:r>
      <w:bookmarkStart w:id="17" w:name="sub_24012"/>
      <w:r w:rsidR="00AF1AB3">
        <w:rPr>
          <w:rFonts w:ascii="Times New Roman" w:hAnsi="Times New Roman" w:cs="Times New Roman"/>
          <w:sz w:val="28"/>
          <w:szCs w:val="28"/>
        </w:rPr>
        <w:t xml:space="preserve">      </w:t>
      </w:r>
      <w:r w:rsidRPr="00B83652">
        <w:rPr>
          <w:rFonts w:ascii="Times New Roman" w:hAnsi="Times New Roman" w:cs="Times New Roman"/>
          <w:sz w:val="28"/>
          <w:szCs w:val="28"/>
        </w:rPr>
        <w:t>12. Предложения и рекомендации:</w:t>
      </w:r>
      <w:bookmarkEnd w:id="17"/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(излагаются предложения и рекомендации по устранению выявленных нарушений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и недостатков, принятию мер по минимизации бюджетных рисков, внесению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изменений в карты внутреннего финансового контроля, а также предложения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по повышению экономности и результативности использования бюджетных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средств)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Приложения:</w:t>
      </w:r>
    </w:p>
    <w:p w:rsidR="00F43E88" w:rsidRPr="003C14FA" w:rsidRDefault="003C14FA" w:rsidP="003C14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14F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3E88" w:rsidRPr="003C14FA">
        <w:rPr>
          <w:rFonts w:ascii="Times New Roman" w:hAnsi="Times New Roman" w:cs="Times New Roman"/>
          <w:sz w:val="28"/>
          <w:szCs w:val="28"/>
        </w:rPr>
        <w:t>Акт  проверки______________________________________________________               (полное наименование объекта аудиторской проверки)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на ____ листах в 1 экз.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2. Возражения к Акту проверки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 xml:space="preserve">           (полное наименование объекта аудиторской проверки)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на ____ листах в 1 экз.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Руководитель субъекта аудита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(иное уполномоченное лицо)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_________________________________   ______________   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 xml:space="preserve">            (должность)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83652">
        <w:rPr>
          <w:rFonts w:ascii="Times New Roman" w:hAnsi="Times New Roman" w:cs="Times New Roman"/>
          <w:sz w:val="28"/>
          <w:szCs w:val="28"/>
        </w:rPr>
        <w:t xml:space="preserve"> подпись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83652">
        <w:rPr>
          <w:rFonts w:ascii="Times New Roman" w:hAnsi="Times New Roman" w:cs="Times New Roman"/>
          <w:sz w:val="28"/>
          <w:szCs w:val="28"/>
        </w:rPr>
        <w:t>Ф.И.О.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дата</w:t>
      </w:r>
    </w:p>
    <w:p w:rsidR="00F75620" w:rsidRDefault="00F75620" w:rsidP="00F75620">
      <w:pPr>
        <w:pStyle w:val="a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75620" w:rsidRDefault="00F75620" w:rsidP="00F75620">
      <w:pPr>
        <w:pStyle w:val="a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1114A" w:rsidRDefault="0021114A" w:rsidP="0021114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21114A" w:rsidRDefault="0021114A" w:rsidP="0021114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21114A" w:rsidRDefault="0021114A" w:rsidP="0021114A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Е.Ю.Пивень</w:t>
      </w:r>
      <w:proofErr w:type="spellEnd"/>
    </w:p>
    <w:p w:rsidR="00F43E88" w:rsidRPr="00F75620" w:rsidRDefault="00F43E88" w:rsidP="0053458F">
      <w:pPr>
        <w:pStyle w:val="a8"/>
        <w:rPr>
          <w:rFonts w:ascii="Times New Roman" w:hAnsi="Times New Roman" w:cs="Times New Roman"/>
          <w:sz w:val="28"/>
          <w:szCs w:val="28"/>
        </w:rPr>
      </w:pPr>
    </w:p>
    <w:sectPr w:rsidR="00F43E88" w:rsidRPr="00F75620" w:rsidSect="00AE732B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DBB" w:rsidRDefault="00912DBB">
      <w:pPr>
        <w:spacing w:after="0" w:line="240" w:lineRule="auto"/>
      </w:pPr>
      <w:r>
        <w:separator/>
      </w:r>
    </w:p>
  </w:endnote>
  <w:endnote w:type="continuationSeparator" w:id="0">
    <w:p w:rsidR="00912DBB" w:rsidRDefault="00912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DBB" w:rsidRDefault="00912DBB">
      <w:pPr>
        <w:spacing w:after="0" w:line="240" w:lineRule="auto"/>
      </w:pPr>
      <w:r>
        <w:separator/>
      </w:r>
    </w:p>
  </w:footnote>
  <w:footnote w:type="continuationSeparator" w:id="0">
    <w:p w:rsidR="00912DBB" w:rsidRDefault="00912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4978939"/>
    </w:sdtPr>
    <w:sdtEndPr/>
    <w:sdtContent>
      <w:p w:rsidR="002F59A0" w:rsidRDefault="009749CB">
        <w:pPr>
          <w:pStyle w:val="a3"/>
          <w:jc w:val="center"/>
        </w:pPr>
        <w:r w:rsidRPr="00F7562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F1AB3" w:rsidRPr="00F7562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7562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D51F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7562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F59A0" w:rsidRDefault="00912DB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03179"/>
    <w:multiLevelType w:val="hybridMultilevel"/>
    <w:tmpl w:val="D7EAB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3E88"/>
    <w:rsid w:val="000A05D8"/>
    <w:rsid w:val="000E5CF6"/>
    <w:rsid w:val="000F3C5C"/>
    <w:rsid w:val="00123C87"/>
    <w:rsid w:val="00195946"/>
    <w:rsid w:val="001B7DB4"/>
    <w:rsid w:val="001D51F4"/>
    <w:rsid w:val="0021114A"/>
    <w:rsid w:val="0021161F"/>
    <w:rsid w:val="0022598F"/>
    <w:rsid w:val="002C0B42"/>
    <w:rsid w:val="002F5093"/>
    <w:rsid w:val="003545B8"/>
    <w:rsid w:val="003C14FA"/>
    <w:rsid w:val="0041168C"/>
    <w:rsid w:val="004C43BB"/>
    <w:rsid w:val="00532610"/>
    <w:rsid w:val="0053458F"/>
    <w:rsid w:val="005F3982"/>
    <w:rsid w:val="006006C2"/>
    <w:rsid w:val="006D18A9"/>
    <w:rsid w:val="007F29E0"/>
    <w:rsid w:val="0084657E"/>
    <w:rsid w:val="008479A8"/>
    <w:rsid w:val="00912DBB"/>
    <w:rsid w:val="00936C52"/>
    <w:rsid w:val="009749CB"/>
    <w:rsid w:val="00AF1AB3"/>
    <w:rsid w:val="00B63159"/>
    <w:rsid w:val="00B93D24"/>
    <w:rsid w:val="00C36D34"/>
    <w:rsid w:val="00CF3247"/>
    <w:rsid w:val="00DD7FE6"/>
    <w:rsid w:val="00E0613B"/>
    <w:rsid w:val="00E46C9C"/>
    <w:rsid w:val="00F1177D"/>
    <w:rsid w:val="00F25971"/>
    <w:rsid w:val="00F43E88"/>
    <w:rsid w:val="00F7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3E88"/>
  </w:style>
  <w:style w:type="paragraph" w:styleId="a5">
    <w:name w:val="footer"/>
    <w:basedOn w:val="a"/>
    <w:link w:val="a6"/>
    <w:uiPriority w:val="99"/>
    <w:unhideWhenUsed/>
    <w:rsid w:val="00F43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3E88"/>
  </w:style>
  <w:style w:type="paragraph" w:styleId="a7">
    <w:name w:val="List Paragraph"/>
    <w:basedOn w:val="a"/>
    <w:uiPriority w:val="34"/>
    <w:qFormat/>
    <w:rsid w:val="003C14FA"/>
    <w:pPr>
      <w:ind w:left="720"/>
      <w:contextualSpacing/>
    </w:pPr>
  </w:style>
  <w:style w:type="paragraph" w:customStyle="1" w:styleId="1">
    <w:name w:val="Знак Знак1"/>
    <w:basedOn w:val="a"/>
    <w:rsid w:val="000A05D8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0A05D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5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56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3E88"/>
  </w:style>
  <w:style w:type="paragraph" w:styleId="a5">
    <w:name w:val="footer"/>
    <w:basedOn w:val="a"/>
    <w:link w:val="a6"/>
    <w:uiPriority w:val="99"/>
    <w:unhideWhenUsed/>
    <w:rsid w:val="00F43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3E88"/>
  </w:style>
  <w:style w:type="paragraph" w:styleId="a7">
    <w:name w:val="List Paragraph"/>
    <w:basedOn w:val="a"/>
    <w:uiPriority w:val="34"/>
    <w:qFormat/>
    <w:rsid w:val="003C1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7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Марина</cp:lastModifiedBy>
  <cp:revision>12</cp:revision>
  <cp:lastPrinted>2015-06-02T10:32:00Z</cp:lastPrinted>
  <dcterms:created xsi:type="dcterms:W3CDTF">2015-05-28T09:42:00Z</dcterms:created>
  <dcterms:modified xsi:type="dcterms:W3CDTF">2019-04-15T16:33:00Z</dcterms:modified>
</cp:coreProperties>
</file>