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AB" w:rsidRPr="00311BFA" w:rsidRDefault="00BD2909" w:rsidP="00311BFA">
      <w:pPr>
        <w:autoSpaceDE w:val="0"/>
        <w:autoSpaceDN w:val="0"/>
        <w:adjustRightInd w:val="0"/>
        <w:spacing w:after="0" w:line="240" w:lineRule="auto"/>
        <w:ind w:left="9214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0F6CCC">
        <w:rPr>
          <w:rFonts w:ascii="Times New Roman" w:hAnsi="Times New Roman" w:cs="Times New Roman"/>
          <w:bCs/>
          <w:sz w:val="28"/>
          <w:szCs w:val="28"/>
        </w:rPr>
        <w:t>П</w:t>
      </w:r>
      <w:r w:rsidR="000F6CCC" w:rsidRPr="000F6CCC"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0F6CCC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0F6CCC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r w:rsidR="00727B9F">
        <w:rPr>
          <w:rFonts w:ascii="Times New Roman" w:hAnsi="Times New Roman" w:cs="Times New Roman"/>
          <w:sz w:val="28"/>
          <w:szCs w:val="28"/>
        </w:rPr>
        <w:t>рекомендациям по заполнению</w:t>
      </w:r>
      <w:r w:rsidR="00412FAB">
        <w:rPr>
          <w:rFonts w:ascii="Times New Roman" w:hAnsi="Times New Roman" w:cs="Times New Roman"/>
          <w:sz w:val="28"/>
          <w:szCs w:val="28"/>
        </w:rPr>
        <w:t xml:space="preserve"> </w:t>
      </w:r>
      <w:r w:rsidR="00727B9F">
        <w:rPr>
          <w:rFonts w:ascii="Times New Roman" w:hAnsi="Times New Roman" w:cs="Times New Roman"/>
          <w:sz w:val="28"/>
          <w:szCs w:val="28"/>
        </w:rPr>
        <w:t>Перечня операций (действий по формированию документов, необходимых</w:t>
      </w:r>
      <w:r w:rsidR="00412FAB">
        <w:rPr>
          <w:rFonts w:ascii="Times New Roman" w:hAnsi="Times New Roman" w:cs="Times New Roman"/>
          <w:sz w:val="28"/>
          <w:szCs w:val="28"/>
        </w:rPr>
        <w:t xml:space="preserve"> </w:t>
      </w:r>
      <w:r w:rsidR="00727B9F">
        <w:rPr>
          <w:rFonts w:ascii="Times New Roman" w:hAnsi="Times New Roman" w:cs="Times New Roman"/>
          <w:sz w:val="28"/>
          <w:szCs w:val="28"/>
        </w:rPr>
        <w:t>для выполнения внутренней</w:t>
      </w:r>
      <w:r w:rsidR="00412FAB">
        <w:rPr>
          <w:rFonts w:ascii="Times New Roman" w:hAnsi="Times New Roman" w:cs="Times New Roman"/>
          <w:sz w:val="28"/>
          <w:szCs w:val="28"/>
        </w:rPr>
        <w:t xml:space="preserve"> </w:t>
      </w:r>
      <w:r w:rsidR="00727B9F">
        <w:rPr>
          <w:rFonts w:ascii="Times New Roman" w:hAnsi="Times New Roman" w:cs="Times New Roman"/>
          <w:sz w:val="28"/>
          <w:szCs w:val="28"/>
        </w:rPr>
        <w:t xml:space="preserve"> бюджетной процедуры)</w:t>
      </w:r>
    </w:p>
    <w:p w:rsidR="00BD2909" w:rsidRPr="004437A3" w:rsidRDefault="000F6CCC" w:rsidP="004437A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F6CCC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BD2909" w:rsidRPr="000F6CCC">
        <w:rPr>
          <w:rFonts w:ascii="Times New Roman" w:hAnsi="Times New Roman" w:cs="Times New Roman"/>
          <w:b/>
          <w:bCs/>
          <w:sz w:val="28"/>
          <w:szCs w:val="28"/>
        </w:rPr>
        <w:br/>
        <w:t>операций (действий по формированию документов, необходимых для выполнения внутренней бюджетной процедуры)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22"/>
        <w:gridCol w:w="4127"/>
        <w:gridCol w:w="1658"/>
        <w:gridCol w:w="1035"/>
      </w:tblGrid>
      <w:tr w:rsidR="000F6CCC" w:rsidRPr="000F6CCC" w:rsidTr="00834066">
        <w:tc>
          <w:tcPr>
            <w:tcW w:w="1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834066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D2909" w:rsidRPr="000F6CC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0F6CCC" w:rsidRPr="000F6CCC" w:rsidTr="00834066">
        <w:tc>
          <w:tcPr>
            <w:tcW w:w="1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C45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 w:rsidR="00C451E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C451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 20____ г.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0F6CCC">
            <w:pPr>
              <w:autoSpaceDE w:val="0"/>
              <w:autoSpaceDN w:val="0"/>
              <w:adjustRightInd w:val="0"/>
              <w:spacing w:after="0" w:line="240" w:lineRule="auto"/>
              <w:ind w:left="-25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CC" w:rsidRPr="000F6CCC" w:rsidTr="00834066"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бюджетных средств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3406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 xml:space="preserve">Глава по </w:t>
            </w:r>
            <w:hyperlink r:id="rId7" w:history="1">
              <w:r w:rsidRPr="000F6CCC">
                <w:rPr>
                  <w:rFonts w:ascii="Times New Roman" w:hAnsi="Times New Roman" w:cs="Times New Roman"/>
                  <w:sz w:val="28"/>
                  <w:szCs w:val="28"/>
                </w:rPr>
                <w:t>БК</w:t>
              </w:r>
            </w:hyperlink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CC" w:rsidRPr="000F6CCC" w:rsidTr="00834066"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8" w:history="1">
              <w:r w:rsidRPr="000F6CCC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CC" w:rsidRPr="000F6CCC" w:rsidTr="00834066">
        <w:tc>
          <w:tcPr>
            <w:tcW w:w="792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подразделения, ответственного за выполнение внутренних бюджетных процедур</w:t>
            </w:r>
          </w:p>
        </w:tc>
        <w:tc>
          <w:tcPr>
            <w:tcW w:w="4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6CC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65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CCC" w:rsidRPr="000F6CCC" w:rsidTr="00834066">
        <w:tc>
          <w:tcPr>
            <w:tcW w:w="79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909" w:rsidRPr="000F6CCC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2909" w:rsidRPr="004437A3" w:rsidRDefault="00322420" w:rsidP="00311BF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D2909" w:rsidRPr="000F6CCC">
        <w:rPr>
          <w:rFonts w:ascii="Times New Roman" w:hAnsi="Times New Roman" w:cs="Times New Roman"/>
          <w:b/>
          <w:bCs/>
          <w:sz w:val="28"/>
          <w:szCs w:val="28"/>
        </w:rPr>
        <w:t>. Составление, утверждение и ведение бюджетных смет и (или) свода бюджетных смет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9"/>
        <w:gridCol w:w="1219"/>
        <w:gridCol w:w="5731"/>
        <w:gridCol w:w="1750"/>
        <w:gridCol w:w="2450"/>
        <w:gridCol w:w="2449"/>
      </w:tblGrid>
      <w:tr w:rsidR="000F6CCC" w:rsidRPr="000F6CCC" w:rsidTr="002C7D23">
        <w:tc>
          <w:tcPr>
            <w:tcW w:w="0" w:type="auto"/>
            <w:gridSpan w:val="6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0F6CCC" w:rsidRPr="000F6CCC" w:rsidTr="002C7D23"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Операция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Уровень рисков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в карту </w:t>
            </w:r>
            <w:hyperlink w:anchor="sub_121000" w:history="1">
              <w:r w:rsidRPr="00322420">
                <w:rPr>
                  <w:rFonts w:ascii="Times New Roman" w:hAnsi="Times New Roman" w:cs="Times New Roman"/>
                  <w:sz w:val="24"/>
                  <w:szCs w:val="24"/>
                </w:rPr>
                <w:t>ВФК</w:t>
              </w:r>
            </w:hyperlink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Контрольные действия</w:t>
            </w:r>
          </w:p>
        </w:tc>
      </w:tr>
      <w:tr w:rsidR="000F6CCC" w:rsidRPr="000F6CCC" w:rsidTr="002C7D23"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6CCC" w:rsidRPr="000F6CCC" w:rsidTr="002C7D23">
        <w:tc>
          <w:tcPr>
            <w:tcW w:w="0" w:type="auto"/>
            <w:vMerge w:val="restart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6CCC" w:rsidRPr="000F6CCC" w:rsidTr="002C7D23">
        <w:tc>
          <w:tcPr>
            <w:tcW w:w="0" w:type="auto"/>
            <w:vMerge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BD2909" w:rsidRPr="00322420" w:rsidRDefault="00BD2909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D2909" w:rsidRPr="000F6CCC" w:rsidRDefault="00BD2909" w:rsidP="00443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909" w:rsidRPr="000F6CCC" w:rsidRDefault="00BD2909" w:rsidP="00BD2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6CC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0F6CCC">
        <w:rPr>
          <w:rFonts w:ascii="Times New Roman" w:hAnsi="Times New Roman" w:cs="Times New Roman"/>
          <w:sz w:val="28"/>
          <w:szCs w:val="28"/>
        </w:rPr>
        <w:t>структурного</w:t>
      </w:r>
      <w:proofErr w:type="gramEnd"/>
      <w:r w:rsidRPr="000F6CCC">
        <w:rPr>
          <w:rFonts w:ascii="Times New Roman" w:hAnsi="Times New Roman" w:cs="Times New Roman"/>
          <w:sz w:val="28"/>
          <w:szCs w:val="28"/>
        </w:rPr>
        <w:t xml:space="preserve">              _______________________     ______________     _________________________</w:t>
      </w:r>
    </w:p>
    <w:p w:rsidR="00BD2909" w:rsidRPr="000F6CCC" w:rsidRDefault="00BD2909" w:rsidP="004437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6CCC">
        <w:rPr>
          <w:rFonts w:ascii="Times New Roman" w:hAnsi="Times New Roman" w:cs="Times New Roman"/>
          <w:sz w:val="28"/>
          <w:szCs w:val="28"/>
        </w:rPr>
        <w:t xml:space="preserve">подразделения                  </w:t>
      </w:r>
      <w:r w:rsidR="00412FA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F6CCC">
        <w:rPr>
          <w:rFonts w:ascii="Times New Roman" w:hAnsi="Times New Roman" w:cs="Times New Roman"/>
          <w:sz w:val="28"/>
          <w:szCs w:val="28"/>
        </w:rPr>
        <w:t xml:space="preserve">              (должность)           </w:t>
      </w:r>
      <w:r w:rsidR="00412FA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6CCC">
        <w:rPr>
          <w:rFonts w:ascii="Times New Roman" w:hAnsi="Times New Roman" w:cs="Times New Roman"/>
          <w:sz w:val="28"/>
          <w:szCs w:val="28"/>
        </w:rPr>
        <w:t xml:space="preserve">  (подпись)      </w:t>
      </w:r>
      <w:r w:rsidR="00412FAB">
        <w:rPr>
          <w:rFonts w:ascii="Times New Roman" w:hAnsi="Times New Roman" w:cs="Times New Roman"/>
          <w:sz w:val="28"/>
          <w:szCs w:val="28"/>
        </w:rPr>
        <w:t xml:space="preserve">     </w:t>
      </w:r>
      <w:r w:rsidRPr="000F6CCC">
        <w:rPr>
          <w:rFonts w:ascii="Times New Roman" w:hAnsi="Times New Roman" w:cs="Times New Roman"/>
          <w:sz w:val="28"/>
          <w:szCs w:val="28"/>
        </w:rPr>
        <w:t xml:space="preserve"> </w:t>
      </w:r>
      <w:r w:rsidR="00412FAB">
        <w:rPr>
          <w:rFonts w:ascii="Times New Roman" w:hAnsi="Times New Roman" w:cs="Times New Roman"/>
          <w:sz w:val="28"/>
          <w:szCs w:val="28"/>
        </w:rPr>
        <w:t xml:space="preserve"> </w:t>
      </w:r>
      <w:r w:rsidRPr="000F6CCC">
        <w:rPr>
          <w:rFonts w:ascii="Times New Roman" w:hAnsi="Times New Roman" w:cs="Times New Roman"/>
          <w:sz w:val="28"/>
          <w:szCs w:val="28"/>
        </w:rPr>
        <w:t xml:space="preserve">   (расшифровка подписи)</w:t>
      </w:r>
    </w:p>
    <w:p w:rsidR="00EF4A69" w:rsidRDefault="00907799" w:rsidP="00311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2909" w:rsidRPr="000F6CC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D2909" w:rsidRPr="000F6CCC">
        <w:rPr>
          <w:rFonts w:ascii="Times New Roman" w:hAnsi="Times New Roman" w:cs="Times New Roman"/>
          <w:sz w:val="28"/>
          <w:szCs w:val="28"/>
        </w:rPr>
        <w:t xml:space="preserve"> ___________________ 20___ г.</w:t>
      </w:r>
    </w:p>
    <w:p w:rsidR="004437A3" w:rsidRDefault="004437A3" w:rsidP="00443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657" w:rsidRPr="000F6CCC" w:rsidRDefault="004437A3" w:rsidP="00412FA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</w:t>
      </w:r>
      <w:r w:rsidR="00412FA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П.К.</w:t>
      </w:r>
      <w:r w:rsidR="00412F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  <w:r w:rsidR="000F6CCC">
        <w:t xml:space="preserve"> </w:t>
      </w:r>
    </w:p>
    <w:sectPr w:rsidR="00275657" w:rsidRPr="000F6CCC" w:rsidSect="00412FAB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A76" w:rsidRDefault="00AB7A76" w:rsidP="002F2C97">
      <w:pPr>
        <w:spacing w:after="0" w:line="240" w:lineRule="auto"/>
      </w:pPr>
      <w:r>
        <w:separator/>
      </w:r>
    </w:p>
  </w:endnote>
  <w:endnote w:type="continuationSeparator" w:id="0">
    <w:p w:rsidR="00AB7A76" w:rsidRDefault="00AB7A76" w:rsidP="002F2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A76" w:rsidRDefault="00AB7A76" w:rsidP="002F2C97">
      <w:pPr>
        <w:spacing w:after="0" w:line="240" w:lineRule="auto"/>
      </w:pPr>
      <w:r>
        <w:separator/>
      </w:r>
    </w:p>
  </w:footnote>
  <w:footnote w:type="continuationSeparator" w:id="0">
    <w:p w:rsidR="00AB7A76" w:rsidRDefault="00AB7A76" w:rsidP="002F2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C97" w:rsidRDefault="002F2C97" w:rsidP="00466289">
    <w:pPr>
      <w:pStyle w:val="a3"/>
    </w:pPr>
  </w:p>
  <w:p w:rsidR="002F2C97" w:rsidRDefault="002F2C97" w:rsidP="002C7D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909"/>
    <w:rsid w:val="000254A1"/>
    <w:rsid w:val="000F6CCC"/>
    <w:rsid w:val="001507A3"/>
    <w:rsid w:val="00203CEB"/>
    <w:rsid w:val="00275657"/>
    <w:rsid w:val="002C25D1"/>
    <w:rsid w:val="002C7D23"/>
    <w:rsid w:val="002F2C97"/>
    <w:rsid w:val="002F7A67"/>
    <w:rsid w:val="00311BFA"/>
    <w:rsid w:val="00322420"/>
    <w:rsid w:val="003F5CE0"/>
    <w:rsid w:val="004057D6"/>
    <w:rsid w:val="00412FAB"/>
    <w:rsid w:val="004437A3"/>
    <w:rsid w:val="00466289"/>
    <w:rsid w:val="004E08E5"/>
    <w:rsid w:val="00503B2B"/>
    <w:rsid w:val="00644AA1"/>
    <w:rsid w:val="00727B9F"/>
    <w:rsid w:val="00834066"/>
    <w:rsid w:val="009018A2"/>
    <w:rsid w:val="00907799"/>
    <w:rsid w:val="00971425"/>
    <w:rsid w:val="009D661D"/>
    <w:rsid w:val="00A12D3D"/>
    <w:rsid w:val="00AB7A76"/>
    <w:rsid w:val="00BD2909"/>
    <w:rsid w:val="00C451EA"/>
    <w:rsid w:val="00DA699B"/>
    <w:rsid w:val="00DA78A8"/>
    <w:rsid w:val="00DE2311"/>
    <w:rsid w:val="00E24D52"/>
    <w:rsid w:val="00EC73F4"/>
    <w:rsid w:val="00EF4A69"/>
    <w:rsid w:val="00F22F4A"/>
    <w:rsid w:val="00F3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C97"/>
  </w:style>
  <w:style w:type="paragraph" w:styleId="a5">
    <w:name w:val="footer"/>
    <w:basedOn w:val="a"/>
    <w:link w:val="a6"/>
    <w:uiPriority w:val="99"/>
    <w:unhideWhenUsed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C97"/>
  </w:style>
  <w:style w:type="character" w:styleId="a7">
    <w:name w:val="Hyperlink"/>
    <w:basedOn w:val="a0"/>
    <w:uiPriority w:val="99"/>
    <w:semiHidden/>
    <w:unhideWhenUsed/>
    <w:rsid w:val="00727B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C97"/>
  </w:style>
  <w:style w:type="paragraph" w:styleId="a5">
    <w:name w:val="footer"/>
    <w:basedOn w:val="a"/>
    <w:link w:val="a6"/>
    <w:uiPriority w:val="99"/>
    <w:unhideWhenUsed/>
    <w:rsid w:val="002F2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C97"/>
  </w:style>
  <w:style w:type="character" w:styleId="a7">
    <w:name w:val="Hyperlink"/>
    <w:basedOn w:val="a0"/>
    <w:uiPriority w:val="99"/>
    <w:semiHidden/>
    <w:unhideWhenUsed/>
    <w:rsid w:val="00727B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6594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308460.10000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4E512-B17F-446C-8E9C-DB4AA452B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1</cp:lastModifiedBy>
  <cp:revision>20</cp:revision>
  <cp:lastPrinted>2019-04-16T10:48:00Z</cp:lastPrinted>
  <dcterms:created xsi:type="dcterms:W3CDTF">2015-03-10T08:30:00Z</dcterms:created>
  <dcterms:modified xsi:type="dcterms:W3CDTF">2019-04-16T10:48:00Z</dcterms:modified>
</cp:coreProperties>
</file>