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F55" w:rsidRPr="00330F55" w:rsidRDefault="00804043" w:rsidP="00804043">
      <w:pPr>
        <w:widowControl w:val="0"/>
        <w:autoSpaceDE w:val="0"/>
        <w:autoSpaceDN w:val="0"/>
        <w:adjustRightInd w:val="0"/>
        <w:spacing w:after="0" w:line="240" w:lineRule="auto"/>
        <w:ind w:firstLine="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30F55" w:rsidRPr="00330F55">
        <w:rPr>
          <w:rFonts w:ascii="Times New Roman" w:eastAsia="Times New Roman" w:hAnsi="Times New Roman" w:cs="Times New Roman"/>
          <w:noProof/>
          <w:sz w:val="20"/>
          <w:szCs w:val="20"/>
        </w:rPr>
        <w:drawing>
          <wp:inline distT="0" distB="0" distL="0" distR="0">
            <wp:extent cx="485775" cy="609600"/>
            <wp:effectExtent l="0" t="0" r="0" b="0"/>
            <wp:docPr id="3" name="Рисунок 3"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330F55" w:rsidRPr="00330F55" w:rsidRDefault="00330F55" w:rsidP="00330F5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30F55" w:rsidRPr="00330F55" w:rsidRDefault="00330F55" w:rsidP="00330F5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30F55">
        <w:rPr>
          <w:rFonts w:ascii="Times New Roman" w:eastAsia="Times New Roman" w:hAnsi="Times New Roman" w:cs="Times New Roman"/>
          <w:b/>
          <w:sz w:val="28"/>
          <w:szCs w:val="28"/>
        </w:rPr>
        <w:t>АДМИНИСТРАЦИЯ ВЫШЕСТЕБЛИЕВСКОГО</w:t>
      </w:r>
    </w:p>
    <w:p w:rsidR="00330F55" w:rsidRPr="00330F55" w:rsidRDefault="00330F55" w:rsidP="00330F55">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330F55">
        <w:rPr>
          <w:rFonts w:ascii="Times New Roman" w:eastAsia="Times New Roman" w:hAnsi="Times New Roman" w:cs="Times New Roman"/>
          <w:b/>
          <w:sz w:val="28"/>
          <w:szCs w:val="28"/>
        </w:rPr>
        <w:t>СЕЛЬСКОГО ПОСЕЛЕНИЯ ТЕМРЮКСКОГО РАЙОНА</w:t>
      </w:r>
    </w:p>
    <w:p w:rsidR="00330F55" w:rsidRPr="00330F55" w:rsidRDefault="00330F55" w:rsidP="00330F55">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330F55" w:rsidRPr="00330F55" w:rsidRDefault="00330F55" w:rsidP="00330F55">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330F55">
        <w:rPr>
          <w:rFonts w:ascii="Times New Roman" w:eastAsia="Times New Roman" w:hAnsi="Times New Roman" w:cs="Times New Roman"/>
          <w:b/>
          <w:sz w:val="32"/>
          <w:szCs w:val="32"/>
        </w:rPr>
        <w:t>ПОСТАНОВЛЕНИЕ</w:t>
      </w:r>
    </w:p>
    <w:p w:rsidR="00330F55" w:rsidRPr="00330F55" w:rsidRDefault="00330F55" w:rsidP="00330F55">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330F55" w:rsidRPr="00330F55" w:rsidRDefault="00330F55" w:rsidP="00330F55">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r w:rsidRPr="00330F55">
        <w:rPr>
          <w:rFonts w:ascii="Times New Roman" w:eastAsia="Times New Roman" w:hAnsi="Times New Roman" w:cs="Times New Roman"/>
          <w:sz w:val="28"/>
          <w:szCs w:val="28"/>
        </w:rPr>
        <w:t xml:space="preserve">от  </w:t>
      </w:r>
      <w:r w:rsidR="00041DB0">
        <w:rPr>
          <w:rFonts w:ascii="Times New Roman" w:eastAsia="Times New Roman" w:hAnsi="Times New Roman" w:cs="Times New Roman"/>
          <w:sz w:val="28"/>
          <w:szCs w:val="28"/>
        </w:rPr>
        <w:t xml:space="preserve">19.12.2018  </w:t>
      </w:r>
      <w:bookmarkStart w:id="0" w:name="_GoBack"/>
      <w:bookmarkEnd w:id="0"/>
      <w:r w:rsidRPr="00330F55">
        <w:rPr>
          <w:rFonts w:ascii="Times New Roman" w:eastAsia="Times New Roman" w:hAnsi="Times New Roman" w:cs="Times New Roman"/>
          <w:sz w:val="28"/>
          <w:szCs w:val="28"/>
        </w:rPr>
        <w:t xml:space="preserve">                                                                                                  № </w:t>
      </w:r>
      <w:r w:rsidR="00041DB0">
        <w:rPr>
          <w:rFonts w:ascii="Times New Roman" w:eastAsia="Times New Roman" w:hAnsi="Times New Roman" w:cs="Times New Roman"/>
          <w:sz w:val="28"/>
          <w:szCs w:val="28"/>
        </w:rPr>
        <w:t>240</w:t>
      </w:r>
    </w:p>
    <w:p w:rsidR="00330F55" w:rsidRPr="00330F55" w:rsidRDefault="00330F55" w:rsidP="00330F55">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sz w:val="24"/>
          <w:szCs w:val="24"/>
        </w:rPr>
      </w:pPr>
      <w:r w:rsidRPr="00330F55">
        <w:rPr>
          <w:rFonts w:ascii="Times New Roman" w:eastAsia="Times New Roman" w:hAnsi="Times New Roman" w:cs="Times New Roman"/>
          <w:sz w:val="28"/>
          <w:szCs w:val="28"/>
        </w:rPr>
        <w:t>станица Вышестеблиевская</w:t>
      </w:r>
    </w:p>
    <w:p w:rsidR="00330F55" w:rsidRPr="00330F55" w:rsidRDefault="00330F55" w:rsidP="00330F5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30F55" w:rsidRPr="00330F55" w:rsidRDefault="00330F55" w:rsidP="00330F55">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330F55">
        <w:rPr>
          <w:rFonts w:ascii="Times New Roman" w:eastAsia="Times New Roman" w:hAnsi="Times New Roman" w:cs="Times New Roman"/>
          <w:b/>
          <w:bCs/>
          <w:sz w:val="28"/>
          <w:szCs w:val="20"/>
        </w:rPr>
        <w:t xml:space="preserve">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w:t>
      </w:r>
    </w:p>
    <w:p w:rsidR="00330F55" w:rsidRPr="00330F55" w:rsidRDefault="00330F55" w:rsidP="00330F55">
      <w:pPr>
        <w:widowControl w:val="0"/>
        <w:autoSpaceDE w:val="0"/>
        <w:autoSpaceDN w:val="0"/>
        <w:adjustRightInd w:val="0"/>
        <w:spacing w:after="0" w:line="228" w:lineRule="auto"/>
        <w:jc w:val="center"/>
        <w:rPr>
          <w:rFonts w:ascii="Times New Roman" w:eastAsia="Times New Roman" w:hAnsi="Times New Roman" w:cs="Times New Roman"/>
          <w:sz w:val="28"/>
          <w:szCs w:val="20"/>
        </w:rPr>
      </w:pPr>
    </w:p>
    <w:p w:rsidR="00330F55" w:rsidRPr="00330F55" w:rsidRDefault="00330F55" w:rsidP="008D164A">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4"/>
          <w:lang w:eastAsia="ar-SA"/>
        </w:rPr>
      </w:pPr>
      <w:r w:rsidRPr="00330F55">
        <w:rPr>
          <w:rFonts w:ascii="Times New Roman" w:eastAsia="Times New Roman" w:hAnsi="Times New Roman" w:cs="Times New Roman"/>
          <w:sz w:val="28"/>
          <w:szCs w:val="28"/>
          <w:lang w:eastAsia="ar-SA"/>
        </w:rPr>
        <w:t xml:space="preserve">В </w:t>
      </w:r>
      <w:r w:rsidRPr="00330F55">
        <w:rPr>
          <w:rFonts w:ascii="Times New Roman" w:eastAsia="Times New Roman" w:hAnsi="Times New Roman" w:cs="Times New Roman"/>
          <w:sz w:val="28"/>
          <w:szCs w:val="24"/>
          <w:lang w:eastAsia="ar-SA"/>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п о с т а н о в л я ю:</w:t>
      </w:r>
    </w:p>
    <w:p w:rsidR="00330F55" w:rsidRPr="00330F55" w:rsidRDefault="00330F55" w:rsidP="008D164A">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28"/>
          <w:szCs w:val="20"/>
        </w:rPr>
      </w:pPr>
      <w:r w:rsidRPr="00330F55">
        <w:rPr>
          <w:rFonts w:ascii="Times New Roman" w:eastAsia="Times New Roman" w:hAnsi="Times New Roman" w:cs="Times New Roman"/>
          <w:sz w:val="28"/>
          <w:szCs w:val="20"/>
        </w:rPr>
        <w:t xml:space="preserve">1. Утвердить административный регламент предоставления муниципальной услуги </w:t>
      </w:r>
      <w:r w:rsidRPr="00330F55">
        <w:rPr>
          <w:rFonts w:ascii="Times New Roman" w:eastAsia="Times New Roman" w:hAnsi="Times New Roman" w:cs="Times New Roman"/>
          <w:bCs/>
          <w:sz w:val="28"/>
          <w:szCs w:val="20"/>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330F55">
        <w:rPr>
          <w:rFonts w:ascii="Times New Roman" w:eastAsia="Times New Roman" w:hAnsi="Times New Roman" w:cs="Times New Roman"/>
          <w:sz w:val="28"/>
          <w:szCs w:val="20"/>
        </w:rPr>
        <w:t>(приложение).</w:t>
      </w:r>
    </w:p>
    <w:p w:rsidR="00330F55" w:rsidRPr="00330F55" w:rsidRDefault="00330F55" w:rsidP="008D16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30F55">
        <w:rPr>
          <w:rFonts w:ascii="Times New Roman" w:eastAsia="Times New Roman" w:hAnsi="Times New Roman" w:cs="Times New Roman"/>
          <w:sz w:val="28"/>
          <w:szCs w:val="28"/>
        </w:rPr>
        <w:t>2. Постановление администрации Вышестеблиевского сельского поселения Темрюкского района от 04 мая 2016 года № 124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330F55">
        <w:rPr>
          <w:rFonts w:ascii="Times New Roman" w:eastAsia="Times New Roman" w:hAnsi="Times New Roman" w:cs="Times New Roman"/>
          <w:bCs/>
          <w:sz w:val="28"/>
          <w:szCs w:val="28"/>
        </w:rPr>
        <w:t>»</w:t>
      </w:r>
      <w:r w:rsidRPr="00330F55">
        <w:rPr>
          <w:rFonts w:ascii="Times New Roman" w:eastAsia="Times New Roman" w:hAnsi="Times New Roman" w:cs="Times New Roman"/>
          <w:sz w:val="28"/>
          <w:szCs w:val="28"/>
        </w:rPr>
        <w:t xml:space="preserve"> считать утратившим силу.  </w:t>
      </w:r>
    </w:p>
    <w:p w:rsidR="00330F55" w:rsidRPr="00330F55" w:rsidRDefault="00330F55" w:rsidP="008D164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330F55">
        <w:rPr>
          <w:rFonts w:ascii="Times New Roman" w:eastAsia="Times New Roman" w:hAnsi="Times New Roman" w:cs="Times New Roman"/>
          <w:sz w:val="28"/>
          <w:szCs w:val="28"/>
        </w:rPr>
        <w:t>3.</w:t>
      </w:r>
      <w:r w:rsidRPr="00330F55">
        <w:rPr>
          <w:rFonts w:ascii="Times New Roman" w:eastAsia="Calibri" w:hAnsi="Times New Roman" w:cs="Times New Roman"/>
          <w:sz w:val="28"/>
          <w:szCs w:val="28"/>
          <w:lang w:eastAsia="en-US"/>
        </w:rPr>
        <w:t xml:space="preserve"> Обнародовать постановление и разместить на официальном сайте администрации </w:t>
      </w:r>
      <w:r w:rsidRPr="00330F55">
        <w:rPr>
          <w:rFonts w:ascii="Times New Roman" w:eastAsia="Times New Roman" w:hAnsi="Times New Roman" w:cs="Arial"/>
          <w:color w:val="000000"/>
          <w:sz w:val="28"/>
          <w:szCs w:val="28"/>
        </w:rPr>
        <w:t>Вышестеблиевского</w:t>
      </w:r>
      <w:r w:rsidRPr="00330F55">
        <w:rPr>
          <w:rFonts w:ascii="Times New Roman" w:eastAsia="Calibri" w:hAnsi="Times New Roman" w:cs="Times New Roman"/>
          <w:sz w:val="28"/>
          <w:szCs w:val="28"/>
          <w:lang w:eastAsia="en-US"/>
        </w:rPr>
        <w:t xml:space="preserve"> сельского поселения Темрюкского района в сети «Интернет».  </w:t>
      </w:r>
    </w:p>
    <w:p w:rsidR="00330F55" w:rsidRPr="00330F55" w:rsidRDefault="00330F55" w:rsidP="008D16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30F55">
        <w:rPr>
          <w:rFonts w:ascii="Times New Roman" w:eastAsia="Times New Roman" w:hAnsi="Times New Roman" w:cs="Times New Roman"/>
          <w:sz w:val="28"/>
          <w:szCs w:val="28"/>
        </w:rPr>
        <w:t xml:space="preserve">4. Контроль за выполнением постановления </w:t>
      </w:r>
      <w:r w:rsidRPr="00330F55">
        <w:rPr>
          <w:rFonts w:ascii="Times New Roman" w:eastAsia="Times New Roman" w:hAnsi="Times New Roman" w:cs="Times New Roman"/>
          <w:bCs/>
          <w:sz w:val="28"/>
          <w:szCs w:val="28"/>
        </w:rPr>
        <w:t>возложить</w:t>
      </w:r>
      <w:r w:rsidR="0046502D" w:rsidRPr="00330F55">
        <w:rPr>
          <w:rFonts w:ascii="Times New Roman" w:eastAsia="Times New Roman" w:hAnsi="Times New Roman" w:cs="Times New Roman"/>
          <w:sz w:val="28"/>
          <w:szCs w:val="28"/>
        </w:rPr>
        <w:t>на заместителя</w:t>
      </w:r>
      <w:r w:rsidRPr="00330F55">
        <w:rPr>
          <w:rFonts w:ascii="Times New Roman" w:eastAsia="Times New Roman" w:hAnsi="Times New Roman" w:cs="Times New Roman"/>
          <w:sz w:val="28"/>
          <w:szCs w:val="28"/>
        </w:rPr>
        <w:t xml:space="preserve"> главы Вышестеблиевского сельского поселения Темрюкский район                        </w:t>
      </w:r>
      <w:r w:rsidRPr="00330F55">
        <w:rPr>
          <w:rFonts w:ascii="Times New Roman" w:eastAsia="Times New Roman" w:hAnsi="Times New Roman" w:cs="Times New Roman"/>
          <w:bCs/>
          <w:sz w:val="28"/>
          <w:szCs w:val="28"/>
        </w:rPr>
        <w:t xml:space="preserve"> Н.Д. Шевченко.</w:t>
      </w:r>
    </w:p>
    <w:p w:rsidR="00330F55" w:rsidRPr="00330F55" w:rsidRDefault="00330F55" w:rsidP="008D16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30F55">
        <w:rPr>
          <w:rFonts w:ascii="Times New Roman" w:eastAsia="Times New Roman" w:hAnsi="Times New Roman" w:cs="Times New Roman"/>
          <w:sz w:val="28"/>
          <w:szCs w:val="28"/>
        </w:rPr>
        <w:t>5. Постановление вступает в силу со дня егообнародования.</w:t>
      </w:r>
    </w:p>
    <w:p w:rsidR="00330F55" w:rsidRPr="00330F55" w:rsidRDefault="00330F55" w:rsidP="00330F55">
      <w:pPr>
        <w:widowControl w:val="0"/>
        <w:autoSpaceDE w:val="0"/>
        <w:autoSpaceDN w:val="0"/>
        <w:adjustRightInd w:val="0"/>
        <w:spacing w:after="0" w:line="240" w:lineRule="auto"/>
        <w:rPr>
          <w:rFonts w:ascii="Times New Roman" w:eastAsia="Times New Roman" w:hAnsi="Times New Roman" w:cs="Times New Roman"/>
          <w:sz w:val="28"/>
          <w:szCs w:val="28"/>
        </w:rPr>
      </w:pPr>
    </w:p>
    <w:p w:rsidR="00330F55" w:rsidRPr="00330F55" w:rsidRDefault="00330F55" w:rsidP="00330F55">
      <w:pPr>
        <w:widowControl w:val="0"/>
        <w:autoSpaceDE w:val="0"/>
        <w:autoSpaceDN w:val="0"/>
        <w:adjustRightInd w:val="0"/>
        <w:spacing w:after="0" w:line="240" w:lineRule="auto"/>
        <w:rPr>
          <w:rFonts w:ascii="Times New Roman" w:eastAsia="Times New Roman" w:hAnsi="Times New Roman" w:cs="Times New Roman"/>
          <w:sz w:val="28"/>
          <w:szCs w:val="28"/>
        </w:rPr>
      </w:pPr>
      <w:r w:rsidRPr="00330F55">
        <w:rPr>
          <w:rFonts w:ascii="Times New Roman" w:eastAsia="Times New Roman" w:hAnsi="Times New Roman" w:cs="Times New Roman"/>
          <w:sz w:val="28"/>
          <w:szCs w:val="28"/>
        </w:rPr>
        <w:t xml:space="preserve">Глава Вышестеблиевского сельского </w:t>
      </w:r>
    </w:p>
    <w:p w:rsidR="00330F55" w:rsidRPr="00330F55" w:rsidRDefault="00330F55" w:rsidP="00330F55">
      <w:pPr>
        <w:widowControl w:val="0"/>
        <w:autoSpaceDE w:val="0"/>
        <w:autoSpaceDN w:val="0"/>
        <w:adjustRightInd w:val="0"/>
        <w:spacing w:after="0" w:line="240" w:lineRule="auto"/>
        <w:rPr>
          <w:rFonts w:ascii="Times New Roman" w:eastAsia="Times New Roman" w:hAnsi="Times New Roman" w:cs="Times New Roman"/>
          <w:sz w:val="28"/>
          <w:szCs w:val="28"/>
        </w:rPr>
      </w:pPr>
      <w:r w:rsidRPr="00330F55">
        <w:rPr>
          <w:rFonts w:ascii="Times New Roman" w:eastAsia="Times New Roman" w:hAnsi="Times New Roman" w:cs="Times New Roman"/>
          <w:sz w:val="28"/>
          <w:szCs w:val="28"/>
        </w:rPr>
        <w:t>поселения Темрюкского района</w:t>
      </w:r>
      <w:r w:rsidRPr="00330F55">
        <w:rPr>
          <w:rFonts w:ascii="Times New Roman" w:eastAsia="Times New Roman" w:hAnsi="Times New Roman" w:cs="Times New Roman"/>
          <w:sz w:val="28"/>
          <w:szCs w:val="28"/>
        </w:rPr>
        <w:tab/>
        <w:t xml:space="preserve">                                                  П.К. Хаджиди</w:t>
      </w:r>
    </w:p>
    <w:p w:rsidR="005E70C5" w:rsidRPr="00EC5AC5" w:rsidRDefault="005E70C5" w:rsidP="00BE2924">
      <w:pPr>
        <w:pStyle w:val="2"/>
        <w:ind w:left="5670"/>
        <w:jc w:val="center"/>
        <w:rPr>
          <w:rStyle w:val="a7"/>
          <w:rFonts w:ascii="Times New Roman" w:hAnsi="Times New Roman" w:cs="Times New Roman"/>
          <w:color w:val="auto"/>
          <w:sz w:val="28"/>
          <w:szCs w:val="28"/>
        </w:rPr>
      </w:pPr>
      <w:r w:rsidRPr="00EC5AC5">
        <w:rPr>
          <w:rStyle w:val="a7"/>
          <w:rFonts w:ascii="Times New Roman" w:hAnsi="Times New Roman" w:cs="Times New Roman"/>
          <w:color w:val="auto"/>
          <w:sz w:val="28"/>
          <w:szCs w:val="28"/>
        </w:rPr>
        <w:lastRenderedPageBreak/>
        <w:t>ПРИЛОЖЕНИЕ</w:t>
      </w:r>
    </w:p>
    <w:p w:rsidR="005E70C5" w:rsidRPr="00EC5AC5"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EC5AC5"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C5AC5">
        <w:rPr>
          <w:rStyle w:val="a7"/>
          <w:rFonts w:ascii="Times New Roman" w:hAnsi="Times New Roman" w:cs="Times New Roman"/>
          <w:b w:val="0"/>
          <w:color w:val="auto"/>
          <w:sz w:val="28"/>
          <w:szCs w:val="28"/>
        </w:rPr>
        <w:t>УТВЕРЖДЕН</w:t>
      </w:r>
    </w:p>
    <w:p w:rsidR="005E70C5" w:rsidRPr="00EC5AC5"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C5AC5">
        <w:rPr>
          <w:rStyle w:val="a7"/>
          <w:rFonts w:ascii="Times New Roman" w:hAnsi="Times New Roman" w:cs="Times New Roman"/>
          <w:b w:val="0"/>
          <w:color w:val="auto"/>
          <w:sz w:val="28"/>
          <w:szCs w:val="28"/>
        </w:rPr>
        <w:t>постановлением администрации</w:t>
      </w:r>
    </w:p>
    <w:p w:rsidR="005E70C5" w:rsidRPr="00EC5AC5"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C5AC5">
        <w:rPr>
          <w:rStyle w:val="a7"/>
          <w:rFonts w:ascii="Times New Roman" w:hAnsi="Times New Roman" w:cs="Times New Roman"/>
          <w:b w:val="0"/>
          <w:color w:val="auto"/>
          <w:sz w:val="28"/>
          <w:szCs w:val="28"/>
        </w:rPr>
        <w:t>Вышестеблиевского сельского поселения</w:t>
      </w:r>
    </w:p>
    <w:p w:rsidR="005E70C5" w:rsidRPr="00EC5AC5"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C5AC5">
        <w:rPr>
          <w:rStyle w:val="a7"/>
          <w:rFonts w:ascii="Times New Roman" w:hAnsi="Times New Roman" w:cs="Times New Roman"/>
          <w:b w:val="0"/>
          <w:color w:val="auto"/>
          <w:sz w:val="28"/>
          <w:szCs w:val="28"/>
        </w:rPr>
        <w:t>Темрюкского</w:t>
      </w:r>
      <w:r w:rsidR="005E70C5" w:rsidRPr="00EC5AC5">
        <w:rPr>
          <w:rStyle w:val="a7"/>
          <w:rFonts w:ascii="Times New Roman" w:hAnsi="Times New Roman" w:cs="Times New Roman"/>
          <w:b w:val="0"/>
          <w:color w:val="auto"/>
          <w:sz w:val="28"/>
          <w:szCs w:val="28"/>
        </w:rPr>
        <w:t xml:space="preserve"> район</w:t>
      </w:r>
      <w:r w:rsidRPr="00EC5AC5">
        <w:rPr>
          <w:rStyle w:val="a7"/>
          <w:rFonts w:ascii="Times New Roman" w:hAnsi="Times New Roman" w:cs="Times New Roman"/>
          <w:b w:val="0"/>
          <w:color w:val="auto"/>
          <w:sz w:val="28"/>
          <w:szCs w:val="28"/>
        </w:rPr>
        <w:t>а</w:t>
      </w:r>
    </w:p>
    <w:p w:rsidR="005E70C5" w:rsidRPr="00EC5AC5" w:rsidRDefault="00FE60AC" w:rsidP="005E70C5">
      <w:pPr>
        <w:tabs>
          <w:tab w:val="left" w:pos="6237"/>
        </w:tabs>
        <w:spacing w:line="240" w:lineRule="auto"/>
        <w:ind w:left="5670"/>
        <w:contextualSpacing/>
        <w:jc w:val="center"/>
        <w:rPr>
          <w:rFonts w:ascii="Times New Roman" w:hAnsi="Times New Roman" w:cs="Times New Roman"/>
          <w:b/>
          <w:sz w:val="28"/>
          <w:szCs w:val="28"/>
        </w:rPr>
      </w:pPr>
      <w:r>
        <w:rPr>
          <w:rStyle w:val="a7"/>
          <w:rFonts w:ascii="Times New Roman" w:hAnsi="Times New Roman" w:cs="Times New Roman"/>
          <w:b w:val="0"/>
          <w:color w:val="auto"/>
          <w:sz w:val="28"/>
          <w:szCs w:val="28"/>
        </w:rPr>
        <w:t xml:space="preserve">от 19.12.2018 г. </w:t>
      </w:r>
      <w:r w:rsidR="005E70C5" w:rsidRPr="00EC5AC5">
        <w:rPr>
          <w:rStyle w:val="a7"/>
          <w:rFonts w:ascii="Times New Roman" w:hAnsi="Times New Roman" w:cs="Times New Roman"/>
          <w:b w:val="0"/>
          <w:color w:val="auto"/>
          <w:sz w:val="28"/>
          <w:szCs w:val="28"/>
        </w:rPr>
        <w:t>№</w:t>
      </w:r>
      <w:r>
        <w:rPr>
          <w:rStyle w:val="a7"/>
          <w:rFonts w:ascii="Times New Roman" w:hAnsi="Times New Roman" w:cs="Times New Roman"/>
          <w:b w:val="0"/>
          <w:color w:val="auto"/>
          <w:sz w:val="28"/>
          <w:szCs w:val="28"/>
        </w:rPr>
        <w:t xml:space="preserve"> 240</w:t>
      </w:r>
    </w:p>
    <w:p w:rsidR="005E70C5" w:rsidRPr="00EC5AC5" w:rsidRDefault="005E70C5" w:rsidP="00526E2D">
      <w:pPr>
        <w:pStyle w:val="a4"/>
        <w:rPr>
          <w:rFonts w:ascii="Times New Roman" w:hAnsi="Times New Roman" w:cs="Times New Roman"/>
          <w:sz w:val="28"/>
          <w:szCs w:val="28"/>
        </w:rPr>
      </w:pPr>
    </w:p>
    <w:p w:rsidR="005E70C5" w:rsidRPr="00EC5AC5" w:rsidRDefault="005E70C5" w:rsidP="00526E2D">
      <w:pPr>
        <w:pStyle w:val="a4"/>
        <w:rPr>
          <w:rFonts w:ascii="Times New Roman" w:hAnsi="Times New Roman" w:cs="Times New Roman"/>
          <w:sz w:val="28"/>
          <w:szCs w:val="28"/>
        </w:rPr>
      </w:pPr>
    </w:p>
    <w:p w:rsidR="005E70C5" w:rsidRPr="00EC5AC5" w:rsidRDefault="005E70C5" w:rsidP="00AB6D8F">
      <w:pPr>
        <w:pStyle w:val="1"/>
        <w:spacing w:after="0"/>
        <w:contextualSpacing/>
        <w:rPr>
          <w:rFonts w:ascii="Times New Roman" w:hAnsi="Times New Roman" w:cs="Times New Roman"/>
          <w:color w:val="auto"/>
          <w:sz w:val="28"/>
          <w:szCs w:val="28"/>
        </w:rPr>
      </w:pPr>
      <w:r w:rsidRPr="00EC5AC5">
        <w:rPr>
          <w:rFonts w:ascii="Times New Roman" w:hAnsi="Times New Roman" w:cs="Times New Roman"/>
          <w:color w:val="auto"/>
          <w:sz w:val="28"/>
          <w:szCs w:val="28"/>
        </w:rPr>
        <w:t>АДМИНИСТРАТИВНЫЙ РЕГЛАМЕНТ</w:t>
      </w:r>
      <w:r w:rsidRPr="00EC5AC5">
        <w:rPr>
          <w:rFonts w:ascii="Times New Roman" w:hAnsi="Times New Roman" w:cs="Times New Roman"/>
          <w:color w:val="auto"/>
          <w:sz w:val="28"/>
          <w:szCs w:val="28"/>
        </w:rPr>
        <w:br/>
        <w:t xml:space="preserve">предоставления муниципальной услуги </w:t>
      </w:r>
      <w:r w:rsidRPr="00EC5AC5">
        <w:rPr>
          <w:rFonts w:ascii="Times New Roman" w:hAnsi="Times New Roman" w:cs="Times New Roman"/>
          <w:color w:val="000000" w:themeColor="text1"/>
          <w:sz w:val="28"/>
          <w:szCs w:val="28"/>
        </w:rPr>
        <w:t>«</w:t>
      </w:r>
      <w:r w:rsidR="000C301C" w:rsidRPr="00EC5AC5">
        <w:rPr>
          <w:rFonts w:ascii="Times New Roman" w:hAnsi="Times New Roman" w:cs="Times New Roman"/>
          <w:color w:val="000000" w:themeColor="text1"/>
          <w:sz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C5AC5">
        <w:rPr>
          <w:rFonts w:ascii="Times New Roman" w:hAnsi="Times New Roman" w:cs="Times New Roman"/>
          <w:color w:val="000000" w:themeColor="text1"/>
          <w:sz w:val="28"/>
          <w:szCs w:val="28"/>
        </w:rPr>
        <w:t>»</w:t>
      </w:r>
    </w:p>
    <w:p w:rsidR="00AB6D8F" w:rsidRPr="00EC5AC5" w:rsidRDefault="00AB6D8F" w:rsidP="00AB6D8F">
      <w:pPr>
        <w:spacing w:line="240" w:lineRule="auto"/>
        <w:rPr>
          <w:rFonts w:ascii="Times New Roman" w:hAnsi="Times New Roman" w:cs="Times New Roman"/>
        </w:rPr>
      </w:pPr>
    </w:p>
    <w:p w:rsidR="005E70C5" w:rsidRPr="00EC5AC5" w:rsidRDefault="00444ABF" w:rsidP="00AB6D8F">
      <w:pPr>
        <w:pStyle w:val="1"/>
        <w:spacing w:after="0"/>
        <w:contextualSpacing/>
        <w:rPr>
          <w:rFonts w:ascii="Times New Roman" w:hAnsi="Times New Roman" w:cs="Times New Roman"/>
          <w:b w:val="0"/>
          <w:color w:val="auto"/>
          <w:sz w:val="28"/>
          <w:szCs w:val="28"/>
        </w:rPr>
      </w:pPr>
      <w:bookmarkStart w:id="1" w:name="sub_100"/>
      <w:r w:rsidRPr="00EC5AC5">
        <w:rPr>
          <w:rFonts w:ascii="Times New Roman" w:hAnsi="Times New Roman" w:cs="Times New Roman"/>
          <w:b w:val="0"/>
          <w:color w:val="auto"/>
          <w:sz w:val="28"/>
          <w:szCs w:val="28"/>
        </w:rPr>
        <w:t xml:space="preserve">Раздел </w:t>
      </w:r>
      <w:r w:rsidR="005E70C5" w:rsidRPr="00EC5AC5">
        <w:rPr>
          <w:rFonts w:ascii="Times New Roman" w:hAnsi="Times New Roman" w:cs="Times New Roman"/>
          <w:b w:val="0"/>
          <w:color w:val="auto"/>
          <w:sz w:val="28"/>
          <w:szCs w:val="28"/>
        </w:rPr>
        <w:t>I. Общие положения</w:t>
      </w:r>
    </w:p>
    <w:bookmarkEnd w:id="1"/>
    <w:p w:rsidR="005E70C5" w:rsidRPr="00EC5AC5" w:rsidRDefault="005E70C5" w:rsidP="005E70C5">
      <w:pPr>
        <w:spacing w:line="240" w:lineRule="auto"/>
        <w:ind w:firstLine="720"/>
        <w:contextualSpacing/>
        <w:jc w:val="both"/>
        <w:rPr>
          <w:rFonts w:ascii="Times New Roman" w:hAnsi="Times New Roman" w:cs="Times New Roman"/>
          <w:sz w:val="28"/>
          <w:szCs w:val="28"/>
        </w:rPr>
      </w:pPr>
    </w:p>
    <w:p w:rsidR="002C4628" w:rsidRPr="00EC5AC5"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EC5AC5">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EC5AC5" w:rsidRDefault="002C4628" w:rsidP="005E70C5">
      <w:pPr>
        <w:spacing w:line="240" w:lineRule="auto"/>
        <w:ind w:firstLine="720"/>
        <w:contextualSpacing/>
        <w:jc w:val="both"/>
        <w:rPr>
          <w:rFonts w:ascii="Times New Roman" w:hAnsi="Times New Roman" w:cs="Times New Roman"/>
          <w:sz w:val="28"/>
          <w:szCs w:val="28"/>
        </w:rPr>
      </w:pPr>
    </w:p>
    <w:p w:rsidR="005E70C5" w:rsidRPr="00EC5AC5" w:rsidRDefault="005E70C5" w:rsidP="005E70C5">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Административный регламент предоставления муниципальной услуги</w:t>
      </w:r>
      <w:r w:rsidRPr="00EC5AC5">
        <w:rPr>
          <w:rFonts w:ascii="Times New Roman" w:hAnsi="Times New Roman" w:cs="Times New Roman"/>
          <w:color w:val="000000" w:themeColor="text1"/>
          <w:sz w:val="28"/>
          <w:szCs w:val="28"/>
        </w:rPr>
        <w:t>«</w:t>
      </w:r>
      <w:r w:rsidR="000C301C" w:rsidRPr="00EC5AC5">
        <w:rPr>
          <w:rFonts w:ascii="Times New Roman" w:hAnsi="Times New Roman" w:cs="Times New Roman"/>
          <w:bCs/>
          <w:color w:val="000000" w:themeColor="text1"/>
          <w:sz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C5AC5">
        <w:rPr>
          <w:rFonts w:ascii="Times New Roman" w:hAnsi="Times New Roman" w:cs="Times New Roman"/>
          <w:color w:val="000000" w:themeColor="text1"/>
          <w:sz w:val="28"/>
          <w:szCs w:val="28"/>
        </w:rPr>
        <w:t>»</w:t>
      </w:r>
      <w:r w:rsidRPr="00EC5AC5">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по </w:t>
      </w:r>
      <w:r w:rsidR="000C301C" w:rsidRPr="00EC5AC5">
        <w:rPr>
          <w:rFonts w:ascii="Times New Roman" w:hAnsi="Times New Roman" w:cs="Times New Roman"/>
          <w:bCs/>
          <w:sz w:val="28"/>
        </w:rPr>
        <w:t>выдаче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C5AC5">
        <w:rPr>
          <w:rFonts w:ascii="Times New Roman" w:hAnsi="Times New Roman" w:cs="Times New Roman"/>
          <w:sz w:val="28"/>
          <w:szCs w:val="28"/>
        </w:rPr>
        <w:t xml:space="preserve">(далее – муниципальная услуга) и определяет </w:t>
      </w:r>
      <w:r w:rsidR="00147B94" w:rsidRPr="00EC5AC5">
        <w:rPr>
          <w:rFonts w:ascii="Times New Roman" w:hAnsi="Times New Roman" w:cs="Times New Roman"/>
          <w:sz w:val="28"/>
          <w:szCs w:val="28"/>
        </w:rPr>
        <w:t xml:space="preserve">стандарты, </w:t>
      </w:r>
      <w:r w:rsidRPr="00EC5AC5">
        <w:rPr>
          <w:rFonts w:ascii="Times New Roman" w:hAnsi="Times New Roman" w:cs="Times New Roman"/>
          <w:sz w:val="28"/>
          <w:szCs w:val="28"/>
        </w:rPr>
        <w:t xml:space="preserve">сроки и последовательность </w:t>
      </w:r>
      <w:r w:rsidR="004B3E29" w:rsidRPr="00EC5AC5">
        <w:rPr>
          <w:rFonts w:ascii="Times New Roman" w:hAnsi="Times New Roman" w:cs="Times New Roman"/>
          <w:sz w:val="28"/>
          <w:szCs w:val="28"/>
        </w:rPr>
        <w:t xml:space="preserve">административных процедур (действий) </w:t>
      </w:r>
      <w:r w:rsidRPr="00EC5AC5">
        <w:rPr>
          <w:rFonts w:ascii="Times New Roman" w:hAnsi="Times New Roman" w:cs="Times New Roman"/>
          <w:sz w:val="28"/>
          <w:szCs w:val="28"/>
        </w:rPr>
        <w:t xml:space="preserve"> при предоставлении муниципальной услуги.</w:t>
      </w:r>
    </w:p>
    <w:p w:rsidR="002C4628" w:rsidRPr="00EC5AC5" w:rsidRDefault="002C4628" w:rsidP="005E70C5">
      <w:pPr>
        <w:spacing w:line="240" w:lineRule="auto"/>
        <w:ind w:firstLine="709"/>
        <w:contextualSpacing/>
        <w:jc w:val="both"/>
        <w:rPr>
          <w:rFonts w:ascii="Times New Roman" w:hAnsi="Times New Roman" w:cs="Times New Roman"/>
          <w:sz w:val="28"/>
          <w:szCs w:val="28"/>
        </w:rPr>
      </w:pPr>
    </w:p>
    <w:p w:rsidR="00C3113D" w:rsidRPr="00EC5AC5"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EC5AC5">
        <w:rPr>
          <w:rFonts w:ascii="Times New Roman" w:eastAsia="Times New Roman" w:hAnsi="Times New Roman" w:cs="Times New Roman"/>
          <w:bCs/>
          <w:sz w:val="28"/>
          <w:szCs w:val="28"/>
        </w:rPr>
        <w:t>Подраздел 1.2. Круг заявителей</w:t>
      </w:r>
    </w:p>
    <w:p w:rsidR="00C3113D" w:rsidRPr="00EC5AC5"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EC5AC5" w:rsidRDefault="00C3113D" w:rsidP="000C301C">
      <w:pPr>
        <w:pStyle w:val="af2"/>
        <w:ind w:left="0" w:firstLine="709"/>
        <w:rPr>
          <w:sz w:val="28"/>
          <w:szCs w:val="28"/>
        </w:rPr>
      </w:pPr>
      <w:r w:rsidRPr="00EC5AC5">
        <w:rPr>
          <w:rFonts w:ascii="Times New Roman" w:hAnsi="Times New Roman"/>
          <w:sz w:val="28"/>
          <w:szCs w:val="28"/>
        </w:rPr>
        <w:t>Заявителями на получение муниципальной услуги (далее – заявители) являются:</w:t>
      </w:r>
      <w:r w:rsidR="000C301C" w:rsidRPr="00EC5AC5">
        <w:rPr>
          <w:rFonts w:ascii="Times New Roman" w:hAnsi="Times New Roman" w:cs="Times New Roman"/>
          <w:sz w:val="28"/>
          <w:szCs w:val="28"/>
        </w:rPr>
        <w:t xml:space="preserve">являются юридические, физические лица и индивидуальные предприниматели, осуществляющие перевозки </w:t>
      </w:r>
      <w:r w:rsidR="000C301C" w:rsidRPr="00EC5AC5">
        <w:rPr>
          <w:rFonts w:ascii="Times New Roman" w:hAnsi="Times New Roman" w:cs="Times New Roman"/>
          <w:bCs/>
          <w:sz w:val="28"/>
        </w:rPr>
        <w:t>тяжеловесного и (или) крупногабаритного транспортного средства</w:t>
      </w:r>
      <w:r w:rsidR="000C301C" w:rsidRPr="00EC5AC5">
        <w:rPr>
          <w:rFonts w:ascii="Times New Roman" w:hAnsi="Times New Roman" w:cs="Times New Roman"/>
          <w:sz w:val="28"/>
          <w:szCs w:val="28"/>
        </w:rPr>
        <w:t xml:space="preserve"> по автомобильным дорогам местного значения Вышестеблиевского сельского поселения Темрюкского района (далее - заявители), либо их представители.</w:t>
      </w:r>
    </w:p>
    <w:p w:rsidR="000C301C" w:rsidRPr="00EC5AC5" w:rsidRDefault="000C301C" w:rsidP="000C301C">
      <w:pPr>
        <w:pStyle w:val="af2"/>
        <w:ind w:left="0" w:firstLine="709"/>
        <w:rPr>
          <w:rFonts w:ascii="Times New Roman" w:hAnsi="Times New Roman" w:cs="Times New Roman"/>
          <w:sz w:val="28"/>
          <w:szCs w:val="28"/>
        </w:rPr>
      </w:pPr>
    </w:p>
    <w:p w:rsidR="001A69EA" w:rsidRPr="00EC5AC5"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EC5AC5"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EC5AC5" w:rsidRDefault="00E445D8" w:rsidP="00E445D8">
      <w:pPr>
        <w:pStyle w:val="af2"/>
        <w:ind w:left="0" w:firstLine="709"/>
        <w:rPr>
          <w:rFonts w:ascii="Times New Roman" w:hAnsi="Times New Roman" w:cs="Times New Roman"/>
          <w:sz w:val="28"/>
          <w:szCs w:val="28"/>
        </w:rPr>
      </w:pPr>
      <w:bookmarkStart w:id="3" w:name="sub_11139"/>
      <w:bookmarkStart w:id="4" w:name="sub_314"/>
      <w:r w:rsidRPr="00EC5AC5">
        <w:rPr>
          <w:rFonts w:ascii="Times New Roman" w:hAnsi="Times New Roman" w:cs="Times New Roman"/>
          <w:sz w:val="28"/>
          <w:szCs w:val="28"/>
        </w:rPr>
        <w:t>1.3.1. Получение информации о порядке и сроках предоставления услуги:</w:t>
      </w:r>
    </w:p>
    <w:p w:rsidR="00E445D8" w:rsidRPr="00EC5AC5" w:rsidRDefault="00E445D8" w:rsidP="00E445D8">
      <w:pPr>
        <w:pStyle w:val="af2"/>
        <w:ind w:left="0" w:firstLine="709"/>
        <w:rPr>
          <w:rFonts w:ascii="Times New Roman" w:hAnsi="Times New Roman" w:cs="Times New Roman"/>
          <w:sz w:val="28"/>
          <w:szCs w:val="28"/>
        </w:rPr>
      </w:pPr>
      <w:r w:rsidRPr="00EC5AC5">
        <w:rPr>
          <w:rFonts w:ascii="Times New Roman" w:hAnsi="Times New Roman" w:cs="Times New Roman"/>
          <w:sz w:val="28"/>
          <w:szCs w:val="28"/>
        </w:rPr>
        <w:lastRenderedPageBreak/>
        <w:t xml:space="preserve">1.3.1.1. В администрации </w:t>
      </w:r>
      <w:r w:rsidR="00B14D70" w:rsidRPr="00EC5AC5">
        <w:rPr>
          <w:rFonts w:ascii="Times New Roman" w:hAnsi="Times New Roman" w:cs="Times New Roman"/>
          <w:sz w:val="28"/>
          <w:szCs w:val="28"/>
        </w:rPr>
        <w:t>Вышестеблиевского сельского поселения Темрюкского района</w:t>
      </w:r>
      <w:r w:rsidRPr="00EC5AC5">
        <w:rPr>
          <w:rFonts w:ascii="Times New Roman" w:hAnsi="Times New Roman" w:cs="Times New Roman"/>
          <w:sz w:val="28"/>
          <w:szCs w:val="28"/>
        </w:rPr>
        <w:t xml:space="preserve"> (далее – уполномоченный орган):</w:t>
      </w:r>
    </w:p>
    <w:p w:rsidR="00E445D8" w:rsidRPr="00EC5AC5" w:rsidRDefault="00E445D8" w:rsidP="00E445D8">
      <w:pPr>
        <w:pStyle w:val="af2"/>
        <w:ind w:left="0" w:firstLine="709"/>
        <w:rPr>
          <w:rFonts w:ascii="Times New Roman" w:hAnsi="Times New Roman" w:cs="Times New Roman"/>
          <w:sz w:val="28"/>
          <w:szCs w:val="28"/>
        </w:rPr>
      </w:pPr>
      <w:r w:rsidRPr="00EC5AC5">
        <w:rPr>
          <w:rFonts w:ascii="Times New Roman" w:hAnsi="Times New Roman" w:cs="Times New Roman"/>
          <w:sz w:val="28"/>
          <w:szCs w:val="28"/>
        </w:rPr>
        <w:t>в устной форме при личном обращении;</w:t>
      </w:r>
    </w:p>
    <w:p w:rsidR="00E445D8" w:rsidRPr="00EC5AC5" w:rsidRDefault="00E445D8" w:rsidP="00E445D8">
      <w:pPr>
        <w:pStyle w:val="af2"/>
        <w:ind w:left="0" w:firstLine="709"/>
        <w:rPr>
          <w:rFonts w:ascii="Times New Roman" w:hAnsi="Times New Roman" w:cs="Times New Roman"/>
          <w:sz w:val="28"/>
          <w:szCs w:val="28"/>
        </w:rPr>
      </w:pPr>
      <w:r w:rsidRPr="00EC5AC5">
        <w:rPr>
          <w:rFonts w:ascii="Times New Roman" w:hAnsi="Times New Roman" w:cs="Times New Roman"/>
          <w:sz w:val="28"/>
          <w:szCs w:val="28"/>
        </w:rPr>
        <w:t>с использованием телефонной связи;</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 xml:space="preserve">по письменным обращениям. </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при личном обращении;</w:t>
      </w:r>
    </w:p>
    <w:p w:rsidR="00E445D8" w:rsidRPr="00EC5AC5" w:rsidRDefault="00E445D8" w:rsidP="00E445D8">
      <w:pPr>
        <w:spacing w:after="0" w:line="240" w:lineRule="auto"/>
        <w:ind w:firstLine="709"/>
        <w:jc w:val="both"/>
        <w:rPr>
          <w:rFonts w:ascii="Times New Roman" w:eastAsia="Calibri" w:hAnsi="Times New Roman" w:cs="Times New Roman"/>
          <w:b/>
          <w:sz w:val="28"/>
          <w:szCs w:val="28"/>
          <w:lang w:eastAsia="en-US"/>
        </w:rPr>
      </w:pPr>
      <w:r w:rsidRPr="00EC5AC5">
        <w:rPr>
          <w:rFonts w:ascii="Times New Roman" w:eastAsia="Calibri" w:hAnsi="Times New Roman" w:cs="Times New Roman"/>
          <w:sz w:val="28"/>
          <w:szCs w:val="28"/>
          <w:lang w:eastAsia="en-US"/>
        </w:rPr>
        <w:t xml:space="preserve">посредством интернет-сайта – </w:t>
      </w:r>
      <w:r w:rsidRPr="00EC5AC5">
        <w:rPr>
          <w:rFonts w:ascii="Times New Roman" w:hAnsi="Times New Roman" w:cs="Times New Roman"/>
          <w:sz w:val="28"/>
          <w:szCs w:val="28"/>
        </w:rPr>
        <w:t>http://www.e-mfc.ru</w:t>
      </w:r>
      <w:r w:rsidRPr="00EC5AC5">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EC5AC5"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eastAsia="Calibri" w:hAnsi="Times New Roman" w:cs="Times New Roman"/>
          <w:sz w:val="28"/>
          <w:szCs w:val="28"/>
          <w:lang w:eastAsia="en-US"/>
        </w:rPr>
        <w:t xml:space="preserve">1.3.1.3. Посредством размещения информации на </w:t>
      </w:r>
      <w:r w:rsidRPr="00EC5AC5">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EC5AC5">
        <w:rPr>
          <w:rFonts w:ascii="Times New Roman" w:hAnsi="Times New Roman" w:cs="Times New Roman"/>
          <w:sz w:val="28"/>
          <w:szCs w:val="28"/>
        </w:rPr>
        <w:t>)</w:t>
      </w:r>
      <w:r w:rsidRPr="00EC5AC5">
        <w:rPr>
          <w:rFonts w:ascii="Times New Roman" w:hAnsi="Times New Roman" w:cs="Times New Roman"/>
          <w:sz w:val="28"/>
          <w:szCs w:val="28"/>
        </w:rPr>
        <w:t>, Портале государственных и муниципальных услуг (функций) Краснодарского края (</w:t>
      </w:r>
      <w:r w:rsidRPr="00EC5AC5">
        <w:rPr>
          <w:rFonts w:ascii="Times New Roman" w:hAnsi="Times New Roman" w:cs="Times New Roman"/>
          <w:sz w:val="28"/>
          <w:szCs w:val="28"/>
          <w:lang w:val="en-US"/>
        </w:rPr>
        <w:t>www</w:t>
      </w:r>
      <w:r w:rsidRPr="00EC5AC5">
        <w:rPr>
          <w:rFonts w:ascii="Times New Roman" w:hAnsi="Times New Roman" w:cs="Times New Roman"/>
          <w:sz w:val="28"/>
          <w:szCs w:val="28"/>
        </w:rPr>
        <w:t xml:space="preserve">.pgu.krasnodar.ru) (далее – Региональный портал), а также на официальном сайте </w:t>
      </w:r>
      <w:r w:rsidR="00B14D70" w:rsidRPr="00EC5AC5">
        <w:rPr>
          <w:rFonts w:ascii="Times New Roman" w:hAnsi="Times New Roman" w:cs="Times New Roman"/>
          <w:sz w:val="28"/>
          <w:szCs w:val="28"/>
        </w:rPr>
        <w:t>Вышестеблиевского сельского поселения Темрюкского района</w:t>
      </w:r>
      <w:r w:rsidR="00BF3960" w:rsidRPr="00EC5AC5">
        <w:rPr>
          <w:rFonts w:ascii="Times New Roman" w:hAnsi="Times New Roman" w:cs="Times New Roman"/>
          <w:sz w:val="28"/>
          <w:szCs w:val="28"/>
        </w:rPr>
        <w:t xml:space="preserve"> в информационно-телекоммуникационной сети «Интернет» (далее </w:t>
      </w:r>
      <w:r w:rsidR="00526E2D" w:rsidRPr="00EC5AC5">
        <w:rPr>
          <w:rFonts w:ascii="Times New Roman" w:hAnsi="Times New Roman" w:cs="Times New Roman"/>
          <w:sz w:val="28"/>
          <w:szCs w:val="28"/>
        </w:rPr>
        <w:t>–</w:t>
      </w:r>
      <w:r w:rsidR="00BF3960" w:rsidRPr="00EC5AC5">
        <w:rPr>
          <w:rFonts w:ascii="Times New Roman" w:hAnsi="Times New Roman" w:cs="Times New Roman"/>
          <w:sz w:val="28"/>
          <w:szCs w:val="28"/>
        </w:rPr>
        <w:t>сеть «Интернет»)</w:t>
      </w:r>
      <w:r w:rsidRPr="00EC5AC5">
        <w:rPr>
          <w:rFonts w:ascii="Times New Roman" w:hAnsi="Times New Roman" w:cs="Times New Roman"/>
          <w:sz w:val="28"/>
          <w:szCs w:val="28"/>
        </w:rPr>
        <w:t>(http://</w:t>
      </w:r>
      <w:hyperlink r:id="rId9" w:history="1">
        <w:r w:rsidR="000C301C" w:rsidRPr="00EC5AC5">
          <w:rPr>
            <w:rStyle w:val="af0"/>
            <w:rFonts w:ascii="Times New Roman" w:hAnsi="Times New Roman" w:cs="Times New Roman"/>
            <w:sz w:val="28"/>
            <w:szCs w:val="28"/>
          </w:rPr>
          <w:t>www.</w:t>
        </w:r>
      </w:hyperlink>
      <w:hyperlink r:id="rId10" w:history="1">
        <w:r w:rsidR="000C301C" w:rsidRPr="00EC5AC5">
          <w:rPr>
            <w:rStyle w:val="af0"/>
            <w:rFonts w:ascii="Times New Roman" w:hAnsi="Times New Roman" w:cs="Times New Roman"/>
            <w:sz w:val="28"/>
            <w:szCs w:val="28"/>
          </w:rPr>
          <w:t>admvysheste</w:t>
        </w:r>
      </w:hyperlink>
      <w:hyperlink r:id="rId11" w:history="1">
        <w:r w:rsidR="000C301C" w:rsidRPr="00EC5AC5">
          <w:rPr>
            <w:rStyle w:val="af0"/>
            <w:rFonts w:ascii="Times New Roman" w:hAnsi="Times New Roman" w:cs="Times New Roman"/>
            <w:sz w:val="28"/>
            <w:szCs w:val="28"/>
          </w:rPr>
          <w:t>blievskaya.ru</w:t>
        </w:r>
      </w:hyperlink>
      <w:r w:rsidRPr="00EC5AC5">
        <w:rPr>
          <w:rFonts w:ascii="Times New Roman" w:hAnsi="Times New Roman" w:cs="Times New Roman"/>
          <w:sz w:val="28"/>
          <w:szCs w:val="28"/>
        </w:rPr>
        <w:t xml:space="preserve">). </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 xml:space="preserve">1.3.1.5. Посредством телефонной связи </w:t>
      </w:r>
      <w:r w:rsidR="00156476" w:rsidRPr="00EC5AC5">
        <w:rPr>
          <w:rFonts w:ascii="Times New Roman" w:eastAsia="Calibri" w:hAnsi="Times New Roman" w:cs="Times New Roman"/>
          <w:sz w:val="28"/>
          <w:szCs w:val="28"/>
          <w:lang w:eastAsia="en-US"/>
        </w:rPr>
        <w:t>Call-центра МФЦ (горячая линия)</w:t>
      </w:r>
      <w:r w:rsidRPr="00EC5AC5">
        <w:rPr>
          <w:rFonts w:ascii="Times New Roman" w:eastAsia="Calibri" w:hAnsi="Times New Roman" w:cs="Times New Roman"/>
          <w:sz w:val="28"/>
          <w:szCs w:val="28"/>
          <w:lang w:eastAsia="en-US"/>
        </w:rPr>
        <w:t>.</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EC5AC5" w:rsidRDefault="00E445D8" w:rsidP="00E445D8">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EC5AC5" w:rsidRDefault="00E445D8" w:rsidP="009C357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C5AC5">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w:t>
      </w:r>
      <w:r w:rsidRPr="00EC5AC5">
        <w:rPr>
          <w:rFonts w:ascii="Times New Roman" w:eastAsia="Calibri" w:hAnsi="Times New Roman" w:cs="Times New Roman"/>
          <w:sz w:val="28"/>
          <w:szCs w:val="28"/>
          <w:lang w:eastAsia="en-US"/>
        </w:rPr>
        <w:lastRenderedPageBreak/>
        <w:t xml:space="preserve">МФЦ размещается на официальном сайте </w:t>
      </w:r>
      <w:r w:rsidR="00B14D70" w:rsidRPr="00EC5AC5">
        <w:rPr>
          <w:rFonts w:ascii="Times New Roman" w:eastAsia="Calibri" w:hAnsi="Times New Roman" w:cs="Times New Roman"/>
          <w:sz w:val="28"/>
          <w:szCs w:val="28"/>
          <w:lang w:eastAsia="en-US"/>
        </w:rPr>
        <w:t>Вышестеблиевского сельского поселения Темрюкского района</w:t>
      </w:r>
      <w:r w:rsidR="000355AF" w:rsidRPr="00EC5AC5">
        <w:rPr>
          <w:rFonts w:ascii="Times New Roman" w:hAnsi="Times New Roman" w:cs="Times New Roman"/>
          <w:sz w:val="28"/>
          <w:szCs w:val="28"/>
        </w:rPr>
        <w:t>в сети «Интернет»</w:t>
      </w:r>
      <w:r w:rsidR="006D31D3" w:rsidRPr="00EC5AC5">
        <w:rPr>
          <w:rFonts w:ascii="Times New Roman" w:eastAsia="Calibri" w:hAnsi="Times New Roman" w:cs="Times New Roman"/>
          <w:sz w:val="28"/>
          <w:szCs w:val="28"/>
          <w:lang w:eastAsia="en-US"/>
        </w:rPr>
        <w:t>(</w:t>
      </w:r>
      <w:r w:rsidRPr="00EC5AC5">
        <w:rPr>
          <w:rFonts w:ascii="Times New Roman" w:eastAsia="Calibri" w:hAnsi="Times New Roman" w:cs="Times New Roman"/>
          <w:sz w:val="28"/>
          <w:szCs w:val="28"/>
          <w:lang w:eastAsia="en-US"/>
        </w:rPr>
        <w:t>http://</w:t>
      </w:r>
      <w:hyperlink r:id="rId12" w:history="1">
        <w:r w:rsidR="000A2073" w:rsidRPr="00EC5AC5">
          <w:rPr>
            <w:rStyle w:val="af0"/>
            <w:rFonts w:ascii="Times New Roman" w:hAnsi="Times New Roman" w:cs="Times New Roman"/>
            <w:sz w:val="28"/>
            <w:szCs w:val="28"/>
          </w:rPr>
          <w:t>www.</w:t>
        </w:r>
      </w:hyperlink>
      <w:hyperlink r:id="rId13" w:history="1">
        <w:r w:rsidR="000A2073" w:rsidRPr="00EC5AC5">
          <w:rPr>
            <w:rStyle w:val="af0"/>
            <w:rFonts w:ascii="Times New Roman" w:hAnsi="Times New Roman" w:cs="Times New Roman"/>
            <w:sz w:val="28"/>
            <w:szCs w:val="28"/>
          </w:rPr>
          <w:t>admvysheste</w:t>
        </w:r>
      </w:hyperlink>
      <w:hyperlink r:id="rId14" w:history="1">
        <w:r w:rsidR="000A2073" w:rsidRPr="00EC5AC5">
          <w:rPr>
            <w:rStyle w:val="af0"/>
            <w:rFonts w:ascii="Times New Roman" w:hAnsi="Times New Roman" w:cs="Times New Roman"/>
            <w:sz w:val="28"/>
            <w:szCs w:val="28"/>
          </w:rPr>
          <w:t>blievskaya.ru</w:t>
        </w:r>
      </w:hyperlink>
      <w:r w:rsidR="006D31D3" w:rsidRPr="00EC5AC5">
        <w:rPr>
          <w:rStyle w:val="af0"/>
          <w:rFonts w:ascii="Times New Roman" w:eastAsia="Calibri" w:hAnsi="Times New Roman" w:cs="Times New Roman"/>
          <w:color w:val="auto"/>
          <w:sz w:val="28"/>
          <w:szCs w:val="28"/>
          <w:u w:val="none"/>
          <w:lang w:eastAsia="en-US"/>
        </w:rPr>
        <w:t>)</w:t>
      </w:r>
      <w:r w:rsidRPr="00EC5AC5">
        <w:rPr>
          <w:rStyle w:val="af0"/>
          <w:rFonts w:ascii="Times New Roman" w:eastAsia="Calibri" w:hAnsi="Times New Roman" w:cs="Times New Roman"/>
          <w:color w:val="auto"/>
          <w:sz w:val="28"/>
          <w:szCs w:val="28"/>
          <w:u w:val="none"/>
          <w:lang w:eastAsia="en-US"/>
        </w:rPr>
        <w:t xml:space="preserve">в </w:t>
      </w:r>
      <w:r w:rsidR="0031302C" w:rsidRPr="00EC5AC5">
        <w:rPr>
          <w:rStyle w:val="af0"/>
          <w:rFonts w:ascii="Times New Roman" w:eastAsia="Calibri" w:hAnsi="Times New Roman" w:cs="Times New Roman"/>
          <w:color w:val="auto"/>
          <w:sz w:val="28"/>
          <w:szCs w:val="28"/>
          <w:u w:val="none"/>
          <w:lang w:eastAsia="en-US"/>
        </w:rPr>
        <w:t>под</w:t>
      </w:r>
      <w:r w:rsidRPr="00EC5AC5">
        <w:rPr>
          <w:rStyle w:val="af0"/>
          <w:rFonts w:ascii="Times New Roman" w:eastAsia="Calibri" w:hAnsi="Times New Roman" w:cs="Times New Roman"/>
          <w:color w:val="auto"/>
          <w:sz w:val="28"/>
          <w:szCs w:val="28"/>
          <w:u w:val="none"/>
          <w:lang w:eastAsia="en-US"/>
        </w:rPr>
        <w:t xml:space="preserve">разделе </w:t>
      </w:r>
      <w:r w:rsidR="00FD4179" w:rsidRPr="005E2180">
        <w:rPr>
          <w:rFonts w:ascii="Times New Roman" w:hAnsi="Times New Roman" w:cs="Times New Roman"/>
          <w:sz w:val="28"/>
          <w:szCs w:val="28"/>
        </w:rPr>
        <w:t>«Административная реформа» / «Административные регламенты»</w:t>
      </w:r>
      <w:r w:rsidRPr="00EC5AC5">
        <w:rPr>
          <w:rStyle w:val="af0"/>
          <w:rFonts w:ascii="Times New Roman" w:eastAsia="Calibri" w:hAnsi="Times New Roman" w:cs="Times New Roman"/>
          <w:color w:val="auto"/>
          <w:sz w:val="28"/>
          <w:szCs w:val="28"/>
          <w:u w:val="none"/>
          <w:lang w:eastAsia="en-US"/>
        </w:rPr>
        <w:t>.</w:t>
      </w:r>
    </w:p>
    <w:p w:rsidR="00E445D8" w:rsidRPr="00EC5AC5" w:rsidRDefault="00E445D8" w:rsidP="009C357C">
      <w:pPr>
        <w:spacing w:after="0" w:line="240" w:lineRule="auto"/>
        <w:ind w:firstLine="709"/>
        <w:jc w:val="both"/>
        <w:rPr>
          <w:rFonts w:ascii="Times New Roman" w:hAnsi="Times New Roman" w:cs="Times New Roman"/>
          <w:sz w:val="28"/>
          <w:szCs w:val="28"/>
        </w:rPr>
      </w:pPr>
      <w:r w:rsidRPr="00EC5AC5">
        <w:rPr>
          <w:rFonts w:ascii="Times New Roman" w:eastAsia="Calibri" w:hAnsi="Times New Roman" w:cs="Times New Roman"/>
          <w:sz w:val="28"/>
          <w:szCs w:val="28"/>
          <w:lang w:eastAsia="en-US"/>
        </w:rPr>
        <w:t xml:space="preserve">1.3.4. </w:t>
      </w:r>
      <w:r w:rsidRPr="00EC5AC5">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EC5AC5">
        <w:rPr>
          <w:rFonts w:ascii="Times New Roman" w:eastAsia="Calibri" w:hAnsi="Times New Roman" w:cs="Times New Roman"/>
          <w:sz w:val="28"/>
          <w:szCs w:val="28"/>
          <w:lang w:eastAsia="en-US"/>
        </w:rPr>
        <w:t>–</w:t>
      </w:r>
      <w:r w:rsidRPr="00EC5AC5">
        <w:rPr>
          <w:rFonts w:ascii="Times New Roman" w:hAnsi="Times New Roman" w:cs="Times New Roman"/>
          <w:sz w:val="28"/>
          <w:szCs w:val="28"/>
        </w:rPr>
        <w:t>http://www.e-mfc.ru.</w:t>
      </w:r>
    </w:p>
    <w:p w:rsidR="00406E08" w:rsidRPr="00EC5AC5" w:rsidRDefault="00406E08" w:rsidP="009C357C">
      <w:pPr>
        <w:spacing w:after="0" w:line="240" w:lineRule="auto"/>
        <w:ind w:firstLine="709"/>
        <w:contextualSpacing/>
        <w:jc w:val="both"/>
        <w:rPr>
          <w:rFonts w:ascii="Times New Roman" w:hAnsi="Times New Roman" w:cs="Times New Roman"/>
          <w:sz w:val="28"/>
          <w:szCs w:val="28"/>
        </w:rPr>
      </w:pPr>
    </w:p>
    <w:p w:rsidR="005E70C5" w:rsidRPr="00EC5AC5" w:rsidRDefault="00444ABF" w:rsidP="009C357C">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EC5AC5">
        <w:rPr>
          <w:rFonts w:ascii="Times New Roman" w:hAnsi="Times New Roman" w:cs="Times New Roman"/>
          <w:b w:val="0"/>
          <w:color w:val="auto"/>
          <w:sz w:val="28"/>
          <w:szCs w:val="28"/>
        </w:rPr>
        <w:t xml:space="preserve">Раздел </w:t>
      </w:r>
      <w:r w:rsidR="005E70C5" w:rsidRPr="00EC5AC5">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EC5AC5" w:rsidRDefault="005E70C5" w:rsidP="009C357C">
      <w:pPr>
        <w:spacing w:after="0" w:line="240" w:lineRule="auto"/>
        <w:contextualSpacing/>
        <w:rPr>
          <w:rFonts w:ascii="Times New Roman" w:hAnsi="Times New Roman" w:cs="Times New Roman"/>
          <w:sz w:val="28"/>
          <w:szCs w:val="28"/>
        </w:rPr>
      </w:pPr>
    </w:p>
    <w:p w:rsidR="005E70C5" w:rsidRPr="00EC5AC5" w:rsidRDefault="001F3F21" w:rsidP="009C357C">
      <w:pPr>
        <w:pStyle w:val="a4"/>
        <w:contextualSpacing/>
        <w:jc w:val="center"/>
        <w:rPr>
          <w:rFonts w:ascii="Times New Roman" w:hAnsi="Times New Roman" w:cs="Times New Roman"/>
          <w:sz w:val="28"/>
          <w:szCs w:val="28"/>
        </w:rPr>
      </w:pPr>
      <w:r w:rsidRPr="00EC5AC5">
        <w:rPr>
          <w:rFonts w:ascii="Times New Roman" w:hAnsi="Times New Roman" w:cs="Times New Roman"/>
          <w:sz w:val="28"/>
          <w:szCs w:val="28"/>
        </w:rPr>
        <w:t xml:space="preserve">Подраздел </w:t>
      </w:r>
      <w:r w:rsidR="005E70C5" w:rsidRPr="00EC5AC5">
        <w:rPr>
          <w:rFonts w:ascii="Times New Roman" w:hAnsi="Times New Roman" w:cs="Times New Roman"/>
          <w:sz w:val="28"/>
          <w:szCs w:val="28"/>
        </w:rPr>
        <w:t>2.1. Наименование муниципальной услуги</w:t>
      </w:r>
      <w:bookmarkEnd w:id="6"/>
    </w:p>
    <w:p w:rsidR="000C301C" w:rsidRPr="00EC5AC5" w:rsidRDefault="000C301C" w:rsidP="009C357C">
      <w:pPr>
        <w:tabs>
          <w:tab w:val="left" w:pos="993"/>
        </w:tabs>
        <w:spacing w:after="0" w:line="240" w:lineRule="auto"/>
        <w:ind w:firstLine="851"/>
        <w:jc w:val="both"/>
        <w:rPr>
          <w:rFonts w:ascii="Times New Roman" w:hAnsi="Times New Roman" w:cs="Times New Roman"/>
          <w:sz w:val="28"/>
          <w:szCs w:val="28"/>
        </w:rPr>
      </w:pPr>
      <w:bookmarkStart w:id="7" w:name="sub_220"/>
      <w:r w:rsidRPr="00EC5AC5">
        <w:rPr>
          <w:rFonts w:ascii="Times New Roman" w:hAnsi="Times New Roman" w:cs="Times New Roman"/>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C5AC5">
        <w:rPr>
          <w:rFonts w:ascii="Times New Roman" w:hAnsi="Times New Roman" w:cs="Times New Roman"/>
          <w:sz w:val="28"/>
          <w:szCs w:val="28"/>
        </w:rPr>
        <w:t xml:space="preserve">. </w:t>
      </w:r>
    </w:p>
    <w:p w:rsidR="00721639" w:rsidRPr="00EC5AC5" w:rsidRDefault="00721639" w:rsidP="009C357C">
      <w:pPr>
        <w:pStyle w:val="a4"/>
        <w:contextualSpacing/>
        <w:jc w:val="center"/>
        <w:rPr>
          <w:rFonts w:ascii="Times New Roman" w:hAnsi="Times New Roman" w:cs="Times New Roman"/>
          <w:sz w:val="28"/>
          <w:szCs w:val="28"/>
        </w:rPr>
      </w:pPr>
    </w:p>
    <w:p w:rsidR="00D4528C" w:rsidRPr="00EC5AC5" w:rsidRDefault="00D4528C" w:rsidP="009C357C">
      <w:pPr>
        <w:pStyle w:val="a4"/>
        <w:contextualSpacing/>
        <w:jc w:val="center"/>
        <w:rPr>
          <w:rFonts w:ascii="Times New Roman" w:hAnsi="Times New Roman" w:cs="Times New Roman"/>
          <w:sz w:val="28"/>
          <w:szCs w:val="28"/>
        </w:rPr>
      </w:pPr>
      <w:r w:rsidRPr="00EC5AC5">
        <w:rPr>
          <w:rFonts w:ascii="Times New Roman" w:hAnsi="Times New Roman" w:cs="Times New Roman"/>
          <w:sz w:val="28"/>
          <w:szCs w:val="28"/>
        </w:rPr>
        <w:t xml:space="preserve">Подраздел  </w:t>
      </w:r>
      <w:r w:rsidR="005E70C5" w:rsidRPr="00EC5AC5">
        <w:rPr>
          <w:rFonts w:ascii="Times New Roman" w:hAnsi="Times New Roman" w:cs="Times New Roman"/>
          <w:sz w:val="28"/>
          <w:szCs w:val="28"/>
        </w:rPr>
        <w:t xml:space="preserve">2.2. Наименование органа, предоставляющего </w:t>
      </w:r>
    </w:p>
    <w:p w:rsidR="005E70C5" w:rsidRPr="00EC5AC5" w:rsidRDefault="005E70C5" w:rsidP="009C357C">
      <w:pPr>
        <w:pStyle w:val="a4"/>
        <w:contextualSpacing/>
        <w:jc w:val="center"/>
        <w:rPr>
          <w:rFonts w:ascii="Times New Roman" w:hAnsi="Times New Roman" w:cs="Times New Roman"/>
          <w:sz w:val="28"/>
          <w:szCs w:val="28"/>
        </w:rPr>
      </w:pPr>
      <w:r w:rsidRPr="00EC5AC5">
        <w:rPr>
          <w:rFonts w:ascii="Times New Roman" w:hAnsi="Times New Roman" w:cs="Times New Roman"/>
          <w:sz w:val="28"/>
          <w:szCs w:val="28"/>
        </w:rPr>
        <w:t>муниципальную услугу</w:t>
      </w:r>
    </w:p>
    <w:p w:rsidR="00D4528C" w:rsidRPr="00EC5AC5" w:rsidRDefault="00D4528C" w:rsidP="005E70C5">
      <w:pPr>
        <w:pStyle w:val="a4"/>
        <w:ind w:firstLine="709"/>
        <w:contextualSpacing/>
        <w:jc w:val="both"/>
        <w:rPr>
          <w:rFonts w:ascii="Times New Roman" w:hAnsi="Times New Roman" w:cs="Times New Roman"/>
          <w:b/>
          <w:sz w:val="28"/>
          <w:szCs w:val="28"/>
        </w:rPr>
      </w:pPr>
    </w:p>
    <w:p w:rsidR="00522AA4" w:rsidRPr="00EC5AC5" w:rsidRDefault="00DE3ADB" w:rsidP="00522AA4">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2.2.1. </w:t>
      </w:r>
      <w:r w:rsidR="00522AA4" w:rsidRPr="00EC5AC5">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EC5AC5"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EC5AC5">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w:t>
      </w:r>
      <w:r w:rsidR="00214E7B" w:rsidRPr="00EC5AC5">
        <w:rPr>
          <w:rFonts w:ascii="Times New Roman" w:hAnsi="Times New Roman" w:cs="Times New Roman"/>
          <w:sz w:val="28"/>
          <w:szCs w:val="28"/>
        </w:rPr>
        <w:t xml:space="preserve">заместитель главы </w:t>
      </w:r>
      <w:r w:rsidRPr="00EC5AC5">
        <w:rPr>
          <w:rFonts w:ascii="Times New Roman" w:hAnsi="Times New Roman" w:cs="Times New Roman"/>
          <w:sz w:val="28"/>
          <w:szCs w:val="28"/>
        </w:rPr>
        <w:t xml:space="preserve">администрации </w:t>
      </w:r>
      <w:r w:rsidR="00B14D70" w:rsidRPr="00EC5AC5">
        <w:rPr>
          <w:rFonts w:ascii="Times New Roman" w:hAnsi="Times New Roman" w:cs="Times New Roman"/>
          <w:sz w:val="28"/>
          <w:szCs w:val="28"/>
        </w:rPr>
        <w:t>Вышестеблиевского сельского поселения Темрюкского района</w:t>
      </w:r>
      <w:r w:rsidR="006D27FF" w:rsidRPr="00EC5AC5">
        <w:rPr>
          <w:rFonts w:ascii="Times New Roman" w:hAnsi="Times New Roman" w:cs="Times New Roman"/>
          <w:sz w:val="28"/>
          <w:szCs w:val="28"/>
        </w:rPr>
        <w:t xml:space="preserve"> (далее – </w:t>
      </w:r>
      <w:r w:rsidR="00214E7B" w:rsidRPr="00EC5AC5">
        <w:rPr>
          <w:rFonts w:ascii="Times New Roman" w:hAnsi="Times New Roman" w:cs="Times New Roman"/>
          <w:sz w:val="28"/>
          <w:szCs w:val="28"/>
        </w:rPr>
        <w:t>заместитель главы</w:t>
      </w:r>
      <w:r w:rsidR="006D27FF" w:rsidRPr="00EC5AC5">
        <w:rPr>
          <w:rFonts w:ascii="Times New Roman" w:hAnsi="Times New Roman" w:cs="Times New Roman"/>
          <w:sz w:val="28"/>
          <w:szCs w:val="28"/>
        </w:rPr>
        <w:t>)</w:t>
      </w:r>
      <w:r w:rsidRPr="00EC5AC5">
        <w:rPr>
          <w:rFonts w:ascii="Times New Roman" w:hAnsi="Times New Roman" w:cs="Times New Roman"/>
          <w:sz w:val="28"/>
          <w:szCs w:val="28"/>
        </w:rPr>
        <w:t>.</w:t>
      </w:r>
    </w:p>
    <w:p w:rsidR="00DB5E8C" w:rsidRPr="00EC5AC5" w:rsidRDefault="00DE3ADB" w:rsidP="00DE3ADB">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2.2.2. </w:t>
      </w:r>
      <w:bookmarkStart w:id="8" w:name="sub_230"/>
      <w:bookmarkEnd w:id="7"/>
      <w:r w:rsidR="00DB5E8C" w:rsidRPr="00EC5AC5">
        <w:rPr>
          <w:rFonts w:ascii="Times New Roman" w:hAnsi="Times New Roman" w:cs="Times New Roman"/>
          <w:sz w:val="28"/>
          <w:szCs w:val="28"/>
        </w:rPr>
        <w:t>В предоставлении муниципальной услуги участвуют МФЦ.</w:t>
      </w:r>
    </w:p>
    <w:p w:rsidR="00207EB9" w:rsidRPr="00EC5AC5" w:rsidRDefault="00207EB9" w:rsidP="00207EB9">
      <w:pPr>
        <w:spacing w:after="0" w:line="0" w:lineRule="atLeast"/>
        <w:ind w:firstLine="709"/>
        <w:jc w:val="both"/>
        <w:rPr>
          <w:rFonts w:ascii="Times New Roman" w:hAnsi="Times New Roman" w:cs="Times New Roman"/>
          <w:sz w:val="28"/>
          <w:szCs w:val="28"/>
        </w:rPr>
      </w:pPr>
      <w:r w:rsidRPr="00EC5AC5">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EC5AC5" w:rsidRDefault="00207EB9" w:rsidP="00207EB9">
      <w:pPr>
        <w:spacing w:after="0" w:line="0" w:lineRule="atLeast"/>
        <w:ind w:firstLine="709"/>
        <w:jc w:val="both"/>
        <w:rPr>
          <w:rFonts w:ascii="Times New Roman" w:hAnsi="Times New Roman" w:cs="Times New Roman"/>
          <w:color w:val="FF0000"/>
          <w:sz w:val="28"/>
          <w:szCs w:val="28"/>
        </w:rPr>
      </w:pPr>
      <w:r w:rsidRPr="00EC5AC5">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EC5AC5">
        <w:rPr>
          <w:rFonts w:ascii="Times New Roman" w:hAnsi="Times New Roman" w:cs="Times New Roman"/>
          <w:sz w:val="28"/>
          <w:szCs w:val="28"/>
        </w:rPr>
        <w:t xml:space="preserve">администрацией </w:t>
      </w:r>
      <w:r w:rsidR="00B14D70" w:rsidRPr="00EC5AC5">
        <w:rPr>
          <w:rFonts w:ascii="Times New Roman" w:hAnsi="Times New Roman" w:cs="Times New Roman"/>
          <w:sz w:val="28"/>
          <w:szCs w:val="28"/>
        </w:rPr>
        <w:t>Вышестеблиевского сельского поселения Темрюкского района</w:t>
      </w:r>
      <w:r w:rsidRPr="00EC5AC5">
        <w:rPr>
          <w:rFonts w:ascii="Times New Roman" w:hAnsi="Times New Roman" w:cs="Times New Roman"/>
          <w:color w:val="FF0000"/>
          <w:sz w:val="28"/>
          <w:szCs w:val="28"/>
        </w:rPr>
        <w:t>.</w:t>
      </w:r>
    </w:p>
    <w:p w:rsidR="0008661E" w:rsidRPr="00EC5AC5" w:rsidRDefault="0008661E" w:rsidP="0008661E">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EC5AC5">
        <w:rPr>
          <w:rFonts w:ascii="Times New Roman" w:hAnsi="Times New Roman" w:cs="Times New Roman"/>
          <w:sz w:val="28"/>
          <w:szCs w:val="28"/>
        </w:rPr>
        <w:t xml:space="preserve"> (далее – </w:t>
      </w:r>
      <w:r w:rsidR="00044712" w:rsidRPr="00EC5AC5">
        <w:rPr>
          <w:rFonts w:ascii="Times New Roman" w:hAnsi="Times New Roman" w:cs="Times New Roman"/>
          <w:sz w:val="28"/>
          <w:szCs w:val="28"/>
        </w:rPr>
        <w:t xml:space="preserve">Федеральный закон № </w:t>
      </w:r>
      <w:r w:rsidR="00D1578C" w:rsidRPr="00EC5AC5">
        <w:rPr>
          <w:rFonts w:ascii="Times New Roman" w:hAnsi="Times New Roman" w:cs="Times New Roman"/>
          <w:sz w:val="28"/>
          <w:szCs w:val="28"/>
        </w:rPr>
        <w:t>210-ФЗ)</w:t>
      </w:r>
      <w:r w:rsidR="00717922" w:rsidRPr="00EC5AC5">
        <w:rPr>
          <w:rFonts w:ascii="Times New Roman" w:hAnsi="Times New Roman" w:cs="Times New Roman"/>
          <w:sz w:val="28"/>
          <w:szCs w:val="28"/>
        </w:rPr>
        <w:t xml:space="preserve">уполномоченным </w:t>
      </w:r>
      <w:r w:rsidRPr="00EC5AC5">
        <w:rPr>
          <w:rFonts w:ascii="Times New Roman" w:hAnsi="Times New Roman" w:cs="Times New Roman"/>
          <w:sz w:val="28"/>
          <w:szCs w:val="28"/>
        </w:rPr>
        <w:t>орган</w:t>
      </w:r>
      <w:r w:rsidR="00717922" w:rsidRPr="00EC5AC5">
        <w:rPr>
          <w:rFonts w:ascii="Times New Roman" w:hAnsi="Times New Roman" w:cs="Times New Roman"/>
          <w:sz w:val="28"/>
          <w:szCs w:val="28"/>
        </w:rPr>
        <w:t>о</w:t>
      </w:r>
      <w:r w:rsidRPr="00EC5AC5">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EC5AC5">
        <w:rPr>
          <w:rFonts w:ascii="Times New Roman" w:hAnsi="Times New Roman" w:cs="Times New Roman"/>
          <w:sz w:val="28"/>
          <w:szCs w:val="28"/>
        </w:rPr>
        <w:t>органы местного самоуправления,государственные органы,</w:t>
      </w:r>
      <w:r w:rsidR="00627D66" w:rsidRPr="00EC5AC5">
        <w:rPr>
          <w:rFonts w:ascii="Times New Roman" w:hAnsi="Times New Roman" w:cs="Times New Roman"/>
          <w:sz w:val="28"/>
          <w:szCs w:val="28"/>
        </w:rPr>
        <w:t xml:space="preserve"> организации,</w:t>
      </w:r>
      <w:r w:rsidRPr="00EC5AC5">
        <w:rPr>
          <w:rFonts w:ascii="Times New Roman" w:hAnsi="Times New Roman" w:cs="Times New Roman"/>
          <w:sz w:val="28"/>
          <w:szCs w:val="28"/>
        </w:rPr>
        <w:t xml:space="preserve">за исключением получения услуг, включенных в перечень услуг, которые </w:t>
      </w:r>
      <w:r w:rsidRPr="00EC5AC5">
        <w:rPr>
          <w:rFonts w:ascii="Times New Roman" w:hAnsi="Times New Roman" w:cs="Times New Roman"/>
          <w:sz w:val="28"/>
          <w:szCs w:val="28"/>
        </w:rPr>
        <w:lastRenderedPageBreak/>
        <w:t xml:space="preserve">являются необходимыми и обязательными для предоставления муниципальных услуг, утвержденный </w:t>
      </w:r>
      <w:r w:rsidR="00526E2D" w:rsidRPr="00EC5AC5">
        <w:rPr>
          <w:rFonts w:ascii="Times New Roman" w:hAnsi="Times New Roman" w:cs="Times New Roman"/>
          <w:sz w:val="28"/>
          <w:szCs w:val="28"/>
        </w:rPr>
        <w:t>р</w:t>
      </w:r>
      <w:r w:rsidRPr="00EC5AC5">
        <w:rPr>
          <w:rFonts w:ascii="Times New Roman" w:hAnsi="Times New Roman" w:cs="Times New Roman"/>
          <w:sz w:val="28"/>
          <w:szCs w:val="28"/>
        </w:rPr>
        <w:t xml:space="preserve">ешением Совета </w:t>
      </w:r>
      <w:r w:rsidR="00B14D70" w:rsidRPr="00EC5AC5">
        <w:rPr>
          <w:rFonts w:ascii="Times New Roman" w:hAnsi="Times New Roman" w:cs="Times New Roman"/>
          <w:sz w:val="28"/>
          <w:szCs w:val="28"/>
        </w:rPr>
        <w:t>Вышестеблиевского сельского поселения Темрюкского района</w:t>
      </w:r>
      <w:r w:rsidRPr="00EC5AC5">
        <w:rPr>
          <w:rFonts w:ascii="Times New Roman" w:hAnsi="Times New Roman" w:cs="Times New Roman"/>
          <w:sz w:val="28"/>
          <w:szCs w:val="28"/>
        </w:rPr>
        <w:t>.</w:t>
      </w:r>
    </w:p>
    <w:p w:rsidR="005F663C" w:rsidRPr="00EC5AC5" w:rsidRDefault="005F663C" w:rsidP="00566C98">
      <w:pPr>
        <w:spacing w:after="0" w:line="0" w:lineRule="atLeast"/>
        <w:jc w:val="both"/>
        <w:rPr>
          <w:rFonts w:ascii="Times New Roman" w:hAnsi="Times New Roman" w:cs="Times New Roman"/>
          <w:sz w:val="28"/>
          <w:szCs w:val="28"/>
        </w:rPr>
      </w:pPr>
    </w:p>
    <w:p w:rsidR="000731A2" w:rsidRPr="00EC5AC5" w:rsidRDefault="00D73AB3" w:rsidP="00D73AB3">
      <w:pPr>
        <w:pStyle w:val="a4"/>
        <w:contextualSpacing/>
        <w:jc w:val="center"/>
        <w:rPr>
          <w:rFonts w:ascii="Times New Roman" w:hAnsi="Times New Roman" w:cs="Times New Roman"/>
          <w:sz w:val="28"/>
          <w:szCs w:val="28"/>
        </w:rPr>
      </w:pPr>
      <w:r w:rsidRPr="00EC5AC5">
        <w:rPr>
          <w:rFonts w:ascii="Times New Roman" w:hAnsi="Times New Roman" w:cs="Times New Roman"/>
          <w:sz w:val="28"/>
          <w:szCs w:val="28"/>
        </w:rPr>
        <w:t xml:space="preserve">Подраздел  </w:t>
      </w:r>
      <w:r w:rsidR="005E70C5" w:rsidRPr="00EC5AC5">
        <w:rPr>
          <w:rFonts w:ascii="Times New Roman" w:hAnsi="Times New Roman" w:cs="Times New Roman"/>
          <w:sz w:val="28"/>
          <w:szCs w:val="28"/>
        </w:rPr>
        <w:t xml:space="preserve">2.3. </w:t>
      </w:r>
      <w:r w:rsidR="00B55746" w:rsidRPr="00EC5AC5">
        <w:rPr>
          <w:rFonts w:ascii="Times New Roman" w:hAnsi="Times New Roman" w:cs="Times New Roman"/>
          <w:sz w:val="28"/>
          <w:szCs w:val="28"/>
        </w:rPr>
        <w:t>Описание ре</w:t>
      </w:r>
      <w:r w:rsidR="005E70C5" w:rsidRPr="00EC5AC5">
        <w:rPr>
          <w:rFonts w:ascii="Times New Roman" w:hAnsi="Times New Roman" w:cs="Times New Roman"/>
          <w:sz w:val="28"/>
          <w:szCs w:val="28"/>
        </w:rPr>
        <w:t>зультат</w:t>
      </w:r>
      <w:r w:rsidR="00B55746" w:rsidRPr="00EC5AC5">
        <w:rPr>
          <w:rFonts w:ascii="Times New Roman" w:hAnsi="Times New Roman" w:cs="Times New Roman"/>
          <w:sz w:val="28"/>
          <w:szCs w:val="28"/>
        </w:rPr>
        <w:t>а</w:t>
      </w:r>
    </w:p>
    <w:p w:rsidR="005E70C5" w:rsidRPr="00EC5AC5" w:rsidRDefault="005E70C5" w:rsidP="00D73AB3">
      <w:pPr>
        <w:pStyle w:val="a4"/>
        <w:contextualSpacing/>
        <w:jc w:val="center"/>
        <w:rPr>
          <w:rFonts w:ascii="Times New Roman" w:hAnsi="Times New Roman" w:cs="Times New Roman"/>
          <w:sz w:val="28"/>
          <w:szCs w:val="28"/>
        </w:rPr>
      </w:pPr>
      <w:r w:rsidRPr="00EC5AC5">
        <w:rPr>
          <w:rFonts w:ascii="Times New Roman" w:hAnsi="Times New Roman" w:cs="Times New Roman"/>
          <w:sz w:val="28"/>
          <w:szCs w:val="28"/>
        </w:rPr>
        <w:t>предоставления муниципальной услуги</w:t>
      </w:r>
    </w:p>
    <w:p w:rsidR="00D73AB3" w:rsidRPr="00EC5AC5" w:rsidRDefault="00D73AB3" w:rsidP="005E70C5">
      <w:pPr>
        <w:pStyle w:val="a4"/>
        <w:ind w:firstLine="709"/>
        <w:contextualSpacing/>
        <w:jc w:val="both"/>
        <w:rPr>
          <w:rFonts w:ascii="Times New Roman" w:hAnsi="Times New Roman" w:cs="Times New Roman"/>
          <w:b/>
          <w:sz w:val="28"/>
          <w:szCs w:val="28"/>
        </w:rPr>
      </w:pPr>
    </w:p>
    <w:bookmarkEnd w:id="8"/>
    <w:p w:rsidR="00214E7B" w:rsidRPr="00EC5AC5" w:rsidRDefault="00513A1B" w:rsidP="00214E7B">
      <w:pPr>
        <w:pStyle w:val="a4"/>
        <w:ind w:firstLine="709"/>
        <w:contextualSpacing/>
        <w:jc w:val="both"/>
        <w:rPr>
          <w:spacing w:val="-2"/>
          <w:sz w:val="28"/>
          <w:szCs w:val="28"/>
        </w:rPr>
      </w:pPr>
      <w:r w:rsidRPr="00EC5AC5">
        <w:rPr>
          <w:rFonts w:ascii="Times New Roman" w:hAnsi="Times New Roman" w:cs="Times New Roman"/>
          <w:sz w:val="28"/>
          <w:szCs w:val="28"/>
        </w:rPr>
        <w:t xml:space="preserve">2.3.1. </w:t>
      </w:r>
      <w:r w:rsidR="005E70C5" w:rsidRPr="00EC5AC5">
        <w:rPr>
          <w:rFonts w:ascii="Times New Roman" w:hAnsi="Times New Roman" w:cs="Times New Roman"/>
          <w:sz w:val="28"/>
          <w:szCs w:val="28"/>
        </w:rPr>
        <w:t xml:space="preserve">Конечным результатом предоставления муниципальной услуги является выдача: </w:t>
      </w:r>
      <w:r w:rsidR="00214E7B" w:rsidRPr="00EC5AC5">
        <w:rPr>
          <w:rFonts w:ascii="Times New Roman" w:hAnsi="Times New Roman" w:cs="Times New Roman"/>
          <w:sz w:val="28"/>
          <w:szCs w:val="28"/>
        </w:rPr>
        <w:t xml:space="preserve">специального разрешения на перевозку опасных, тяжеловесных и (или) крупногабаритных грузов по автомобильным дорогам местного значения Вышестеблиевского сельского поселения Темрюкского района (далее – Разрешение) </w:t>
      </w:r>
      <w:r w:rsidR="00214E7B" w:rsidRPr="00EC5AC5">
        <w:rPr>
          <w:rFonts w:ascii="Times New Roman" w:hAnsi="Times New Roman" w:cs="Times New Roman"/>
          <w:spacing w:val="-2"/>
          <w:sz w:val="28"/>
          <w:szCs w:val="28"/>
        </w:rPr>
        <w:t>или уведомление об отказе в предоставлении  муниципальной услуги (далее – Уведомление).</w:t>
      </w:r>
    </w:p>
    <w:p w:rsidR="00020E2A" w:rsidRPr="00EC5AC5" w:rsidRDefault="00513A1B" w:rsidP="00214E7B">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2.3.2. Р</w:t>
      </w:r>
      <w:r w:rsidR="00020E2A" w:rsidRPr="00EC5AC5">
        <w:rPr>
          <w:rFonts w:ascii="Times New Roman" w:hAnsi="Times New Roman" w:cs="Times New Roman"/>
          <w:sz w:val="28"/>
          <w:szCs w:val="28"/>
        </w:rPr>
        <w:t xml:space="preserve">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w:t>
      </w:r>
      <w:r w:rsidR="007024EA" w:rsidRPr="00EC5AC5">
        <w:rPr>
          <w:rFonts w:ascii="Times New Roman" w:hAnsi="Times New Roman" w:cs="Times New Roman"/>
          <w:sz w:val="28"/>
          <w:szCs w:val="28"/>
        </w:rPr>
        <w:t xml:space="preserve">уполномоченными </w:t>
      </w:r>
      <w:r w:rsidR="00020E2A" w:rsidRPr="00EC5AC5">
        <w:rPr>
          <w:rFonts w:ascii="Times New Roman" w:hAnsi="Times New Roman" w:cs="Times New Roman"/>
          <w:sz w:val="28"/>
          <w:szCs w:val="28"/>
        </w:rPr>
        <w:t>должностными лицами</w:t>
      </w:r>
      <w:r w:rsidR="007024EA" w:rsidRPr="00EC5AC5">
        <w:rPr>
          <w:rFonts w:ascii="Times New Roman" w:hAnsi="Times New Roman" w:cs="Times New Roman"/>
          <w:sz w:val="28"/>
          <w:szCs w:val="28"/>
        </w:rPr>
        <w:t xml:space="preserve">администрации </w:t>
      </w:r>
      <w:r w:rsidR="00B14D70" w:rsidRPr="00EC5AC5">
        <w:rPr>
          <w:rFonts w:ascii="Times New Roman" w:hAnsi="Times New Roman" w:cs="Times New Roman"/>
          <w:sz w:val="28"/>
          <w:szCs w:val="28"/>
        </w:rPr>
        <w:t>Вышестеблиевского сельского поселения Темрюкского района</w:t>
      </w:r>
      <w:r w:rsidR="00054378" w:rsidRPr="00EC5AC5">
        <w:rPr>
          <w:rFonts w:ascii="Times New Roman" w:hAnsi="Times New Roman" w:cs="Times New Roman"/>
          <w:sz w:val="28"/>
          <w:szCs w:val="28"/>
        </w:rPr>
        <w:t>,</w:t>
      </w:r>
      <w:r w:rsidR="007024EA" w:rsidRPr="00EC5AC5">
        <w:rPr>
          <w:rFonts w:ascii="Times New Roman" w:hAnsi="Times New Roman" w:cs="Times New Roman"/>
          <w:sz w:val="28"/>
          <w:szCs w:val="28"/>
        </w:rPr>
        <w:t xml:space="preserve"> подведомственной ей организации, уполномоченной</w:t>
      </w:r>
      <w:r w:rsidR="00020E2A" w:rsidRPr="00EC5AC5">
        <w:rPr>
          <w:rFonts w:ascii="Times New Roman" w:hAnsi="Times New Roman" w:cs="Times New Roman"/>
          <w:sz w:val="28"/>
          <w:szCs w:val="28"/>
        </w:rPr>
        <w:t xml:space="preserve"> на принятие решенияо предоставлении муниципальной услуги.</w:t>
      </w:r>
    </w:p>
    <w:p w:rsidR="00020E2A" w:rsidRPr="00EC5AC5" w:rsidRDefault="00301CD4" w:rsidP="00020E2A">
      <w:pPr>
        <w:spacing w:after="0" w:line="0" w:lineRule="atLeast"/>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2.3.3. </w:t>
      </w:r>
      <w:r w:rsidR="00020E2A" w:rsidRPr="00EC5AC5">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EC5AC5">
        <w:rPr>
          <w:rFonts w:ascii="Times New Roman" w:hAnsi="Times New Roman" w:cs="Times New Roman"/>
          <w:sz w:val="28"/>
          <w:szCs w:val="28"/>
        </w:rPr>
        <w:t xml:space="preserve">администрацию </w:t>
      </w:r>
      <w:r w:rsidR="00B14D70" w:rsidRPr="00EC5AC5">
        <w:rPr>
          <w:rFonts w:ascii="Times New Roman" w:hAnsi="Times New Roman" w:cs="Times New Roman"/>
          <w:sz w:val="28"/>
          <w:szCs w:val="28"/>
        </w:rPr>
        <w:t>Вышестеблиевского сельского поселения Темрюкского района</w:t>
      </w:r>
      <w:r w:rsidR="00F57481" w:rsidRPr="00EC5AC5">
        <w:rPr>
          <w:rFonts w:ascii="Times New Roman" w:hAnsi="Times New Roman" w:cs="Times New Roman"/>
          <w:sz w:val="28"/>
          <w:szCs w:val="28"/>
        </w:rPr>
        <w:t>, уполномоченн</w:t>
      </w:r>
      <w:r w:rsidR="00EE4A65" w:rsidRPr="00EC5AC5">
        <w:rPr>
          <w:rFonts w:ascii="Times New Roman" w:hAnsi="Times New Roman" w:cs="Times New Roman"/>
          <w:sz w:val="28"/>
          <w:szCs w:val="28"/>
        </w:rPr>
        <w:t>ую</w:t>
      </w:r>
      <w:r w:rsidR="00F57481" w:rsidRPr="00EC5AC5">
        <w:rPr>
          <w:rFonts w:ascii="Times New Roman" w:hAnsi="Times New Roman" w:cs="Times New Roman"/>
          <w:sz w:val="28"/>
          <w:szCs w:val="28"/>
        </w:rPr>
        <w:t xml:space="preserve"> на принятие решения о предоставлении муниципальной услуги</w:t>
      </w:r>
      <w:r w:rsidR="00054378" w:rsidRPr="00EC5AC5">
        <w:rPr>
          <w:rFonts w:ascii="Times New Roman" w:hAnsi="Times New Roman" w:cs="Times New Roman"/>
          <w:sz w:val="28"/>
          <w:szCs w:val="28"/>
        </w:rPr>
        <w:t>.</w:t>
      </w:r>
    </w:p>
    <w:p w:rsidR="00513A1B" w:rsidRPr="00EC5AC5"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EC5AC5" w:rsidRDefault="00944799" w:rsidP="00944799">
      <w:pPr>
        <w:pStyle w:val="a4"/>
        <w:contextualSpacing/>
        <w:jc w:val="center"/>
        <w:rPr>
          <w:rFonts w:ascii="Times New Roman" w:hAnsi="Times New Roman" w:cs="Times New Roman"/>
          <w:sz w:val="28"/>
          <w:szCs w:val="28"/>
        </w:rPr>
      </w:pPr>
      <w:r w:rsidRPr="00EC5AC5">
        <w:rPr>
          <w:rFonts w:ascii="Times New Roman" w:hAnsi="Times New Roman" w:cs="Times New Roman"/>
          <w:sz w:val="28"/>
          <w:szCs w:val="28"/>
        </w:rPr>
        <w:t xml:space="preserve">Подраздел  </w:t>
      </w:r>
      <w:r w:rsidR="005E70C5" w:rsidRPr="00EC5AC5">
        <w:rPr>
          <w:rFonts w:ascii="Times New Roman" w:hAnsi="Times New Roman" w:cs="Times New Roman"/>
          <w:sz w:val="28"/>
          <w:szCs w:val="28"/>
        </w:rPr>
        <w:t>2.4. Срок предоставления муниципальной услуги</w:t>
      </w:r>
      <w:r w:rsidR="00D508FA" w:rsidRPr="00EC5AC5">
        <w:rPr>
          <w:rFonts w:ascii="Times New Roman" w:hAnsi="Times New Roman" w:cs="Times New Roman"/>
          <w:sz w:val="28"/>
          <w:szCs w:val="28"/>
        </w:rPr>
        <w:t xml:space="preserve">, в том числе </w:t>
      </w:r>
    </w:p>
    <w:p w:rsidR="005E70C5" w:rsidRPr="00EC5AC5" w:rsidRDefault="00D508FA" w:rsidP="00944799">
      <w:pPr>
        <w:pStyle w:val="a4"/>
        <w:contextualSpacing/>
        <w:jc w:val="center"/>
        <w:rPr>
          <w:rFonts w:ascii="Times New Roman" w:hAnsi="Times New Roman" w:cs="Times New Roman"/>
          <w:sz w:val="28"/>
          <w:szCs w:val="28"/>
        </w:rPr>
      </w:pPr>
      <w:r w:rsidRPr="00EC5AC5">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EC5AC5">
        <w:rPr>
          <w:rFonts w:ascii="Times New Roman" w:hAnsi="Times New Roman" w:cs="Times New Roman"/>
          <w:sz w:val="28"/>
          <w:szCs w:val="28"/>
        </w:rPr>
        <w:t xml:space="preserve"> (направления)</w:t>
      </w:r>
      <w:r w:rsidRPr="00EC5AC5">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EC5AC5" w:rsidRDefault="00944799" w:rsidP="005E70C5">
      <w:pPr>
        <w:pStyle w:val="a4"/>
        <w:ind w:firstLine="709"/>
        <w:contextualSpacing/>
        <w:jc w:val="both"/>
        <w:rPr>
          <w:rFonts w:ascii="Times New Roman" w:hAnsi="Times New Roman" w:cs="Times New Roman"/>
          <w:b/>
          <w:sz w:val="28"/>
          <w:szCs w:val="28"/>
        </w:rPr>
      </w:pPr>
    </w:p>
    <w:bookmarkEnd w:id="9"/>
    <w:p w:rsidR="00214E7B" w:rsidRPr="00EC5AC5" w:rsidRDefault="001610F1" w:rsidP="00214E7B">
      <w:pPr>
        <w:pStyle w:val="a4"/>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2.4.1. </w:t>
      </w:r>
      <w:r w:rsidR="005E70C5" w:rsidRPr="00EC5AC5">
        <w:rPr>
          <w:rFonts w:ascii="Times New Roman" w:hAnsi="Times New Roman" w:cs="Times New Roman"/>
          <w:sz w:val="28"/>
          <w:szCs w:val="28"/>
        </w:rPr>
        <w:t>Предоставление муниципальной услуги осуществляется в течение</w:t>
      </w:r>
      <w:r w:rsidR="00214E7B" w:rsidRPr="00EC5AC5">
        <w:rPr>
          <w:rFonts w:ascii="Times New Roman" w:hAnsi="Times New Roman" w:cs="Times New Roman"/>
          <w:sz w:val="28"/>
          <w:szCs w:val="28"/>
        </w:rPr>
        <w:t>:</w:t>
      </w:r>
    </w:p>
    <w:p w:rsidR="005E70C5" w:rsidRPr="00EC5AC5" w:rsidRDefault="00214E7B" w:rsidP="00214E7B">
      <w:pPr>
        <w:pStyle w:val="a4"/>
        <w:tabs>
          <w:tab w:val="left" w:pos="993"/>
        </w:tabs>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             10 календарных дней со дня принятия заявления и всех необходимых документов, </w:t>
      </w:r>
      <w:r w:rsidR="0089529A" w:rsidRPr="00EC5AC5">
        <w:rPr>
          <w:rFonts w:ascii="Times New Roman" w:hAnsi="Times New Roman" w:cs="Times New Roman"/>
          <w:sz w:val="28"/>
          <w:szCs w:val="28"/>
        </w:rPr>
        <w:t xml:space="preserve">в </w:t>
      </w:r>
      <w:r w:rsidRPr="00EC5AC5">
        <w:rPr>
          <w:rFonts w:ascii="Times New Roman" w:hAnsi="Times New Roman" w:cs="Times New Roman"/>
          <w:sz w:val="28"/>
          <w:szCs w:val="28"/>
        </w:rPr>
        <w:t>р</w:t>
      </w:r>
      <w:r w:rsidR="0089529A" w:rsidRPr="00EC5AC5">
        <w:rPr>
          <w:rFonts w:ascii="Times New Roman" w:hAnsi="Times New Roman" w:cs="Times New Roman"/>
          <w:sz w:val="28"/>
          <w:szCs w:val="28"/>
        </w:rPr>
        <w:t>азрешении</w:t>
      </w:r>
      <w:r w:rsidRPr="00EC5AC5">
        <w:rPr>
          <w:rFonts w:ascii="Times New Roman" w:hAnsi="Times New Roman" w:cs="Times New Roman"/>
          <w:sz w:val="28"/>
          <w:szCs w:val="28"/>
        </w:rPr>
        <w:t xml:space="preserve"> на перевозку грузов категории 1 (параметры автотранспортных средств категории 1 указаны в приложении № 1 к настоящему Административному регламенту); </w:t>
      </w:r>
    </w:p>
    <w:p w:rsidR="00214E7B" w:rsidRPr="00EC5AC5" w:rsidRDefault="00214E7B" w:rsidP="00214E7B">
      <w:pPr>
        <w:tabs>
          <w:tab w:val="left" w:pos="851"/>
          <w:tab w:val="left" w:pos="993"/>
        </w:tabs>
        <w:spacing w:after="0"/>
        <w:jc w:val="both"/>
        <w:rPr>
          <w:rFonts w:ascii="Times New Roman" w:hAnsi="Times New Roman" w:cs="Times New Roman"/>
          <w:sz w:val="28"/>
          <w:szCs w:val="28"/>
        </w:rPr>
      </w:pPr>
      <w:r w:rsidRPr="00EC5AC5">
        <w:rPr>
          <w:rFonts w:ascii="Times New Roman" w:hAnsi="Times New Roman" w:cs="Times New Roman"/>
          <w:sz w:val="28"/>
          <w:szCs w:val="28"/>
        </w:rPr>
        <w:t xml:space="preserve">             30 календарных дней со дня представления заявления и всех необходимых документов, </w:t>
      </w:r>
      <w:r w:rsidR="0089529A" w:rsidRPr="00EC5AC5">
        <w:rPr>
          <w:rFonts w:ascii="Times New Roman" w:hAnsi="Times New Roman" w:cs="Times New Roman"/>
          <w:sz w:val="28"/>
          <w:szCs w:val="28"/>
        </w:rPr>
        <w:t xml:space="preserve">в </w:t>
      </w:r>
      <w:r w:rsidRPr="00EC5AC5">
        <w:rPr>
          <w:rFonts w:ascii="Times New Roman" w:hAnsi="Times New Roman" w:cs="Times New Roman"/>
          <w:sz w:val="28"/>
          <w:szCs w:val="28"/>
        </w:rPr>
        <w:t>р</w:t>
      </w:r>
      <w:r w:rsidR="0089529A" w:rsidRPr="00EC5AC5">
        <w:rPr>
          <w:rFonts w:ascii="Times New Roman" w:hAnsi="Times New Roman" w:cs="Times New Roman"/>
          <w:sz w:val="28"/>
          <w:szCs w:val="28"/>
        </w:rPr>
        <w:t>азрешении</w:t>
      </w:r>
      <w:r w:rsidRPr="00EC5AC5">
        <w:rPr>
          <w:rFonts w:ascii="Times New Roman" w:hAnsi="Times New Roman" w:cs="Times New Roman"/>
          <w:sz w:val="28"/>
          <w:szCs w:val="28"/>
        </w:rPr>
        <w:t xml:space="preserve"> на перевозку грузов категории 2 (параметры автотранспортных средств категории 2 указаны в приложении № 2 к настоящему Административному регламенту).</w:t>
      </w:r>
    </w:p>
    <w:p w:rsidR="00214E7B" w:rsidRPr="00EC5AC5" w:rsidRDefault="00214E7B" w:rsidP="00214E7B">
      <w:pPr>
        <w:pStyle w:val="a4"/>
        <w:contextualSpacing/>
        <w:jc w:val="both"/>
        <w:rPr>
          <w:rFonts w:ascii="Times New Roman" w:hAnsi="Times New Roman" w:cs="Times New Roman"/>
          <w:sz w:val="28"/>
          <w:szCs w:val="28"/>
        </w:rPr>
      </w:pPr>
    </w:p>
    <w:p w:rsidR="00B34C3C" w:rsidRPr="00EC5AC5" w:rsidRDefault="00700778" w:rsidP="00B34C3C">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2.4.2. </w:t>
      </w:r>
      <w:r w:rsidR="00B34C3C" w:rsidRPr="00EC5AC5">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EC5AC5" w:rsidRDefault="0003368D" w:rsidP="005E70C5">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lastRenderedPageBreak/>
        <w:t>2.4.3. Срок выдачи документов</w:t>
      </w:r>
      <w:r w:rsidR="007935CD" w:rsidRPr="00EC5AC5">
        <w:rPr>
          <w:rFonts w:ascii="Times New Roman" w:hAnsi="Times New Roman" w:cs="Times New Roman"/>
          <w:sz w:val="28"/>
          <w:szCs w:val="28"/>
        </w:rPr>
        <w:t xml:space="preserve"> (направления)</w:t>
      </w:r>
      <w:r w:rsidRPr="00EC5AC5">
        <w:rPr>
          <w:rFonts w:ascii="Times New Roman" w:hAnsi="Times New Roman" w:cs="Times New Roman"/>
          <w:sz w:val="28"/>
          <w:szCs w:val="28"/>
        </w:rPr>
        <w:t>, являющихся результатом предоставления муниципальной услуги, составляет</w:t>
      </w:r>
      <w:r w:rsidR="00214E7B" w:rsidRPr="00EC5AC5">
        <w:rPr>
          <w:rFonts w:ascii="Times New Roman" w:hAnsi="Times New Roman" w:cs="Times New Roman"/>
          <w:sz w:val="28"/>
          <w:szCs w:val="28"/>
        </w:rPr>
        <w:t xml:space="preserve"> 1</w:t>
      </w:r>
      <w:r w:rsidRPr="00EC5AC5">
        <w:rPr>
          <w:rFonts w:ascii="Times New Roman" w:hAnsi="Times New Roman" w:cs="Times New Roman"/>
          <w:sz w:val="28"/>
          <w:szCs w:val="28"/>
        </w:rPr>
        <w:t xml:space="preserve"> д</w:t>
      </w:r>
      <w:r w:rsidR="009A1D80" w:rsidRPr="00EC5AC5">
        <w:rPr>
          <w:rFonts w:ascii="Times New Roman" w:hAnsi="Times New Roman" w:cs="Times New Roman"/>
          <w:sz w:val="28"/>
          <w:szCs w:val="28"/>
        </w:rPr>
        <w:t>ней</w:t>
      </w:r>
      <w:r w:rsidRPr="00EC5AC5">
        <w:rPr>
          <w:rFonts w:ascii="Times New Roman" w:hAnsi="Times New Roman" w:cs="Times New Roman"/>
          <w:sz w:val="28"/>
          <w:szCs w:val="28"/>
        </w:rPr>
        <w:t>.</w:t>
      </w:r>
    </w:p>
    <w:p w:rsidR="0003368D" w:rsidRPr="00EC5AC5" w:rsidRDefault="0003368D" w:rsidP="005E70C5">
      <w:pPr>
        <w:pStyle w:val="a4"/>
        <w:ind w:firstLine="709"/>
        <w:contextualSpacing/>
        <w:jc w:val="both"/>
        <w:rPr>
          <w:rFonts w:ascii="Times New Roman" w:hAnsi="Times New Roman" w:cs="Times New Roman"/>
          <w:sz w:val="28"/>
          <w:szCs w:val="28"/>
        </w:rPr>
      </w:pPr>
    </w:p>
    <w:p w:rsidR="005E70C5" w:rsidRPr="00EC5AC5" w:rsidRDefault="00D1095B" w:rsidP="00D1095B">
      <w:pPr>
        <w:pStyle w:val="a4"/>
        <w:contextualSpacing/>
        <w:jc w:val="center"/>
        <w:rPr>
          <w:rFonts w:ascii="Times New Roman" w:hAnsi="Times New Roman" w:cs="Times New Roman"/>
          <w:sz w:val="28"/>
          <w:szCs w:val="28"/>
        </w:rPr>
      </w:pPr>
      <w:bookmarkStart w:id="10" w:name="sub_250"/>
      <w:r w:rsidRPr="00EC5AC5">
        <w:rPr>
          <w:rFonts w:ascii="Times New Roman" w:hAnsi="Times New Roman" w:cs="Times New Roman"/>
          <w:sz w:val="28"/>
          <w:szCs w:val="28"/>
        </w:rPr>
        <w:t xml:space="preserve">Подраздел  </w:t>
      </w:r>
      <w:r w:rsidR="005E70C5" w:rsidRPr="00EC5AC5">
        <w:rPr>
          <w:rFonts w:ascii="Times New Roman" w:hAnsi="Times New Roman" w:cs="Times New Roman"/>
          <w:sz w:val="28"/>
          <w:szCs w:val="28"/>
        </w:rPr>
        <w:t xml:space="preserve">2.5. </w:t>
      </w:r>
      <w:r w:rsidR="00C66CCC" w:rsidRPr="00EC5AC5">
        <w:rPr>
          <w:rFonts w:ascii="Times New Roman" w:hAnsi="Times New Roman" w:cs="Times New Roman"/>
          <w:sz w:val="28"/>
          <w:szCs w:val="28"/>
        </w:rPr>
        <w:t>Н</w:t>
      </w:r>
      <w:r w:rsidRPr="00EC5AC5">
        <w:rPr>
          <w:rFonts w:ascii="Times New Roman" w:hAnsi="Times New Roman" w:cs="Times New Roman"/>
          <w:sz w:val="28"/>
          <w:szCs w:val="28"/>
        </w:rPr>
        <w:t>ормативн</w:t>
      </w:r>
      <w:r w:rsidR="00526E2D" w:rsidRPr="00EC5AC5">
        <w:rPr>
          <w:rFonts w:ascii="Times New Roman" w:hAnsi="Times New Roman" w:cs="Times New Roman"/>
          <w:sz w:val="28"/>
          <w:szCs w:val="28"/>
        </w:rPr>
        <w:t>ые</w:t>
      </w:r>
      <w:r w:rsidRPr="00EC5AC5">
        <w:rPr>
          <w:rFonts w:ascii="Times New Roman" w:hAnsi="Times New Roman" w:cs="Times New Roman"/>
          <w:sz w:val="28"/>
          <w:szCs w:val="28"/>
        </w:rPr>
        <w:t xml:space="preserve"> правовы</w:t>
      </w:r>
      <w:r w:rsidR="00C66CCC" w:rsidRPr="00EC5AC5">
        <w:rPr>
          <w:rFonts w:ascii="Times New Roman" w:hAnsi="Times New Roman" w:cs="Times New Roman"/>
          <w:sz w:val="28"/>
          <w:szCs w:val="28"/>
        </w:rPr>
        <w:t>е</w:t>
      </w:r>
      <w:r w:rsidRPr="00EC5AC5">
        <w:rPr>
          <w:rFonts w:ascii="Times New Roman" w:hAnsi="Times New Roman" w:cs="Times New Roman"/>
          <w:sz w:val="28"/>
          <w:szCs w:val="28"/>
        </w:rPr>
        <w:t xml:space="preserve"> акт</w:t>
      </w:r>
      <w:r w:rsidR="00C66CCC" w:rsidRPr="00EC5AC5">
        <w:rPr>
          <w:rFonts w:ascii="Times New Roman" w:hAnsi="Times New Roman" w:cs="Times New Roman"/>
          <w:sz w:val="28"/>
          <w:szCs w:val="28"/>
        </w:rPr>
        <w:t>ы</w:t>
      </w:r>
      <w:r w:rsidRPr="00EC5AC5">
        <w:rPr>
          <w:rFonts w:ascii="Times New Roman" w:hAnsi="Times New Roman" w:cs="Times New Roman"/>
          <w:sz w:val="28"/>
          <w:szCs w:val="28"/>
        </w:rPr>
        <w:t>, регулирующи</w:t>
      </w:r>
      <w:r w:rsidR="00C66CCC" w:rsidRPr="00EC5AC5">
        <w:rPr>
          <w:rFonts w:ascii="Times New Roman" w:hAnsi="Times New Roman" w:cs="Times New Roman"/>
          <w:sz w:val="28"/>
          <w:szCs w:val="28"/>
        </w:rPr>
        <w:t>е</w:t>
      </w:r>
      <w:r w:rsidRPr="00EC5AC5">
        <w:rPr>
          <w:rFonts w:ascii="Times New Roman" w:hAnsi="Times New Roman" w:cs="Times New Roman"/>
          <w:sz w:val="28"/>
          <w:szCs w:val="28"/>
        </w:rPr>
        <w:t xml:space="preserve"> предоставление муниципальной услуги</w:t>
      </w:r>
    </w:p>
    <w:p w:rsidR="00D1095B" w:rsidRPr="00EC5AC5" w:rsidRDefault="00D1095B" w:rsidP="005E70C5">
      <w:pPr>
        <w:pStyle w:val="a4"/>
        <w:ind w:firstLine="709"/>
        <w:contextualSpacing/>
        <w:jc w:val="both"/>
        <w:rPr>
          <w:rFonts w:ascii="Times New Roman" w:hAnsi="Times New Roman" w:cs="Times New Roman"/>
          <w:b/>
          <w:sz w:val="28"/>
          <w:szCs w:val="28"/>
        </w:rPr>
      </w:pPr>
    </w:p>
    <w:bookmarkEnd w:id="10"/>
    <w:p w:rsidR="00B64D37" w:rsidRPr="00EC5AC5"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EC5AC5">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EC5AC5">
        <w:rPr>
          <w:rFonts w:ascii="Times New Roman" w:eastAsia="Calibri" w:hAnsi="Times New Roman" w:cs="Times New Roman"/>
          <w:sz w:val="28"/>
          <w:szCs w:val="28"/>
          <w:lang w:eastAsia="en-US"/>
        </w:rPr>
        <w:t xml:space="preserve">размещается на официальном сайте </w:t>
      </w:r>
      <w:r w:rsidR="00B14D70" w:rsidRPr="00EC5AC5">
        <w:rPr>
          <w:rFonts w:ascii="Times New Roman" w:eastAsia="Calibri" w:hAnsi="Times New Roman" w:cs="Times New Roman"/>
          <w:sz w:val="28"/>
          <w:szCs w:val="28"/>
          <w:lang w:eastAsia="en-US"/>
        </w:rPr>
        <w:t>Вышестеблиевского сельского поселения Темрюкского района</w:t>
      </w:r>
      <w:r w:rsidR="0032014B" w:rsidRPr="00EC5AC5">
        <w:rPr>
          <w:rFonts w:ascii="Times New Roman" w:hAnsi="Times New Roman" w:cs="Times New Roman"/>
          <w:sz w:val="28"/>
          <w:szCs w:val="28"/>
        </w:rPr>
        <w:t>в сети «Интернет»</w:t>
      </w:r>
      <w:r w:rsidR="0032014B" w:rsidRPr="00EC5AC5">
        <w:rPr>
          <w:rFonts w:ascii="Times New Roman" w:eastAsia="Calibri" w:hAnsi="Times New Roman" w:cs="Times New Roman"/>
          <w:sz w:val="28"/>
          <w:szCs w:val="28"/>
          <w:lang w:eastAsia="en-US"/>
        </w:rPr>
        <w:t xml:space="preserve"> (http://</w:t>
      </w:r>
      <w:hyperlink r:id="rId15" w:history="1">
        <w:r w:rsidR="00214E7B" w:rsidRPr="00EC5AC5">
          <w:rPr>
            <w:rStyle w:val="af0"/>
            <w:rFonts w:ascii="Times New Roman" w:hAnsi="Times New Roman" w:cs="Times New Roman"/>
            <w:sz w:val="28"/>
            <w:szCs w:val="28"/>
          </w:rPr>
          <w:t>www.</w:t>
        </w:r>
      </w:hyperlink>
      <w:hyperlink r:id="rId16" w:history="1">
        <w:r w:rsidR="00214E7B" w:rsidRPr="00EC5AC5">
          <w:rPr>
            <w:rStyle w:val="af0"/>
            <w:rFonts w:ascii="Times New Roman" w:hAnsi="Times New Roman" w:cs="Times New Roman"/>
            <w:sz w:val="28"/>
            <w:szCs w:val="28"/>
          </w:rPr>
          <w:t>admvysheste</w:t>
        </w:r>
      </w:hyperlink>
      <w:hyperlink r:id="rId17" w:history="1">
        <w:r w:rsidR="00214E7B" w:rsidRPr="00EC5AC5">
          <w:rPr>
            <w:rStyle w:val="af0"/>
            <w:rFonts w:ascii="Times New Roman" w:hAnsi="Times New Roman" w:cs="Times New Roman"/>
            <w:sz w:val="28"/>
            <w:szCs w:val="28"/>
          </w:rPr>
          <w:t>blievskaya.ru</w:t>
        </w:r>
      </w:hyperlink>
      <w:r w:rsidR="0032014B" w:rsidRPr="00EC5AC5">
        <w:rPr>
          <w:rStyle w:val="af0"/>
          <w:rFonts w:ascii="Times New Roman" w:eastAsia="Calibri" w:hAnsi="Times New Roman" w:cs="Times New Roman"/>
          <w:color w:val="auto"/>
          <w:sz w:val="28"/>
          <w:szCs w:val="28"/>
          <w:u w:val="none"/>
          <w:lang w:eastAsia="en-US"/>
        </w:rPr>
        <w:t xml:space="preserve">) в подразделе </w:t>
      </w:r>
      <w:r w:rsidR="00FD4179" w:rsidRPr="005E2180">
        <w:rPr>
          <w:rFonts w:ascii="Times New Roman" w:hAnsi="Times New Roman" w:cs="Times New Roman"/>
          <w:sz w:val="28"/>
          <w:szCs w:val="28"/>
        </w:rPr>
        <w:t>«Административная реформа» / «Административные регламенты»</w:t>
      </w:r>
      <w:r w:rsidR="0032028A" w:rsidRPr="00EC5AC5">
        <w:rPr>
          <w:rStyle w:val="af0"/>
          <w:rFonts w:ascii="Times New Roman" w:eastAsia="Calibri" w:hAnsi="Times New Roman" w:cs="Times New Roman"/>
          <w:color w:val="auto"/>
          <w:sz w:val="28"/>
          <w:szCs w:val="28"/>
          <w:u w:val="none"/>
          <w:lang w:eastAsia="en-US"/>
        </w:rPr>
        <w:t xml:space="preserve">в соответствующей позиции по данной </w:t>
      </w:r>
      <w:r w:rsidR="0032028A" w:rsidRPr="00EC5AC5">
        <w:rPr>
          <w:rFonts w:ascii="Times New Roman" w:hAnsi="Times New Roman" w:cs="Times New Roman"/>
          <w:sz w:val="28"/>
          <w:szCs w:val="28"/>
        </w:rPr>
        <w:t>муниципальной услуге</w:t>
      </w:r>
      <w:r w:rsidRPr="00EC5AC5">
        <w:rPr>
          <w:rStyle w:val="af0"/>
          <w:rFonts w:ascii="Times New Roman" w:eastAsia="Calibri" w:hAnsi="Times New Roman" w:cs="Times New Roman"/>
          <w:color w:val="auto"/>
          <w:sz w:val="28"/>
          <w:szCs w:val="28"/>
          <w:u w:val="none"/>
          <w:lang w:eastAsia="en-US"/>
        </w:rPr>
        <w:t>.</w:t>
      </w:r>
    </w:p>
    <w:p w:rsidR="00B64D37" w:rsidRPr="00EC5AC5" w:rsidRDefault="00214E7B" w:rsidP="00B64D37">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hAnsi="Times New Roman" w:cs="Times New Roman"/>
          <w:color w:val="000000" w:themeColor="text1"/>
          <w:sz w:val="28"/>
          <w:szCs w:val="28"/>
        </w:rPr>
        <w:t>Заместитель главы  администрации Вышестеблиевского сельского поселения</w:t>
      </w:r>
      <w:r w:rsidR="00B64D37" w:rsidRPr="00EC5AC5">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EC5AC5">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EC5AC5">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EC5AC5">
        <w:rPr>
          <w:rStyle w:val="af0"/>
          <w:rFonts w:ascii="Times New Roman" w:eastAsia="Calibri" w:hAnsi="Times New Roman" w:cs="Times New Roman"/>
          <w:color w:val="auto"/>
          <w:sz w:val="28"/>
          <w:szCs w:val="28"/>
          <w:u w:val="none"/>
          <w:lang w:eastAsia="en-US"/>
        </w:rPr>
        <w:t>ы</w:t>
      </w:r>
      <w:r w:rsidR="00B64D37" w:rsidRPr="00EC5AC5">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EC5AC5">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EC5AC5">
        <w:rPr>
          <w:rFonts w:ascii="Times New Roman" w:hAnsi="Times New Roman" w:cs="Times New Roman"/>
          <w:sz w:val="28"/>
          <w:szCs w:val="28"/>
        </w:rPr>
        <w:t>ы</w:t>
      </w:r>
      <w:r w:rsidR="00801DA0" w:rsidRPr="00EC5AC5">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EC5AC5">
        <w:rPr>
          <w:rStyle w:val="af0"/>
          <w:rFonts w:ascii="Times New Roman" w:eastAsia="Calibri" w:hAnsi="Times New Roman" w:cs="Times New Roman"/>
          <w:color w:val="auto"/>
          <w:sz w:val="28"/>
          <w:szCs w:val="28"/>
          <w:u w:val="none"/>
          <w:lang w:eastAsia="en-US"/>
        </w:rPr>
        <w:t>.</w:t>
      </w:r>
    </w:p>
    <w:p w:rsidR="00B64D37" w:rsidRPr="00EC5AC5" w:rsidRDefault="00B64D37" w:rsidP="00803F2E">
      <w:pPr>
        <w:spacing w:line="240" w:lineRule="auto"/>
        <w:contextualSpacing/>
        <w:jc w:val="both"/>
        <w:rPr>
          <w:rFonts w:ascii="Times New Roman" w:hAnsi="Times New Roman" w:cs="Times New Roman"/>
          <w:sz w:val="28"/>
          <w:szCs w:val="28"/>
        </w:rPr>
      </w:pPr>
    </w:p>
    <w:p w:rsidR="007944E0" w:rsidRPr="00EC5AC5"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EC5AC5">
        <w:rPr>
          <w:rFonts w:ascii="Times New Roman" w:hAnsi="Times New Roman" w:cs="Times New Roman"/>
          <w:sz w:val="28"/>
          <w:szCs w:val="28"/>
        </w:rPr>
        <w:t xml:space="preserve">Подраздел </w:t>
      </w:r>
      <w:r w:rsidR="005E70C5" w:rsidRPr="00EC5AC5">
        <w:rPr>
          <w:rFonts w:ascii="Times New Roman" w:hAnsi="Times New Roman" w:cs="Times New Roman"/>
          <w:sz w:val="28"/>
          <w:szCs w:val="28"/>
        </w:rPr>
        <w:t xml:space="preserve">2.6. </w:t>
      </w:r>
      <w:r w:rsidR="00F823EF" w:rsidRPr="00EC5AC5">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EC5AC5">
        <w:rPr>
          <w:rFonts w:ascii="Times New Roman" w:hAnsi="Times New Roman" w:cs="Times New Roman"/>
          <w:sz w:val="28"/>
          <w:szCs w:val="28"/>
        </w:rPr>
        <w:t xml:space="preserve">, </w:t>
      </w:r>
      <w:r w:rsidR="007944E0" w:rsidRPr="00EC5AC5">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EC5AC5">
        <w:rPr>
          <w:rFonts w:ascii="Times New Roman" w:eastAsiaTheme="minorHAnsi" w:hAnsi="Times New Roman" w:cs="Times New Roman"/>
          <w:sz w:val="28"/>
          <w:szCs w:val="28"/>
          <w:lang w:eastAsia="en-US"/>
        </w:rPr>
        <w:t>форме, порядок их представления</w:t>
      </w:r>
    </w:p>
    <w:p w:rsidR="00F823EF" w:rsidRPr="00EC5AC5" w:rsidRDefault="00F823EF" w:rsidP="00F823EF">
      <w:pPr>
        <w:spacing w:after="0" w:line="240" w:lineRule="auto"/>
        <w:jc w:val="center"/>
        <w:rPr>
          <w:rFonts w:ascii="Times New Roman" w:hAnsi="Times New Roman" w:cs="Times New Roman"/>
          <w:sz w:val="28"/>
          <w:szCs w:val="28"/>
        </w:rPr>
      </w:pPr>
    </w:p>
    <w:bookmarkEnd w:id="11"/>
    <w:p w:rsidR="007C220E" w:rsidRPr="00EC5AC5" w:rsidRDefault="007C220E" w:rsidP="00552903">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2.6.1</w:t>
      </w:r>
      <w:r w:rsidR="006850B1" w:rsidRPr="00EC5AC5">
        <w:rPr>
          <w:rFonts w:ascii="Times New Roman" w:hAnsi="Times New Roman" w:cs="Times New Roman"/>
          <w:sz w:val="28"/>
          <w:szCs w:val="28"/>
        </w:rPr>
        <w:t>.</w:t>
      </w:r>
      <w:r w:rsidRPr="00EC5AC5">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552903" w:rsidRPr="00EC5AC5" w:rsidRDefault="00552903" w:rsidP="00552903">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 xml:space="preserve">заявление о выдаче специального разрешения на движение по автомобильным дорогам местного значения транспортного средства, осуществляющего перевозки </w:t>
      </w:r>
      <w:r w:rsidRPr="00EC5AC5">
        <w:rPr>
          <w:rFonts w:ascii="Times New Roman" w:hAnsi="Times New Roman" w:cs="Times New Roman"/>
          <w:bCs/>
          <w:sz w:val="28"/>
        </w:rPr>
        <w:t>тяжеловесного и (или) крупногабаритного транспортного средства</w:t>
      </w:r>
      <w:r w:rsidRPr="00EC5AC5">
        <w:rPr>
          <w:rFonts w:ascii="Times New Roman" w:hAnsi="Times New Roman" w:cs="Times New Roman"/>
          <w:sz w:val="28"/>
          <w:szCs w:val="28"/>
        </w:rPr>
        <w:t>, которое оформляется по форме, согласно приложению № 3 к настоящему Административному регламенту (далее – заявление) (образец заполнения заявления приводится в приложении № 4 к настоящему Административному регламенту). Оно должно содержать все необходимые организациям, согласовывающим перевозку, сведения о характере и категории груза, параметрах массы и габаритах транспортного средства, предполагаемых сроках перевозки, маршруте движения и другую информацию. В заявлении должен быть указан вид разрешения (разовое или на срок), которое желает получить заявитель;</w:t>
      </w:r>
    </w:p>
    <w:p w:rsidR="00552903" w:rsidRPr="00EC5AC5" w:rsidRDefault="00552903"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lastRenderedPageBreak/>
        <w:t>Документ, удостоверяющий личность;</w:t>
      </w:r>
    </w:p>
    <w:p w:rsidR="00552903" w:rsidRPr="00EC5AC5" w:rsidRDefault="00552903"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Документы транспортного средства с использованием которого планируется перевозка тяжеловесных и (или) крупногабаритных грузов;</w:t>
      </w:r>
    </w:p>
    <w:p w:rsidR="00552903" w:rsidRPr="00EC5AC5" w:rsidRDefault="00552903" w:rsidP="00F84219">
      <w:pPr>
        <w:tabs>
          <w:tab w:val="left" w:pos="851"/>
        </w:tabs>
        <w:spacing w:after="0" w:line="240" w:lineRule="auto"/>
        <w:jc w:val="both"/>
        <w:rPr>
          <w:rFonts w:ascii="Times New Roman" w:hAnsi="Times New Roman" w:cs="Times New Roman"/>
          <w:sz w:val="28"/>
          <w:szCs w:val="28"/>
        </w:rPr>
      </w:pPr>
      <w:r w:rsidRPr="00EC5AC5">
        <w:rPr>
          <w:rFonts w:ascii="Times New Roman" w:hAnsi="Times New Roman" w:cs="Times New Roman"/>
          <w:sz w:val="28"/>
          <w:szCs w:val="28"/>
        </w:rPr>
        <w:tab/>
        <w:t>Схема транспортного средства (автопоезда);</w:t>
      </w:r>
    </w:p>
    <w:p w:rsidR="00552903" w:rsidRPr="00EC5AC5" w:rsidRDefault="00552903" w:rsidP="00F84219">
      <w:pPr>
        <w:widowControl w:val="0"/>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r w:rsidRPr="00EC5AC5">
        <w:rPr>
          <w:rFonts w:ascii="Times New Roman" w:hAnsi="Times New Roman" w:cs="Times New Roman"/>
          <w:color w:val="000000"/>
          <w:sz w:val="28"/>
          <w:szCs w:val="28"/>
        </w:rPr>
        <w:t>Выписка ЕГРЮЛ, ЕГРИП</w:t>
      </w:r>
    </w:p>
    <w:p w:rsidR="00552903" w:rsidRPr="00EC5AC5" w:rsidRDefault="00552903"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платежное поручение об оплате государственной пошлины за выдачу Разрешения;</w:t>
      </w:r>
    </w:p>
    <w:p w:rsidR="00552903" w:rsidRPr="00EC5AC5" w:rsidRDefault="00552903"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при перевозке грузов категории 2 дополнительно требуется:</w:t>
      </w:r>
    </w:p>
    <w:p w:rsidR="00552903" w:rsidRPr="00EC5AC5" w:rsidRDefault="00552903" w:rsidP="00F84219">
      <w:pPr>
        <w:pStyle w:val="ConsPlusNormal"/>
        <w:tabs>
          <w:tab w:val="left" w:pos="993"/>
        </w:tabs>
        <w:ind w:firstLine="851"/>
        <w:jc w:val="both"/>
        <w:rPr>
          <w:rFonts w:ascii="Times New Roman" w:hAnsi="Times New Roman" w:cs="Times New Roman"/>
          <w:sz w:val="28"/>
          <w:szCs w:val="28"/>
        </w:rPr>
      </w:pPr>
      <w:r w:rsidRPr="00EC5AC5">
        <w:rPr>
          <w:rFonts w:ascii="Times New Roman" w:hAnsi="Times New Roman" w:cs="Times New Roman"/>
          <w:sz w:val="28"/>
          <w:szCs w:val="28"/>
        </w:rPr>
        <w:t>схема автопоезда с изображением на ней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возможного неравномерного распределения нагрузки по длине оси;</w:t>
      </w:r>
    </w:p>
    <w:p w:rsidR="00552903" w:rsidRPr="00EC5AC5" w:rsidRDefault="00552903"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платежное поручение, подтверждающее оплату за ущерб, наносимый дорогам и дорожным сооружениям транспортными средствами.</w:t>
      </w:r>
    </w:p>
    <w:p w:rsidR="005E70C5" w:rsidRPr="00EC5AC5" w:rsidRDefault="005804D9" w:rsidP="00F84219">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 xml:space="preserve">2.6.2. </w:t>
      </w:r>
      <w:r w:rsidR="005E70C5" w:rsidRPr="00EC5AC5">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EC5AC5">
        <w:rPr>
          <w:rFonts w:ascii="Times New Roman" w:eastAsia="Calibri" w:hAnsi="Times New Roman" w:cs="Times New Roman"/>
          <w:sz w:val="28"/>
          <w:szCs w:val="28"/>
          <w:lang w:eastAsia="en-US"/>
        </w:rPr>
        <w:t>,</w:t>
      </w:r>
      <w:r w:rsidR="005E70C5" w:rsidRPr="00EC5AC5">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EC5AC5">
        <w:rPr>
          <w:rFonts w:ascii="Times New Roman" w:eastAsia="Calibri" w:hAnsi="Times New Roman" w:cs="Times New Roman"/>
          <w:sz w:val="28"/>
          <w:szCs w:val="28"/>
          <w:lang w:eastAsia="en-US"/>
        </w:rPr>
        <w:t>,</w:t>
      </w:r>
      <w:r w:rsidR="00526E2D" w:rsidRPr="00EC5AC5">
        <w:rPr>
          <w:rFonts w:ascii="Times New Roman" w:eastAsia="Calibri" w:hAnsi="Times New Roman" w:cs="Times New Roman"/>
          <w:sz w:val="28"/>
          <w:szCs w:val="28"/>
          <w:lang w:eastAsia="en-US"/>
        </w:rPr>
        <w:t>или</w:t>
      </w:r>
      <w:r w:rsidR="005E70C5" w:rsidRPr="00EC5AC5">
        <w:rPr>
          <w:rFonts w:ascii="Times New Roman" w:eastAsia="Calibri" w:hAnsi="Times New Roman" w:cs="Times New Roman"/>
          <w:sz w:val="28"/>
          <w:szCs w:val="28"/>
          <w:lang w:eastAsia="en-US"/>
        </w:rPr>
        <w:t xml:space="preserve"> в форме электронных документов через</w:t>
      </w:r>
      <w:r w:rsidR="005E70C5" w:rsidRPr="00EC5AC5">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EC5AC5">
        <w:rPr>
          <w:rFonts w:ascii="Times New Roman" w:hAnsi="Times New Roman" w:cs="Times New Roman"/>
          <w:sz w:val="28"/>
          <w:szCs w:val="28"/>
        </w:rPr>
        <w:t xml:space="preserve">, </w:t>
      </w:r>
      <w:r w:rsidR="00EE5848" w:rsidRPr="00EC5AC5">
        <w:rPr>
          <w:rFonts w:ascii="Times New Roman" w:hAnsi="Times New Roman" w:cs="Times New Roman"/>
          <w:sz w:val="28"/>
          <w:szCs w:val="28"/>
        </w:rPr>
        <w:t>Региональный портал</w:t>
      </w:r>
      <w:r w:rsidR="005E70C5" w:rsidRPr="00EC5AC5">
        <w:rPr>
          <w:rFonts w:ascii="Times New Roman" w:hAnsi="Times New Roman" w:cs="Times New Roman"/>
          <w:sz w:val="28"/>
          <w:szCs w:val="28"/>
        </w:rPr>
        <w:t xml:space="preserve"> или через МФЦ.</w:t>
      </w:r>
    </w:p>
    <w:p w:rsidR="00216A19" w:rsidRPr="00EC5AC5" w:rsidRDefault="00216A19" w:rsidP="00F842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2" w:name="sub_270"/>
      <w:r w:rsidRPr="00EC5AC5">
        <w:rPr>
          <w:rFonts w:ascii="Times New Roman" w:hAnsi="Times New Roman" w:cs="Times New Roman"/>
          <w:sz w:val="28"/>
          <w:szCs w:val="28"/>
        </w:rPr>
        <w:t>2.6.</w:t>
      </w:r>
      <w:r w:rsidR="00F84219" w:rsidRPr="00EC5AC5">
        <w:rPr>
          <w:rFonts w:ascii="Times New Roman" w:hAnsi="Times New Roman" w:cs="Times New Roman"/>
          <w:sz w:val="28"/>
          <w:szCs w:val="28"/>
        </w:rPr>
        <w:t>3</w:t>
      </w:r>
      <w:r w:rsidRPr="00EC5AC5">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EC5AC5" w:rsidRDefault="003B5E76" w:rsidP="00F842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EC5AC5" w:rsidRDefault="00C6650A" w:rsidP="00F84219">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EC5AC5" w:rsidRDefault="00C6650A" w:rsidP="00F84219">
      <w:pPr>
        <w:spacing w:after="0" w:line="240" w:lineRule="auto"/>
        <w:contextualSpacing/>
        <w:jc w:val="center"/>
        <w:rPr>
          <w:rFonts w:ascii="Times New Roman" w:hAnsi="Times New Roman" w:cs="Times New Roman"/>
          <w:sz w:val="28"/>
          <w:szCs w:val="28"/>
        </w:rPr>
      </w:pPr>
    </w:p>
    <w:p w:rsidR="00552903" w:rsidRPr="00EC5AC5" w:rsidRDefault="00A80760" w:rsidP="00F84219">
      <w:pPr>
        <w:autoSpaceDE w:val="0"/>
        <w:autoSpaceDN w:val="0"/>
        <w:adjustRightInd w:val="0"/>
        <w:spacing w:after="0" w:line="240" w:lineRule="auto"/>
        <w:ind w:firstLine="708"/>
        <w:jc w:val="both"/>
        <w:outlineLvl w:val="2"/>
        <w:rPr>
          <w:rFonts w:ascii="Times New Roman" w:hAnsi="Times New Roman" w:cs="Times New Roman"/>
          <w:color w:val="000000"/>
          <w:sz w:val="28"/>
          <w:szCs w:val="28"/>
        </w:rPr>
      </w:pPr>
      <w:r w:rsidRPr="00EC5AC5">
        <w:rPr>
          <w:rFonts w:ascii="Times New Roman" w:hAnsi="Times New Roman" w:cs="Times New Roman"/>
          <w:sz w:val="28"/>
          <w:szCs w:val="28"/>
        </w:rPr>
        <w:t xml:space="preserve">2.7.1. </w:t>
      </w:r>
      <w:r w:rsidR="008D625B" w:rsidRPr="00EC5AC5">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w:t>
      </w:r>
      <w:r w:rsidR="00552903" w:rsidRPr="00EC5AC5">
        <w:rPr>
          <w:rFonts w:ascii="Times New Roman" w:hAnsi="Times New Roman" w:cs="Times New Roman"/>
          <w:color w:val="000000"/>
          <w:sz w:val="28"/>
          <w:szCs w:val="28"/>
        </w:rPr>
        <w:t xml:space="preserve"> которые заявитель вправе представить самостоятельно:</w:t>
      </w:r>
    </w:p>
    <w:p w:rsidR="00552903" w:rsidRPr="00EC5AC5" w:rsidRDefault="00552903" w:rsidP="00F84219">
      <w:pPr>
        <w:widowControl w:val="0"/>
        <w:autoSpaceDE w:val="0"/>
        <w:autoSpaceDN w:val="0"/>
        <w:adjustRightInd w:val="0"/>
        <w:spacing w:after="0" w:line="240" w:lineRule="auto"/>
        <w:ind w:firstLine="720"/>
        <w:jc w:val="both"/>
        <w:outlineLvl w:val="2"/>
        <w:rPr>
          <w:rFonts w:ascii="Times New Roman" w:hAnsi="Times New Roman" w:cs="Times New Roman"/>
          <w:color w:val="000000"/>
          <w:sz w:val="28"/>
          <w:szCs w:val="28"/>
        </w:rPr>
      </w:pPr>
      <w:r w:rsidRPr="00EC5AC5">
        <w:rPr>
          <w:rFonts w:ascii="Times New Roman" w:hAnsi="Times New Roman" w:cs="Times New Roman"/>
          <w:color w:val="000000"/>
          <w:sz w:val="28"/>
          <w:szCs w:val="28"/>
        </w:rPr>
        <w:t>-выписка ЕГРЮЛ, ЕГРИП.</w:t>
      </w:r>
    </w:p>
    <w:p w:rsidR="001A3C20" w:rsidRPr="00EC5AC5" w:rsidRDefault="001A3C20" w:rsidP="00F84219">
      <w:pPr>
        <w:spacing w:after="0" w:line="240" w:lineRule="auto"/>
        <w:ind w:firstLine="709"/>
        <w:contextualSpacing/>
        <w:jc w:val="both"/>
        <w:rPr>
          <w:rFonts w:ascii="Times New Roman" w:hAnsi="Times New Roman" w:cs="Times New Roman"/>
          <w:sz w:val="28"/>
          <w:szCs w:val="28"/>
        </w:rPr>
      </w:pPr>
    </w:p>
    <w:p w:rsidR="001A3C20" w:rsidRPr="00EC5AC5" w:rsidRDefault="001A3C20" w:rsidP="00F84219">
      <w:pPr>
        <w:spacing w:after="0" w:line="240" w:lineRule="auto"/>
        <w:contextualSpacing/>
        <w:jc w:val="center"/>
        <w:rPr>
          <w:rFonts w:ascii="Times New Roman" w:hAnsi="Times New Roman" w:cs="Times New Roman"/>
          <w:sz w:val="28"/>
          <w:szCs w:val="28"/>
        </w:rPr>
      </w:pPr>
      <w:r w:rsidRPr="00EC5AC5">
        <w:rPr>
          <w:rFonts w:ascii="Times New Roman" w:hAnsi="Times New Roman" w:cs="Times New Roman"/>
          <w:sz w:val="28"/>
          <w:szCs w:val="28"/>
        </w:rPr>
        <w:t xml:space="preserve">Подраздел 2.8. Указания на запрет требовать от </w:t>
      </w:r>
      <w:r w:rsidR="00775EC8" w:rsidRPr="00EC5AC5">
        <w:rPr>
          <w:rFonts w:ascii="Times New Roman" w:hAnsi="Times New Roman" w:cs="Times New Roman"/>
          <w:sz w:val="28"/>
          <w:szCs w:val="28"/>
        </w:rPr>
        <w:t>заявителя</w:t>
      </w:r>
    </w:p>
    <w:p w:rsidR="001A3C20" w:rsidRPr="00EC5AC5" w:rsidRDefault="001A3C20" w:rsidP="00F84219">
      <w:pPr>
        <w:spacing w:after="0" w:line="240" w:lineRule="auto"/>
        <w:ind w:firstLine="709"/>
        <w:contextualSpacing/>
        <w:jc w:val="center"/>
        <w:rPr>
          <w:rFonts w:ascii="Times New Roman" w:hAnsi="Times New Roman" w:cs="Times New Roman"/>
          <w:sz w:val="28"/>
          <w:szCs w:val="28"/>
        </w:rPr>
      </w:pPr>
    </w:p>
    <w:p w:rsidR="000144C5" w:rsidRPr="00EC5AC5" w:rsidRDefault="000144C5" w:rsidP="00F84219">
      <w:pPr>
        <w:spacing w:after="0" w:line="240" w:lineRule="auto"/>
        <w:ind w:firstLine="709"/>
        <w:contextualSpacing/>
        <w:jc w:val="both"/>
        <w:rPr>
          <w:rStyle w:val="a3"/>
          <w:rFonts w:ascii="Times New Roman" w:hAnsi="Times New Roman" w:cs="Times New Roman"/>
          <w:b w:val="0"/>
          <w:color w:val="auto"/>
          <w:sz w:val="28"/>
          <w:szCs w:val="28"/>
        </w:rPr>
      </w:pPr>
      <w:r w:rsidRPr="00EC5AC5">
        <w:rPr>
          <w:rFonts w:ascii="Times New Roman" w:hAnsi="Times New Roman" w:cs="Times New Roman"/>
          <w:sz w:val="28"/>
          <w:szCs w:val="28"/>
        </w:rPr>
        <w:t>2.</w:t>
      </w:r>
      <w:r w:rsidR="006A0AF5" w:rsidRPr="00EC5AC5">
        <w:rPr>
          <w:rFonts w:ascii="Times New Roman" w:hAnsi="Times New Roman" w:cs="Times New Roman"/>
          <w:sz w:val="28"/>
          <w:szCs w:val="28"/>
        </w:rPr>
        <w:t>8</w:t>
      </w:r>
      <w:r w:rsidRPr="00EC5AC5">
        <w:rPr>
          <w:rFonts w:ascii="Times New Roman" w:hAnsi="Times New Roman" w:cs="Times New Roman"/>
          <w:sz w:val="28"/>
          <w:szCs w:val="28"/>
        </w:rPr>
        <w:t>.</w:t>
      </w:r>
      <w:r w:rsidR="00E90840" w:rsidRPr="00EC5AC5">
        <w:rPr>
          <w:rFonts w:ascii="Times New Roman" w:hAnsi="Times New Roman" w:cs="Times New Roman"/>
          <w:sz w:val="28"/>
          <w:szCs w:val="28"/>
        </w:rPr>
        <w:t>1</w:t>
      </w:r>
      <w:r w:rsidRPr="00EC5AC5">
        <w:rPr>
          <w:rFonts w:ascii="Times New Roman" w:hAnsi="Times New Roman" w:cs="Times New Roman"/>
          <w:sz w:val="28"/>
          <w:szCs w:val="28"/>
        </w:rPr>
        <w:t xml:space="preserve">. Согласно </w:t>
      </w:r>
      <w:r w:rsidR="00C121CD" w:rsidRPr="00EC5AC5">
        <w:rPr>
          <w:rFonts w:ascii="Times New Roman" w:hAnsi="Times New Roman" w:cs="Times New Roman"/>
          <w:sz w:val="28"/>
          <w:szCs w:val="28"/>
        </w:rPr>
        <w:t xml:space="preserve">части 1 </w:t>
      </w:r>
      <w:r w:rsidRPr="00EC5AC5">
        <w:rPr>
          <w:rFonts w:ascii="Times New Roman" w:hAnsi="Times New Roman" w:cs="Times New Roman"/>
          <w:sz w:val="28"/>
          <w:szCs w:val="28"/>
        </w:rPr>
        <w:t>стать</w:t>
      </w:r>
      <w:r w:rsidR="00C121CD" w:rsidRPr="00EC5AC5">
        <w:rPr>
          <w:rFonts w:ascii="Times New Roman" w:hAnsi="Times New Roman" w:cs="Times New Roman"/>
          <w:sz w:val="28"/>
          <w:szCs w:val="28"/>
        </w:rPr>
        <w:t>и</w:t>
      </w:r>
      <w:r w:rsidRPr="00EC5AC5">
        <w:rPr>
          <w:rFonts w:ascii="Times New Roman" w:hAnsi="Times New Roman" w:cs="Times New Roman"/>
          <w:sz w:val="28"/>
          <w:szCs w:val="28"/>
        </w:rPr>
        <w:t xml:space="preserve"> 7</w:t>
      </w:r>
      <w:r w:rsidR="00092A68" w:rsidRPr="00EC5AC5">
        <w:rPr>
          <w:rFonts w:ascii="Times New Roman" w:hAnsi="Times New Roman" w:cs="Times New Roman"/>
          <w:sz w:val="28"/>
          <w:szCs w:val="28"/>
        </w:rPr>
        <w:t> </w:t>
      </w:r>
      <w:r w:rsidR="009C354B" w:rsidRPr="00EC5AC5">
        <w:rPr>
          <w:rFonts w:ascii="Times New Roman" w:hAnsi="Times New Roman" w:cs="Times New Roman"/>
          <w:sz w:val="28"/>
          <w:szCs w:val="28"/>
        </w:rPr>
        <w:t xml:space="preserve">Федерального закона № 210-ФЗ </w:t>
      </w:r>
      <w:r w:rsidR="004477A1" w:rsidRPr="00EC5AC5">
        <w:rPr>
          <w:rFonts w:ascii="Times New Roman" w:hAnsi="Times New Roman" w:cs="Times New Roman"/>
          <w:sz w:val="28"/>
          <w:szCs w:val="28"/>
        </w:rPr>
        <w:t>уполномоченный орган</w:t>
      </w:r>
      <w:bookmarkStart w:id="13" w:name="sub_71"/>
      <w:r w:rsidR="00C121CD" w:rsidRPr="00EC5AC5">
        <w:rPr>
          <w:rFonts w:ascii="Times New Roman" w:hAnsi="Times New Roman" w:cs="Times New Roman"/>
          <w:sz w:val="28"/>
          <w:szCs w:val="28"/>
        </w:rPr>
        <w:t>не вправе требовать от заявителя</w:t>
      </w:r>
      <w:r w:rsidRPr="00EC5AC5">
        <w:rPr>
          <w:rStyle w:val="a3"/>
          <w:rFonts w:ascii="Times New Roman" w:hAnsi="Times New Roman" w:cs="Times New Roman"/>
          <w:b w:val="0"/>
          <w:color w:val="auto"/>
          <w:sz w:val="28"/>
          <w:szCs w:val="28"/>
        </w:rPr>
        <w:t>:</w:t>
      </w:r>
    </w:p>
    <w:p w:rsidR="000144C5" w:rsidRPr="00EC5AC5" w:rsidRDefault="00E90840"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lastRenderedPageBreak/>
        <w:t xml:space="preserve">1) </w:t>
      </w:r>
      <w:r w:rsidR="000144C5" w:rsidRPr="00EC5AC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EC5AC5" w:rsidRDefault="00E90840" w:rsidP="00F84219">
      <w:pPr>
        <w:spacing w:after="0" w:line="240" w:lineRule="auto"/>
        <w:ind w:firstLine="709"/>
        <w:contextualSpacing/>
        <w:jc w:val="both"/>
        <w:rPr>
          <w:rFonts w:ascii="Times New Roman" w:hAnsi="Times New Roman" w:cs="Times New Roman"/>
          <w:sz w:val="28"/>
          <w:szCs w:val="28"/>
          <w:shd w:val="clear" w:color="auto" w:fill="FFFFFF"/>
        </w:rPr>
      </w:pPr>
      <w:r w:rsidRPr="00EC5AC5">
        <w:rPr>
          <w:rFonts w:ascii="Times New Roman" w:hAnsi="Times New Roman" w:cs="Times New Roman"/>
          <w:sz w:val="28"/>
          <w:szCs w:val="28"/>
          <w:shd w:val="clear" w:color="auto" w:fill="FFFFFF"/>
        </w:rPr>
        <w:t xml:space="preserve">2) </w:t>
      </w:r>
      <w:r w:rsidR="00C121CD" w:rsidRPr="00EC5AC5">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EC5AC5">
        <w:rPr>
          <w:rFonts w:ascii="Times New Roman" w:hAnsi="Times New Roman" w:cs="Times New Roman"/>
          <w:sz w:val="28"/>
          <w:szCs w:val="28"/>
          <w:shd w:val="clear" w:color="auto" w:fill="FFFFFF"/>
        </w:rPr>
        <w:t xml:space="preserve">частью 1 </w:t>
      </w:r>
      <w:r w:rsidR="00C121CD" w:rsidRPr="00EC5AC5">
        <w:rPr>
          <w:rFonts w:ascii="Times New Roman" w:hAnsi="Times New Roman" w:cs="Times New Roman"/>
          <w:sz w:val="28"/>
          <w:szCs w:val="28"/>
          <w:shd w:val="clear" w:color="auto" w:fill="FFFFFF"/>
        </w:rPr>
        <w:t>статьи 1</w:t>
      </w:r>
      <w:r w:rsidR="00092A68" w:rsidRPr="00EC5AC5">
        <w:rPr>
          <w:rFonts w:ascii="Times New Roman" w:hAnsi="Times New Roman" w:cs="Times New Roman"/>
          <w:sz w:val="28"/>
          <w:szCs w:val="28"/>
          <w:shd w:val="clear" w:color="auto" w:fill="FFFFFF"/>
        </w:rPr>
        <w:t> </w:t>
      </w:r>
      <w:r w:rsidR="009C354B" w:rsidRPr="00EC5AC5">
        <w:rPr>
          <w:rFonts w:ascii="Times New Roman" w:hAnsi="Times New Roman" w:cs="Times New Roman"/>
          <w:sz w:val="28"/>
          <w:szCs w:val="28"/>
        </w:rPr>
        <w:t>Федерального закона № 210-ФЗ</w:t>
      </w:r>
      <w:r w:rsidR="00C121CD" w:rsidRPr="00EC5AC5">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EC5AC5">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EC5AC5">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EC5AC5">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EC5AC5">
        <w:rPr>
          <w:rFonts w:ascii="Times New Roman" w:hAnsi="Times New Roman" w:cs="Times New Roman"/>
          <w:sz w:val="28"/>
          <w:szCs w:val="28"/>
          <w:shd w:val="clear" w:color="auto" w:fill="FFFFFF"/>
        </w:rPr>
        <w:t xml:space="preserve">7 </w:t>
      </w:r>
      <w:r w:rsidR="009C354B" w:rsidRPr="00EC5AC5">
        <w:rPr>
          <w:rFonts w:ascii="Times New Roman" w:hAnsi="Times New Roman" w:cs="Times New Roman"/>
          <w:sz w:val="28"/>
          <w:szCs w:val="28"/>
        </w:rPr>
        <w:t>Федерального закона № 210-ФЗ</w:t>
      </w:r>
      <w:r w:rsidR="00C121CD" w:rsidRPr="00EC5AC5">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EC5AC5" w:rsidRDefault="000144C5"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E90840" w:rsidRPr="00EC5AC5">
        <w:rPr>
          <w:rFonts w:ascii="Times New Roman" w:hAnsi="Times New Roman" w:cs="Times New Roman"/>
          <w:sz w:val="28"/>
          <w:szCs w:val="28"/>
        </w:rPr>
        <w:t>)</w:t>
      </w:r>
      <w:r w:rsidRPr="00EC5AC5">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EC5AC5">
        <w:rPr>
          <w:rFonts w:ascii="Times New Roman" w:hAnsi="Times New Roman" w:cs="Times New Roman"/>
          <w:sz w:val="28"/>
          <w:szCs w:val="28"/>
        </w:rPr>
        <w:t>ых</w:t>
      </w:r>
      <w:r w:rsidRPr="00EC5AC5">
        <w:rPr>
          <w:rFonts w:ascii="Times New Roman" w:hAnsi="Times New Roman" w:cs="Times New Roman"/>
          <w:sz w:val="28"/>
          <w:szCs w:val="28"/>
        </w:rPr>
        <w:t xml:space="preserve"> услуг и связанных с обращением в иные государственные органы</w:t>
      </w:r>
      <w:r w:rsidR="00FA7E4E" w:rsidRPr="00EC5AC5">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EC5AC5">
        <w:rPr>
          <w:rFonts w:ascii="Times New Roman" w:hAnsi="Times New Roman" w:cs="Times New Roman"/>
          <w:sz w:val="28"/>
          <w:szCs w:val="28"/>
        </w:rPr>
        <w:t>Федерального закона № 210-ФЗ</w:t>
      </w:r>
      <w:r w:rsidR="00FA7E4E" w:rsidRPr="00EC5AC5">
        <w:rPr>
          <w:rFonts w:ascii="Times New Roman" w:hAnsi="Times New Roman" w:cs="Times New Roman"/>
          <w:sz w:val="28"/>
          <w:szCs w:val="28"/>
        </w:rPr>
        <w:t>;</w:t>
      </w:r>
    </w:p>
    <w:p w:rsidR="00A863D5" w:rsidRPr="00EC5AC5" w:rsidRDefault="00A863D5"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4</w:t>
      </w:r>
      <w:r w:rsidR="00E90840" w:rsidRPr="00EC5AC5">
        <w:rPr>
          <w:rFonts w:ascii="Times New Roman" w:hAnsi="Times New Roman" w:cs="Times New Roman"/>
          <w:sz w:val="28"/>
          <w:szCs w:val="28"/>
        </w:rPr>
        <w:t>)</w:t>
      </w:r>
      <w:r w:rsidRPr="00EC5AC5">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EC5AC5" w:rsidRDefault="00A863D5"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EC5AC5" w:rsidRDefault="00A863D5"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EC5AC5" w:rsidRDefault="00A863D5"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EC5AC5" w:rsidRDefault="00A863D5"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EC5AC5">
        <w:rPr>
          <w:rFonts w:ascii="Times New Roman" w:hAnsi="Times New Roman" w:cs="Times New Roman"/>
          <w:sz w:val="28"/>
          <w:szCs w:val="28"/>
        </w:rPr>
        <w:t>уполномоченного органа,</w:t>
      </w:r>
      <w:r w:rsidRPr="00EC5AC5">
        <w:rPr>
          <w:rFonts w:ascii="Times New Roman" w:hAnsi="Times New Roman" w:cs="Times New Roman"/>
          <w:sz w:val="28"/>
          <w:szCs w:val="28"/>
        </w:rPr>
        <w:t xml:space="preserve"> муниципального служащего, работника </w:t>
      </w:r>
      <w:r w:rsidR="00AD41BC" w:rsidRPr="00EC5AC5">
        <w:rPr>
          <w:rFonts w:ascii="Times New Roman" w:hAnsi="Times New Roman" w:cs="Times New Roman"/>
          <w:sz w:val="28"/>
          <w:szCs w:val="28"/>
        </w:rPr>
        <w:t>МФЦ</w:t>
      </w:r>
      <w:r w:rsidRPr="00EC5AC5">
        <w:rPr>
          <w:rFonts w:ascii="Times New Roman" w:hAnsi="Times New Roman" w:cs="Times New Roman"/>
          <w:sz w:val="28"/>
          <w:szCs w:val="28"/>
        </w:rPr>
        <w:t>, работника организации, предусмотренной частью 1.1 статьи 16</w:t>
      </w:r>
      <w:r w:rsidR="0037308B" w:rsidRPr="00EC5AC5">
        <w:rPr>
          <w:rFonts w:ascii="Times New Roman" w:hAnsi="Times New Roman" w:cs="Times New Roman"/>
          <w:sz w:val="28"/>
          <w:szCs w:val="28"/>
        </w:rPr>
        <w:t> </w:t>
      </w:r>
      <w:r w:rsidR="002B190E" w:rsidRPr="00EC5AC5">
        <w:rPr>
          <w:rFonts w:ascii="Times New Roman" w:hAnsi="Times New Roman" w:cs="Times New Roman"/>
          <w:sz w:val="28"/>
          <w:szCs w:val="28"/>
        </w:rPr>
        <w:t>Федерального закона № 210-ФЗ</w:t>
      </w:r>
      <w:r w:rsidRPr="00EC5AC5">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w:t>
      </w:r>
      <w:r w:rsidRPr="00EC5AC5">
        <w:rPr>
          <w:rFonts w:ascii="Times New Roman" w:hAnsi="Times New Roman" w:cs="Times New Roman"/>
          <w:sz w:val="28"/>
          <w:szCs w:val="28"/>
        </w:rPr>
        <w:lastRenderedPageBreak/>
        <w:t xml:space="preserve">виде за подписью руководителя </w:t>
      </w:r>
      <w:r w:rsidR="00166EF1" w:rsidRPr="00EC5AC5">
        <w:rPr>
          <w:rFonts w:ascii="Times New Roman" w:hAnsi="Times New Roman" w:cs="Times New Roman"/>
          <w:sz w:val="28"/>
          <w:szCs w:val="28"/>
        </w:rPr>
        <w:t>уполномоченного</w:t>
      </w:r>
      <w:r w:rsidRPr="00EC5AC5">
        <w:rPr>
          <w:rFonts w:ascii="Times New Roman" w:hAnsi="Times New Roman" w:cs="Times New Roman"/>
          <w:sz w:val="28"/>
          <w:szCs w:val="28"/>
        </w:rPr>
        <w:t xml:space="preserve">органа, руководителя </w:t>
      </w:r>
      <w:r w:rsidR="00AD41BC" w:rsidRPr="00EC5AC5">
        <w:rPr>
          <w:rFonts w:ascii="Times New Roman" w:hAnsi="Times New Roman" w:cs="Times New Roman"/>
          <w:sz w:val="28"/>
          <w:szCs w:val="28"/>
        </w:rPr>
        <w:t>МФЦ</w:t>
      </w:r>
      <w:r w:rsidRPr="00EC5AC5">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EC5AC5">
        <w:rPr>
          <w:rFonts w:ascii="Times New Roman" w:hAnsi="Times New Roman" w:cs="Times New Roman"/>
          <w:sz w:val="28"/>
          <w:szCs w:val="28"/>
        </w:rPr>
        <w:t> </w:t>
      </w:r>
      <w:r w:rsidR="002B190E" w:rsidRPr="00EC5AC5">
        <w:rPr>
          <w:rFonts w:ascii="Times New Roman" w:hAnsi="Times New Roman" w:cs="Times New Roman"/>
          <w:sz w:val="28"/>
          <w:szCs w:val="28"/>
        </w:rPr>
        <w:t>Федерального закона № 210-ФЗ</w:t>
      </w:r>
      <w:r w:rsidRPr="00EC5AC5">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EC5AC5" w:rsidRDefault="005423AD"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w:t>
      </w:r>
      <w:r w:rsidR="00F119AB" w:rsidRPr="00EC5AC5">
        <w:rPr>
          <w:rFonts w:ascii="Times New Roman" w:hAnsi="Times New Roman" w:cs="Times New Roman"/>
          <w:sz w:val="28"/>
          <w:szCs w:val="28"/>
        </w:rPr>
        <w:t>8</w:t>
      </w:r>
      <w:r w:rsidRPr="00EC5AC5">
        <w:rPr>
          <w:rFonts w:ascii="Times New Roman" w:hAnsi="Times New Roman" w:cs="Times New Roman"/>
          <w:sz w:val="28"/>
          <w:szCs w:val="28"/>
        </w:rPr>
        <w:t>.</w:t>
      </w:r>
      <w:r w:rsidR="00F119AB" w:rsidRPr="00EC5AC5">
        <w:rPr>
          <w:rFonts w:ascii="Times New Roman" w:hAnsi="Times New Roman" w:cs="Times New Roman"/>
          <w:sz w:val="28"/>
          <w:szCs w:val="28"/>
        </w:rPr>
        <w:t>2</w:t>
      </w:r>
      <w:r w:rsidR="004477A1" w:rsidRPr="00EC5AC5">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EC5AC5" w:rsidRDefault="00A8461A"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1</w:t>
      </w:r>
      <w:r w:rsidR="00F119AB" w:rsidRPr="00EC5AC5">
        <w:rPr>
          <w:rFonts w:ascii="Times New Roman" w:hAnsi="Times New Roman" w:cs="Times New Roman"/>
          <w:sz w:val="28"/>
          <w:szCs w:val="28"/>
        </w:rPr>
        <w:t>)</w:t>
      </w:r>
      <w:r w:rsidR="004477A1" w:rsidRPr="00EC5AC5">
        <w:rPr>
          <w:rFonts w:ascii="Times New Roman" w:hAnsi="Times New Roman" w:cs="Times New Roman"/>
          <w:sz w:val="28"/>
          <w:szCs w:val="28"/>
        </w:rPr>
        <w:t xml:space="preserve">запрет </w:t>
      </w:r>
      <w:r w:rsidR="00BD3F67" w:rsidRPr="00EC5AC5">
        <w:rPr>
          <w:rFonts w:ascii="Times New Roman" w:hAnsi="Times New Roman" w:cs="Times New Roman"/>
          <w:sz w:val="28"/>
          <w:szCs w:val="28"/>
        </w:rPr>
        <w:t xml:space="preserve">отказывать в </w:t>
      </w:r>
      <w:r w:rsidR="004477A1" w:rsidRPr="00EC5AC5">
        <w:rPr>
          <w:rFonts w:ascii="Times New Roman" w:hAnsi="Times New Roman" w:cs="Times New Roman"/>
          <w:sz w:val="28"/>
          <w:szCs w:val="28"/>
        </w:rPr>
        <w:t xml:space="preserve">приеме запроса и иных документов, необходимых для </w:t>
      </w:r>
      <w:r w:rsidR="00BD3F67" w:rsidRPr="00EC5AC5">
        <w:rPr>
          <w:rFonts w:ascii="Times New Roman" w:hAnsi="Times New Roman" w:cs="Times New Roman"/>
          <w:sz w:val="28"/>
          <w:szCs w:val="28"/>
        </w:rPr>
        <w:t>предоставлени</w:t>
      </w:r>
      <w:r w:rsidR="004477A1" w:rsidRPr="00EC5AC5">
        <w:rPr>
          <w:rFonts w:ascii="Times New Roman" w:hAnsi="Times New Roman" w:cs="Times New Roman"/>
          <w:sz w:val="28"/>
          <w:szCs w:val="28"/>
        </w:rPr>
        <w:t>я</w:t>
      </w:r>
      <w:r w:rsidR="00BD3F67" w:rsidRPr="00EC5AC5">
        <w:rPr>
          <w:rFonts w:ascii="Times New Roman" w:hAnsi="Times New Roman" w:cs="Times New Roman"/>
          <w:sz w:val="28"/>
          <w:szCs w:val="28"/>
        </w:rPr>
        <w:t xml:space="preserve"> муниципальной услуги</w:t>
      </w:r>
      <w:r w:rsidR="004477A1" w:rsidRPr="00EC5AC5">
        <w:rPr>
          <w:rFonts w:ascii="Times New Roman" w:hAnsi="Times New Roman" w:cs="Times New Roman"/>
          <w:sz w:val="28"/>
          <w:szCs w:val="28"/>
        </w:rPr>
        <w:t>,</w:t>
      </w:r>
      <w:r w:rsidR="00BD3F67" w:rsidRPr="00EC5AC5">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EC5AC5" w:rsidRDefault="004477A1"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w:t>
      </w:r>
      <w:r w:rsidR="00F119AB" w:rsidRPr="00EC5AC5">
        <w:rPr>
          <w:rFonts w:ascii="Times New Roman" w:hAnsi="Times New Roman" w:cs="Times New Roman"/>
          <w:sz w:val="28"/>
          <w:szCs w:val="28"/>
        </w:rPr>
        <w:t>)</w:t>
      </w:r>
      <w:r w:rsidRPr="00EC5AC5">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EC5AC5" w:rsidRDefault="004477A1"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F119AB" w:rsidRPr="00EC5AC5">
        <w:rPr>
          <w:rFonts w:ascii="Times New Roman" w:hAnsi="Times New Roman" w:cs="Times New Roman"/>
          <w:sz w:val="28"/>
          <w:szCs w:val="28"/>
        </w:rPr>
        <w:t>)</w:t>
      </w:r>
      <w:r w:rsidRPr="00EC5AC5">
        <w:rPr>
          <w:rFonts w:ascii="Times New Roman" w:hAnsi="Times New Roman" w:cs="Times New Roman"/>
          <w:sz w:val="28"/>
          <w:szCs w:val="28"/>
        </w:rPr>
        <w:t xml:space="preserve">запрет </w:t>
      </w:r>
      <w:r w:rsidR="00BD3F67" w:rsidRPr="00EC5AC5">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EC5AC5" w:rsidRDefault="00166868"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4</w:t>
      </w:r>
      <w:r w:rsidR="00F119AB" w:rsidRPr="00EC5AC5">
        <w:rPr>
          <w:rFonts w:ascii="Times New Roman" w:hAnsi="Times New Roman" w:cs="Times New Roman"/>
          <w:sz w:val="28"/>
          <w:szCs w:val="28"/>
        </w:rPr>
        <w:t>)</w:t>
      </w:r>
      <w:r w:rsidRPr="00EC5AC5">
        <w:rPr>
          <w:rFonts w:ascii="Times New Roman" w:hAnsi="Times New Roman" w:cs="Times New Roman"/>
          <w:sz w:val="28"/>
          <w:szCs w:val="28"/>
        </w:rPr>
        <w:t xml:space="preserve">запрет </w:t>
      </w:r>
      <w:r w:rsidR="00BD3F67" w:rsidRPr="00EC5AC5">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EC5AC5">
        <w:rPr>
          <w:rFonts w:ascii="Times New Roman" w:hAnsi="Times New Roman" w:cs="Times New Roman"/>
          <w:sz w:val="28"/>
          <w:szCs w:val="28"/>
        </w:rPr>
        <w:t>муниципальной</w:t>
      </w:r>
      <w:r w:rsidR="00BD3F67" w:rsidRPr="00EC5AC5">
        <w:rPr>
          <w:rFonts w:ascii="Times New Roman" w:hAnsi="Times New Roman" w:cs="Times New Roman"/>
          <w:sz w:val="28"/>
          <w:szCs w:val="28"/>
        </w:rPr>
        <w:t xml:space="preserve"> услуги</w:t>
      </w:r>
      <w:r w:rsidR="002A2448" w:rsidRPr="00EC5AC5">
        <w:rPr>
          <w:rFonts w:ascii="Times New Roman" w:hAnsi="Times New Roman" w:cs="Times New Roman"/>
          <w:sz w:val="28"/>
          <w:szCs w:val="28"/>
        </w:rPr>
        <w:t>.</w:t>
      </w:r>
    </w:p>
    <w:p w:rsidR="00F4608F" w:rsidRPr="00EC5AC5" w:rsidRDefault="005423AD"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w:t>
      </w:r>
      <w:r w:rsidR="00F119AB" w:rsidRPr="00EC5AC5">
        <w:rPr>
          <w:rFonts w:ascii="Times New Roman" w:hAnsi="Times New Roman" w:cs="Times New Roman"/>
          <w:sz w:val="28"/>
          <w:szCs w:val="28"/>
        </w:rPr>
        <w:t>8</w:t>
      </w:r>
      <w:r w:rsidRPr="00EC5AC5">
        <w:rPr>
          <w:rFonts w:ascii="Times New Roman" w:hAnsi="Times New Roman" w:cs="Times New Roman"/>
          <w:sz w:val="28"/>
          <w:szCs w:val="28"/>
        </w:rPr>
        <w:t>.</w:t>
      </w:r>
      <w:r w:rsidR="00F119AB" w:rsidRPr="00EC5AC5">
        <w:rPr>
          <w:rFonts w:ascii="Times New Roman" w:hAnsi="Times New Roman" w:cs="Times New Roman"/>
          <w:sz w:val="28"/>
          <w:szCs w:val="28"/>
        </w:rPr>
        <w:t>3</w:t>
      </w:r>
      <w:r w:rsidR="00B426D0" w:rsidRPr="00EC5AC5">
        <w:rPr>
          <w:rFonts w:ascii="Times New Roman" w:hAnsi="Times New Roman" w:cs="Times New Roman"/>
          <w:sz w:val="28"/>
          <w:szCs w:val="28"/>
        </w:rPr>
        <w:t>.</w:t>
      </w:r>
      <w:r w:rsidR="00FE3F56" w:rsidRPr="00EC5AC5">
        <w:rPr>
          <w:rFonts w:ascii="Times New Roman" w:hAnsi="Times New Roman" w:cs="Times New Roman"/>
          <w:sz w:val="28"/>
          <w:szCs w:val="28"/>
        </w:rPr>
        <w:t>П</w:t>
      </w:r>
      <w:r w:rsidR="00BD3F67" w:rsidRPr="00EC5AC5">
        <w:rPr>
          <w:rFonts w:ascii="Times New Roman" w:hAnsi="Times New Roman" w:cs="Times New Roman"/>
          <w:sz w:val="28"/>
          <w:szCs w:val="28"/>
        </w:rPr>
        <w:t>ри предост</w:t>
      </w:r>
      <w:r w:rsidR="00F119AB" w:rsidRPr="00EC5AC5">
        <w:rPr>
          <w:rFonts w:ascii="Times New Roman" w:hAnsi="Times New Roman" w:cs="Times New Roman"/>
          <w:sz w:val="28"/>
          <w:szCs w:val="28"/>
        </w:rPr>
        <w:t>авлении муниципальн</w:t>
      </w:r>
      <w:r w:rsidR="00E33DD8" w:rsidRPr="00EC5AC5">
        <w:rPr>
          <w:rFonts w:ascii="Times New Roman" w:hAnsi="Times New Roman" w:cs="Times New Roman"/>
          <w:sz w:val="28"/>
          <w:szCs w:val="28"/>
        </w:rPr>
        <w:t>ых</w:t>
      </w:r>
      <w:r w:rsidR="00F119AB" w:rsidRPr="00EC5AC5">
        <w:rPr>
          <w:rFonts w:ascii="Times New Roman" w:hAnsi="Times New Roman" w:cs="Times New Roman"/>
          <w:sz w:val="28"/>
          <w:szCs w:val="28"/>
        </w:rPr>
        <w:t xml:space="preserve"> услуг по </w:t>
      </w:r>
      <w:r w:rsidR="00BD3F67" w:rsidRPr="00EC5AC5">
        <w:rPr>
          <w:rFonts w:ascii="Times New Roman" w:hAnsi="Times New Roman" w:cs="Times New Roman"/>
          <w:sz w:val="28"/>
          <w:szCs w:val="28"/>
        </w:rPr>
        <w:t xml:space="preserve">экстерриториальному принципу </w:t>
      </w:r>
      <w:r w:rsidR="00847B87" w:rsidRPr="00EC5AC5">
        <w:rPr>
          <w:rFonts w:ascii="Times New Roman" w:hAnsi="Times New Roman" w:cs="Times New Roman"/>
          <w:sz w:val="28"/>
          <w:szCs w:val="28"/>
        </w:rPr>
        <w:t xml:space="preserve">уполномоченный </w:t>
      </w:r>
      <w:r w:rsidR="00BD3F67" w:rsidRPr="00EC5AC5">
        <w:rPr>
          <w:rFonts w:ascii="Times New Roman" w:hAnsi="Times New Roman" w:cs="Times New Roman"/>
          <w:sz w:val="28"/>
          <w:szCs w:val="28"/>
        </w:rPr>
        <w:t>органне вправе требовать от заявителя (представителя заявителя) или МФЦ предоставления д</w:t>
      </w:r>
      <w:r w:rsidR="00F4608F" w:rsidRPr="00EC5AC5">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EC5AC5" w:rsidRDefault="005423AD" w:rsidP="00F84219">
      <w:pPr>
        <w:spacing w:after="0" w:line="240" w:lineRule="auto"/>
        <w:ind w:firstLine="709"/>
        <w:contextualSpacing/>
        <w:jc w:val="both"/>
        <w:rPr>
          <w:rFonts w:ascii="Times New Roman" w:hAnsi="Times New Roman" w:cs="Times New Roman"/>
          <w:sz w:val="28"/>
          <w:szCs w:val="28"/>
        </w:rPr>
      </w:pPr>
    </w:p>
    <w:p w:rsidR="005E70C5" w:rsidRPr="00EC5AC5" w:rsidRDefault="00A70336" w:rsidP="00F84219">
      <w:pPr>
        <w:spacing w:after="0" w:line="240" w:lineRule="auto"/>
        <w:contextualSpacing/>
        <w:jc w:val="center"/>
        <w:rPr>
          <w:rFonts w:ascii="Times New Roman" w:hAnsi="Times New Roman" w:cs="Times New Roman"/>
          <w:sz w:val="28"/>
          <w:szCs w:val="28"/>
        </w:rPr>
      </w:pPr>
      <w:r w:rsidRPr="00EC5AC5">
        <w:rPr>
          <w:rFonts w:ascii="Times New Roman" w:hAnsi="Times New Roman" w:cs="Times New Roman"/>
          <w:sz w:val="28"/>
          <w:szCs w:val="28"/>
        </w:rPr>
        <w:t xml:space="preserve">Подраздел </w:t>
      </w:r>
      <w:r w:rsidR="005E70C5" w:rsidRPr="00EC5AC5">
        <w:rPr>
          <w:rFonts w:ascii="Times New Roman" w:hAnsi="Times New Roman" w:cs="Times New Roman"/>
          <w:sz w:val="28"/>
          <w:szCs w:val="28"/>
        </w:rPr>
        <w:t>2.</w:t>
      </w:r>
      <w:r w:rsidR="001A3C20" w:rsidRPr="00EC5AC5">
        <w:rPr>
          <w:rFonts w:ascii="Times New Roman" w:hAnsi="Times New Roman" w:cs="Times New Roman"/>
          <w:sz w:val="28"/>
          <w:szCs w:val="28"/>
        </w:rPr>
        <w:t>9</w:t>
      </w:r>
      <w:r w:rsidR="005E70C5" w:rsidRPr="00EC5AC5">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EC5AC5" w:rsidRDefault="0082573C" w:rsidP="00F84219">
      <w:pPr>
        <w:autoSpaceDE w:val="0"/>
        <w:autoSpaceDN w:val="0"/>
        <w:adjustRightInd w:val="0"/>
        <w:spacing w:after="0" w:line="240" w:lineRule="auto"/>
        <w:ind w:firstLine="709"/>
        <w:jc w:val="both"/>
        <w:rPr>
          <w:rFonts w:ascii="Times New Roman" w:hAnsi="Times New Roman" w:cs="Times New Roman"/>
          <w:sz w:val="28"/>
          <w:szCs w:val="28"/>
        </w:rPr>
      </w:pPr>
    </w:p>
    <w:bookmarkEnd w:id="12"/>
    <w:p w:rsidR="00F84219" w:rsidRPr="00EC5AC5" w:rsidRDefault="00F75CA5" w:rsidP="00F84219">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9</w:t>
      </w:r>
      <w:r w:rsidRPr="00EC5AC5">
        <w:rPr>
          <w:rFonts w:ascii="Times New Roman" w:hAnsi="Times New Roman" w:cs="Times New Roman"/>
          <w:sz w:val="28"/>
          <w:szCs w:val="28"/>
        </w:rPr>
        <w:t xml:space="preserve">.1. </w:t>
      </w:r>
      <w:r w:rsidR="00F84219" w:rsidRPr="00EC5AC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F84219" w:rsidRPr="00EC5AC5" w:rsidRDefault="00F84219" w:rsidP="00F84219">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p>
    <w:p w:rsidR="00F84219" w:rsidRPr="00EC5AC5" w:rsidRDefault="00F84219" w:rsidP="00F84219">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F84219" w:rsidRPr="00EC5AC5" w:rsidRDefault="00F84219" w:rsidP="00F84219">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lastRenderedPageBreak/>
        <w:t>обращение заявителя о предоставлении муниципальной услуги, предоставление которой не осуществляется администрацией;</w:t>
      </w:r>
    </w:p>
    <w:p w:rsidR="00F84219" w:rsidRPr="00EC5AC5" w:rsidRDefault="00F84219" w:rsidP="00F84219">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5E70C5" w:rsidRPr="00EC5AC5" w:rsidRDefault="00F75CA5"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9</w:t>
      </w:r>
      <w:r w:rsidRPr="00EC5AC5">
        <w:rPr>
          <w:rFonts w:ascii="Times New Roman" w:hAnsi="Times New Roman" w:cs="Times New Roman"/>
          <w:sz w:val="28"/>
          <w:szCs w:val="28"/>
        </w:rPr>
        <w:t xml:space="preserve">.2. </w:t>
      </w:r>
      <w:r w:rsidR="005E70C5" w:rsidRPr="00EC5AC5">
        <w:rPr>
          <w:rFonts w:ascii="Times New Roman" w:hAnsi="Times New Roman" w:cs="Times New Roman"/>
          <w:sz w:val="28"/>
          <w:szCs w:val="28"/>
        </w:rPr>
        <w:t xml:space="preserve">При подаче документов на </w:t>
      </w:r>
      <w:r w:rsidR="005E70C5" w:rsidRPr="00EC5AC5">
        <w:rPr>
          <w:rFonts w:ascii="Times New Roman" w:hAnsi="Times New Roman" w:cs="Times New Roman"/>
          <w:sz w:val="28"/>
          <w:szCs w:val="28"/>
          <w:shd w:val="clear" w:color="auto" w:fill="FFFFFF"/>
        </w:rPr>
        <w:t xml:space="preserve">Едином портале, </w:t>
      </w:r>
      <w:r w:rsidRPr="00EC5AC5">
        <w:rPr>
          <w:rFonts w:ascii="Times New Roman" w:hAnsi="Times New Roman" w:cs="Times New Roman"/>
          <w:sz w:val="28"/>
          <w:szCs w:val="28"/>
        </w:rPr>
        <w:t>Региональном портале</w:t>
      </w:r>
      <w:r w:rsidR="005E70C5" w:rsidRPr="00EC5AC5">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EC5AC5">
        <w:rPr>
          <w:rStyle w:val="a3"/>
          <w:rFonts w:ascii="Times New Roman" w:hAnsi="Times New Roman" w:cs="Times New Roman"/>
          <w:b w:val="0"/>
          <w:color w:val="auto"/>
          <w:sz w:val="28"/>
          <w:szCs w:val="28"/>
        </w:rPr>
        <w:t>квалифицированной подписи</w:t>
      </w:r>
      <w:r w:rsidR="005E70C5" w:rsidRPr="00EC5AC5">
        <w:rPr>
          <w:rFonts w:ascii="Times New Roman" w:hAnsi="Times New Roman" w:cs="Times New Roman"/>
          <w:sz w:val="28"/>
          <w:szCs w:val="28"/>
        </w:rPr>
        <w:t xml:space="preserve"> требованиям </w:t>
      </w:r>
      <w:r w:rsidR="005E70C5" w:rsidRPr="00EC5AC5">
        <w:rPr>
          <w:rStyle w:val="a3"/>
          <w:rFonts w:ascii="Times New Roman" w:hAnsi="Times New Roman" w:cs="Times New Roman"/>
          <w:b w:val="0"/>
          <w:color w:val="auto"/>
          <w:sz w:val="28"/>
          <w:szCs w:val="28"/>
        </w:rPr>
        <w:t>статьи 11</w:t>
      </w:r>
      <w:r w:rsidR="005E70C5" w:rsidRPr="00EC5AC5">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EC5AC5" w:rsidRDefault="00546358"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9</w:t>
      </w:r>
      <w:r w:rsidRPr="00EC5AC5">
        <w:rPr>
          <w:rFonts w:ascii="Times New Roman" w:hAnsi="Times New Roman" w:cs="Times New Roman"/>
          <w:sz w:val="28"/>
          <w:szCs w:val="28"/>
        </w:rPr>
        <w:t xml:space="preserve">.3. </w:t>
      </w:r>
      <w:r w:rsidR="00AF57A5" w:rsidRPr="00EC5AC5">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EC5AC5" w:rsidRDefault="00AF57A5" w:rsidP="00F84219">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EC5AC5" w:rsidRDefault="00AF57A5" w:rsidP="00F84219">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9</w:t>
      </w:r>
      <w:r w:rsidRPr="00EC5AC5">
        <w:rPr>
          <w:rFonts w:ascii="Times New Roman" w:hAnsi="Times New Roman" w:cs="Times New Roman"/>
          <w:sz w:val="28"/>
          <w:szCs w:val="28"/>
        </w:rPr>
        <w:t>.</w:t>
      </w:r>
      <w:r w:rsidR="00784BAE" w:rsidRPr="00EC5AC5">
        <w:rPr>
          <w:rFonts w:ascii="Times New Roman" w:hAnsi="Times New Roman" w:cs="Times New Roman"/>
          <w:sz w:val="28"/>
          <w:szCs w:val="28"/>
        </w:rPr>
        <w:t>4</w:t>
      </w:r>
      <w:r w:rsidRPr="00EC5AC5">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EC5AC5" w:rsidRDefault="00AF57A5" w:rsidP="00F84219">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9</w:t>
      </w:r>
      <w:r w:rsidRPr="00EC5AC5">
        <w:rPr>
          <w:rFonts w:ascii="Times New Roman" w:hAnsi="Times New Roman" w:cs="Times New Roman"/>
          <w:sz w:val="28"/>
          <w:szCs w:val="28"/>
        </w:rPr>
        <w:t>.</w:t>
      </w:r>
      <w:r w:rsidR="00784BAE" w:rsidRPr="00EC5AC5">
        <w:rPr>
          <w:rFonts w:ascii="Times New Roman" w:hAnsi="Times New Roman" w:cs="Times New Roman"/>
          <w:sz w:val="28"/>
          <w:szCs w:val="28"/>
        </w:rPr>
        <w:t>5</w:t>
      </w:r>
      <w:r w:rsidRPr="00EC5AC5">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EC5AC5" w:rsidRDefault="00B34C3C" w:rsidP="00F84219">
      <w:pPr>
        <w:pStyle w:val="a4"/>
        <w:ind w:firstLine="709"/>
        <w:contextualSpacing/>
        <w:jc w:val="both"/>
        <w:rPr>
          <w:rFonts w:ascii="Times New Roman" w:hAnsi="Times New Roman" w:cs="Times New Roman"/>
          <w:sz w:val="28"/>
          <w:szCs w:val="28"/>
        </w:rPr>
      </w:pPr>
    </w:p>
    <w:p w:rsidR="005E70C5" w:rsidRPr="00EC5AC5" w:rsidRDefault="0064346B" w:rsidP="00F84219">
      <w:pPr>
        <w:pStyle w:val="a4"/>
        <w:contextualSpacing/>
        <w:jc w:val="center"/>
        <w:rPr>
          <w:rFonts w:ascii="Times New Roman" w:hAnsi="Times New Roman" w:cs="Times New Roman"/>
          <w:sz w:val="28"/>
          <w:szCs w:val="28"/>
        </w:rPr>
      </w:pPr>
      <w:bookmarkStart w:id="14" w:name="sub_280"/>
      <w:r w:rsidRPr="00EC5AC5">
        <w:rPr>
          <w:rFonts w:ascii="Times New Roman" w:hAnsi="Times New Roman" w:cs="Times New Roman"/>
          <w:sz w:val="28"/>
          <w:szCs w:val="28"/>
        </w:rPr>
        <w:t xml:space="preserve">Подраздел </w:t>
      </w:r>
      <w:r w:rsidR="005E70C5" w:rsidRPr="00EC5AC5">
        <w:rPr>
          <w:rFonts w:ascii="Times New Roman" w:hAnsi="Times New Roman" w:cs="Times New Roman"/>
          <w:sz w:val="28"/>
          <w:szCs w:val="28"/>
        </w:rPr>
        <w:t>2.</w:t>
      </w:r>
      <w:r w:rsidR="001A3C20" w:rsidRPr="00EC5AC5">
        <w:rPr>
          <w:rFonts w:ascii="Times New Roman" w:hAnsi="Times New Roman" w:cs="Times New Roman"/>
          <w:sz w:val="28"/>
          <w:szCs w:val="28"/>
        </w:rPr>
        <w:t>10</w:t>
      </w:r>
      <w:r w:rsidR="005E70C5" w:rsidRPr="00EC5AC5">
        <w:rPr>
          <w:rFonts w:ascii="Times New Roman" w:hAnsi="Times New Roman" w:cs="Times New Roman"/>
          <w:sz w:val="28"/>
          <w:szCs w:val="28"/>
        </w:rPr>
        <w:t xml:space="preserve">. </w:t>
      </w:r>
      <w:r w:rsidR="009D3D7B" w:rsidRPr="00EC5AC5">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EC5AC5" w:rsidRDefault="00D12E97" w:rsidP="00F84219">
      <w:pPr>
        <w:pStyle w:val="a4"/>
        <w:contextualSpacing/>
        <w:jc w:val="center"/>
        <w:rPr>
          <w:rFonts w:ascii="Times New Roman" w:hAnsi="Times New Roman" w:cs="Times New Roman"/>
          <w:sz w:val="28"/>
          <w:szCs w:val="28"/>
        </w:rPr>
      </w:pPr>
    </w:p>
    <w:bookmarkEnd w:id="14"/>
    <w:p w:rsidR="009D3D7B" w:rsidRPr="00EC5AC5" w:rsidRDefault="00F7113E"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.10.</w:t>
      </w:r>
      <w:r w:rsidRPr="00EC5AC5">
        <w:rPr>
          <w:rFonts w:ascii="Times New Roman" w:hAnsi="Times New Roman" w:cs="Times New Roman"/>
          <w:sz w:val="28"/>
          <w:szCs w:val="28"/>
        </w:rPr>
        <w:t xml:space="preserve">1. </w:t>
      </w:r>
      <w:r w:rsidR="009D3D7B" w:rsidRPr="00EC5AC5">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EC5AC5" w:rsidRDefault="009D3D7B"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.10.</w:t>
      </w:r>
      <w:r w:rsidRPr="00EC5AC5">
        <w:rPr>
          <w:rFonts w:ascii="Times New Roman" w:hAnsi="Times New Roman" w:cs="Times New Roman"/>
          <w:sz w:val="28"/>
          <w:szCs w:val="28"/>
        </w:rPr>
        <w:t xml:space="preserve">2. </w:t>
      </w:r>
      <w:r w:rsidR="005E70C5" w:rsidRPr="00EC5AC5">
        <w:rPr>
          <w:rFonts w:ascii="Times New Roman" w:hAnsi="Times New Roman" w:cs="Times New Roman"/>
          <w:sz w:val="28"/>
          <w:szCs w:val="28"/>
        </w:rPr>
        <w:t xml:space="preserve">Муниципальная услуга не предоставляется в случае: </w:t>
      </w:r>
    </w:p>
    <w:p w:rsidR="00F84219" w:rsidRPr="00EC5AC5" w:rsidRDefault="00F84219" w:rsidP="00F84219">
      <w:pPr>
        <w:tabs>
          <w:tab w:val="num" w:pos="0"/>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наличие в документах, представленных заявителем, недостоверной или искаженной информации;</w:t>
      </w:r>
    </w:p>
    <w:p w:rsidR="00F84219" w:rsidRPr="00EC5AC5" w:rsidRDefault="00F84219"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несоответствие выбранного заявителем маршрута габаритам инженерных сооружений, грузоподъемности, несущей способности инженерных и иных сооружений, расположенных по маршруту перевозки грузов;</w:t>
      </w:r>
    </w:p>
    <w:p w:rsidR="00F84219" w:rsidRPr="00EC5AC5" w:rsidRDefault="00F84219"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представление заявителем недостоверных документов или документов, утративших силу, а также отсутствие документов, указанных в пунктах 2.6 настоящего Административного регламента;</w:t>
      </w:r>
    </w:p>
    <w:p w:rsidR="00F84219" w:rsidRPr="00EC5AC5" w:rsidRDefault="00F84219"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отзыв заявителем своего заявления;</w:t>
      </w:r>
    </w:p>
    <w:p w:rsidR="00F84219" w:rsidRPr="00EC5AC5" w:rsidRDefault="00F84219" w:rsidP="00F84219">
      <w:pPr>
        <w:tabs>
          <w:tab w:val="left" w:pos="993"/>
        </w:tabs>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lastRenderedPageBreak/>
        <w:t>не предоставлены в установленный срок копии документов, подтверждающие оплату в счет возмещения вреда, наносимого дорогам местного значения и дорожным сооружениям транспортным средством, и государственной пошлины;</w:t>
      </w:r>
    </w:p>
    <w:p w:rsidR="00F84219" w:rsidRPr="00EC5AC5" w:rsidRDefault="00F84219" w:rsidP="00F84219">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 xml:space="preserve">установленное нарушение требований дорожной перевозки </w:t>
      </w:r>
      <w:r w:rsidRPr="00EC5AC5">
        <w:rPr>
          <w:rFonts w:ascii="Times New Roman" w:hAnsi="Times New Roman" w:cs="Times New Roman"/>
          <w:bCs/>
          <w:sz w:val="28"/>
          <w:szCs w:val="28"/>
        </w:rPr>
        <w:t>тяжеловесного и (или) крупногабаритного транспортного средства</w:t>
      </w:r>
      <w:r w:rsidRPr="00EC5AC5">
        <w:rPr>
          <w:rFonts w:ascii="Times New Roman" w:hAnsi="Times New Roman" w:cs="Times New Roman"/>
          <w:sz w:val="28"/>
          <w:szCs w:val="28"/>
        </w:rPr>
        <w:t xml:space="preserve"> по обеспечению безопасности перевозки заявленного груза;</w:t>
      </w:r>
    </w:p>
    <w:p w:rsidR="00F84219" w:rsidRPr="00EC5AC5" w:rsidRDefault="00F84219" w:rsidP="00F84219">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bookmarkStart w:id="15" w:name="sub_10112"/>
      <w:r w:rsidRPr="00EC5AC5">
        <w:rPr>
          <w:rFonts w:ascii="Times New Roman" w:hAnsi="Times New Roman" w:cs="Times New Roman"/>
          <w:sz w:val="28"/>
          <w:szCs w:val="28"/>
        </w:rPr>
        <w:t>несоответствие безопасности перевозки заявленного груза установленным дополнительным требованиям или ограничениям, касающимся транспортных средств, въезжающих на мосты, транспортных средств, использующихся в комбинированных перевозках;</w:t>
      </w:r>
    </w:p>
    <w:p w:rsidR="00F84219" w:rsidRPr="00EC5AC5" w:rsidRDefault="00F84219" w:rsidP="00F84219">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bookmarkStart w:id="16" w:name="sub_10113"/>
      <w:bookmarkEnd w:id="15"/>
      <w:r w:rsidRPr="00EC5AC5">
        <w:rPr>
          <w:rFonts w:ascii="Times New Roman" w:hAnsi="Times New Roman" w:cs="Times New Roman"/>
          <w:sz w:val="28"/>
          <w:szCs w:val="28"/>
        </w:rPr>
        <w:t>несоответствие безопасности перевозки заявленного опасного груза требованиям, касающимся движения транспортных средств по установленным маршрутам во избежание проезда через коммерческие или жилые районы, экологически чувствительные районы, промышленные зоны с опасными объектами или по дорогам, представляющим серьезную физическую опасность;</w:t>
      </w:r>
    </w:p>
    <w:bookmarkEnd w:id="16"/>
    <w:p w:rsidR="00F84219" w:rsidRPr="00EC5AC5" w:rsidRDefault="00F84219" w:rsidP="00F84219">
      <w:pPr>
        <w:tabs>
          <w:tab w:val="left" w:pos="993"/>
        </w:tabs>
        <w:autoSpaceDE w:val="0"/>
        <w:autoSpaceDN w:val="0"/>
        <w:adjustRightInd w:val="0"/>
        <w:spacing w:after="0" w:line="240" w:lineRule="auto"/>
        <w:ind w:firstLine="851"/>
        <w:jc w:val="both"/>
        <w:outlineLvl w:val="1"/>
        <w:rPr>
          <w:rFonts w:ascii="Times New Roman" w:hAnsi="Times New Roman" w:cs="Times New Roman"/>
          <w:sz w:val="28"/>
          <w:szCs w:val="28"/>
        </w:rPr>
      </w:pPr>
      <w:r w:rsidRPr="00EC5AC5">
        <w:rPr>
          <w:rFonts w:ascii="Times New Roman" w:hAnsi="Times New Roman" w:cs="Times New Roman"/>
          <w:sz w:val="28"/>
          <w:szCs w:val="28"/>
        </w:rPr>
        <w:t xml:space="preserve">мотивированный отказ владельца автомобильной дороги в согласовании маршрута транспортного средства, осуществляющего перевозку </w:t>
      </w:r>
      <w:r w:rsidRPr="00EC5AC5">
        <w:rPr>
          <w:rFonts w:ascii="Times New Roman" w:hAnsi="Times New Roman" w:cs="Times New Roman"/>
          <w:bCs/>
          <w:sz w:val="28"/>
          <w:szCs w:val="28"/>
        </w:rPr>
        <w:t>тяжеловесного и (или) крупногабаритного транспортного средства</w:t>
      </w:r>
      <w:r w:rsidRPr="00EC5AC5">
        <w:rPr>
          <w:rFonts w:ascii="Times New Roman" w:hAnsi="Times New Roman" w:cs="Times New Roman"/>
          <w:sz w:val="28"/>
          <w:szCs w:val="28"/>
        </w:rPr>
        <w:t>.</w:t>
      </w:r>
    </w:p>
    <w:p w:rsidR="00F84219" w:rsidRPr="00EC5AC5" w:rsidRDefault="00F84219" w:rsidP="00F84219">
      <w:pPr>
        <w:pStyle w:val="HTML"/>
        <w:tabs>
          <w:tab w:val="clear" w:pos="916"/>
          <w:tab w:val="left" w:pos="709"/>
          <w:tab w:val="left" w:pos="993"/>
        </w:tabs>
        <w:jc w:val="both"/>
        <w:rPr>
          <w:rFonts w:ascii="Times New Roman" w:hAnsi="Times New Roman" w:cs="Times New Roman"/>
          <w:sz w:val="28"/>
          <w:szCs w:val="28"/>
        </w:rPr>
      </w:pPr>
      <w:r w:rsidRPr="00EC5AC5">
        <w:rPr>
          <w:rFonts w:ascii="Times New Roman" w:hAnsi="Times New Roman" w:cs="Times New Roman"/>
          <w:sz w:val="28"/>
          <w:szCs w:val="28"/>
        </w:rPr>
        <w:tab/>
        <w:t>2.10.3. При установлении оснований для отказа в предоставлении муниципальной услуги заместителем главы Вышестеблиевского сельского поселения Темрюкского района. составляется Уведомление об отказе в предоставлении муниципальной услуги с указанием мотивированных оснований такого отказа на официальном бланке, которое подписывается главой Вышестеблиевского сельского поселения Темрюкского района.</w:t>
      </w:r>
    </w:p>
    <w:p w:rsidR="00F7113E" w:rsidRPr="00EC5AC5" w:rsidRDefault="00F7113E" w:rsidP="00F84219">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.10.</w:t>
      </w:r>
      <w:r w:rsidR="00F84219" w:rsidRPr="00EC5AC5">
        <w:rPr>
          <w:rFonts w:ascii="Times New Roman" w:hAnsi="Times New Roman" w:cs="Times New Roman"/>
          <w:sz w:val="28"/>
          <w:szCs w:val="28"/>
        </w:rPr>
        <w:t>4</w:t>
      </w:r>
      <w:r w:rsidRPr="00EC5AC5">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EC5AC5" w:rsidRDefault="001C1747" w:rsidP="00F7113E">
      <w:pPr>
        <w:spacing w:after="0" w:line="240" w:lineRule="auto"/>
        <w:ind w:firstLine="709"/>
        <w:contextualSpacing/>
        <w:jc w:val="both"/>
        <w:rPr>
          <w:rFonts w:ascii="Times New Roman" w:hAnsi="Times New Roman" w:cs="Times New Roman"/>
          <w:sz w:val="28"/>
          <w:szCs w:val="28"/>
        </w:rPr>
      </w:pPr>
    </w:p>
    <w:p w:rsidR="009D3D7B" w:rsidRPr="00EC5AC5"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2.</w:t>
      </w:r>
      <w:r w:rsidR="000A2A71" w:rsidRPr="00EC5AC5">
        <w:rPr>
          <w:rFonts w:ascii="Times New Roman" w:hAnsi="Times New Roman" w:cs="Times New Roman"/>
          <w:sz w:val="28"/>
          <w:szCs w:val="28"/>
        </w:rPr>
        <w:t>1</w:t>
      </w:r>
      <w:r w:rsidR="001A3C20" w:rsidRPr="00EC5AC5">
        <w:rPr>
          <w:rFonts w:ascii="Times New Roman" w:hAnsi="Times New Roman" w:cs="Times New Roman"/>
          <w:sz w:val="28"/>
          <w:szCs w:val="28"/>
        </w:rPr>
        <w:t>1</w:t>
      </w:r>
      <w:r w:rsidRPr="00EC5AC5">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EC5AC5"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EC5AC5"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У</w:t>
      </w:r>
      <w:r w:rsidR="009D3D7B" w:rsidRPr="00EC5AC5">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EC5AC5"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EC5AC5"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7" w:name="sub_211"/>
      <w:r w:rsidRPr="00EC5AC5">
        <w:rPr>
          <w:rFonts w:ascii="Times New Roman" w:hAnsi="Times New Roman" w:cs="Times New Roman"/>
          <w:sz w:val="28"/>
          <w:szCs w:val="28"/>
        </w:rPr>
        <w:t>Подраздел 2.1</w:t>
      </w:r>
      <w:r w:rsidR="001A3C20" w:rsidRPr="00EC5AC5">
        <w:rPr>
          <w:rFonts w:ascii="Times New Roman" w:hAnsi="Times New Roman" w:cs="Times New Roman"/>
          <w:sz w:val="28"/>
          <w:szCs w:val="28"/>
        </w:rPr>
        <w:t>2</w:t>
      </w:r>
      <w:r w:rsidRPr="00EC5AC5">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EC5AC5" w:rsidRDefault="00AA6441" w:rsidP="00AA6441">
      <w:pPr>
        <w:pStyle w:val="ConsNormal"/>
        <w:widowControl/>
        <w:ind w:right="0" w:firstLine="0"/>
        <w:jc w:val="center"/>
        <w:rPr>
          <w:rFonts w:ascii="Times New Roman" w:hAnsi="Times New Roman" w:cs="Times New Roman"/>
          <w:sz w:val="28"/>
          <w:szCs w:val="28"/>
        </w:rPr>
      </w:pPr>
    </w:p>
    <w:p w:rsidR="00AA6441" w:rsidRPr="00EC5AC5" w:rsidRDefault="00AA6441" w:rsidP="003B0725">
      <w:pPr>
        <w:pStyle w:val="ConsNormal"/>
        <w:widowControl/>
        <w:ind w:right="0" w:firstLine="0"/>
        <w:jc w:val="center"/>
        <w:rPr>
          <w:rFonts w:ascii="Times New Roman" w:hAnsi="Times New Roman" w:cs="Times New Roman"/>
          <w:sz w:val="28"/>
          <w:szCs w:val="28"/>
        </w:rPr>
      </w:pPr>
      <w:r w:rsidRPr="00EC5AC5">
        <w:rPr>
          <w:rFonts w:ascii="Times New Roman" w:hAnsi="Times New Roman" w:cs="Times New Roman"/>
          <w:sz w:val="28"/>
          <w:szCs w:val="28"/>
        </w:rPr>
        <w:t>Предоставление муниципальной услуги осуществляется бесплатно.</w:t>
      </w:r>
    </w:p>
    <w:p w:rsidR="003B0725" w:rsidRPr="00EC5AC5" w:rsidRDefault="003B0725" w:rsidP="003B0725">
      <w:pPr>
        <w:pStyle w:val="ConsPlusNormal"/>
        <w:tabs>
          <w:tab w:val="left" w:pos="851"/>
        </w:tabs>
        <w:ind w:firstLine="0"/>
        <w:jc w:val="both"/>
        <w:outlineLvl w:val="1"/>
        <w:rPr>
          <w:rFonts w:ascii="Times New Roman" w:hAnsi="Times New Roman" w:cs="Times New Roman"/>
          <w:sz w:val="28"/>
          <w:szCs w:val="28"/>
        </w:rPr>
      </w:pPr>
      <w:r w:rsidRPr="00EC5AC5">
        <w:rPr>
          <w:rFonts w:ascii="Times New Roman" w:hAnsi="Times New Roman" w:cs="Times New Roman"/>
          <w:sz w:val="28"/>
          <w:szCs w:val="28"/>
        </w:rPr>
        <w:tab/>
        <w:t xml:space="preserve">За выдачу каждого разрешения на движение по автомобильным дорогам местного значения </w:t>
      </w:r>
      <w:r w:rsidRPr="00EC5AC5">
        <w:rPr>
          <w:rFonts w:ascii="Times New Roman" w:hAnsi="Times New Roman" w:cs="Times New Roman"/>
          <w:bCs/>
          <w:sz w:val="28"/>
          <w:szCs w:val="28"/>
        </w:rPr>
        <w:t xml:space="preserve">тяжеловесного и (или) крупногабаритного транспортного средства, </w:t>
      </w:r>
      <w:r w:rsidRPr="00EC5AC5">
        <w:rPr>
          <w:rFonts w:ascii="Times New Roman" w:hAnsi="Times New Roman" w:cs="Times New Roman"/>
          <w:sz w:val="28"/>
          <w:szCs w:val="28"/>
        </w:rPr>
        <w:t xml:space="preserve">заявитель уплачивает государственную пошлину в доход местного </w:t>
      </w:r>
      <w:r w:rsidRPr="00EC5AC5">
        <w:rPr>
          <w:rFonts w:ascii="Times New Roman" w:hAnsi="Times New Roman" w:cs="Times New Roman"/>
          <w:sz w:val="28"/>
          <w:szCs w:val="28"/>
        </w:rPr>
        <w:lastRenderedPageBreak/>
        <w:t xml:space="preserve">бюджета, предусмотренную пунктом 105 части 1 статьи 333.33 Налогового </w:t>
      </w:r>
      <w:hyperlink r:id="rId18" w:history="1">
        <w:r w:rsidRPr="00EC5AC5">
          <w:rPr>
            <w:rStyle w:val="af0"/>
            <w:rFonts w:ascii="Times New Roman" w:hAnsi="Times New Roman"/>
            <w:color w:val="auto"/>
            <w:sz w:val="28"/>
            <w:szCs w:val="28"/>
            <w:u w:val="none"/>
          </w:rPr>
          <w:t>кодекса</w:t>
        </w:r>
      </w:hyperlink>
      <w:r w:rsidRPr="00EC5AC5">
        <w:rPr>
          <w:rFonts w:ascii="Times New Roman" w:hAnsi="Times New Roman" w:cs="Times New Roman"/>
          <w:sz w:val="28"/>
          <w:szCs w:val="28"/>
        </w:rPr>
        <w:t xml:space="preserve"> Российской Федерации.</w:t>
      </w:r>
    </w:p>
    <w:p w:rsidR="000A4EB9" w:rsidRPr="00EC5AC5" w:rsidRDefault="000A4EB9" w:rsidP="000A4EB9">
      <w:pPr>
        <w:pStyle w:val="ConsPlusNormal"/>
        <w:tabs>
          <w:tab w:val="left" w:pos="993"/>
        </w:tabs>
        <w:ind w:firstLine="851"/>
        <w:jc w:val="both"/>
        <w:outlineLvl w:val="1"/>
        <w:rPr>
          <w:rFonts w:ascii="Times New Roman" w:hAnsi="Times New Roman" w:cs="Times New Roman"/>
          <w:sz w:val="28"/>
          <w:szCs w:val="28"/>
        </w:rPr>
      </w:pPr>
      <w:r w:rsidRPr="00EC5AC5">
        <w:rPr>
          <w:rFonts w:ascii="Times New Roman" w:hAnsi="Times New Roman" w:cs="Times New Roman"/>
          <w:sz w:val="28"/>
          <w:szCs w:val="28"/>
        </w:rPr>
        <w:t xml:space="preserve">Размеры и порядок взимания государственной пошлины установлены </w:t>
      </w:r>
      <w:hyperlink r:id="rId19" w:history="1">
        <w:r w:rsidRPr="00EC5AC5">
          <w:rPr>
            <w:rStyle w:val="af0"/>
            <w:rFonts w:ascii="Times New Roman" w:hAnsi="Times New Roman"/>
            <w:color w:val="auto"/>
            <w:sz w:val="28"/>
            <w:szCs w:val="28"/>
            <w:u w:val="none"/>
          </w:rPr>
          <w:t>главой 25.3</w:t>
        </w:r>
      </w:hyperlink>
      <w:r w:rsidRPr="00EC5AC5">
        <w:rPr>
          <w:rFonts w:ascii="Times New Roman" w:hAnsi="Times New Roman" w:cs="Times New Roman"/>
          <w:sz w:val="28"/>
          <w:szCs w:val="28"/>
        </w:rPr>
        <w:t xml:space="preserve"> Налогового кодекса Российской Федерации (приложение № 5 Административного регламента).</w:t>
      </w:r>
    </w:p>
    <w:p w:rsidR="003B0725" w:rsidRPr="00EC5AC5" w:rsidRDefault="003B0725" w:rsidP="00AA6441">
      <w:pPr>
        <w:pStyle w:val="ConsNormal"/>
        <w:widowControl/>
        <w:ind w:right="0" w:firstLine="0"/>
        <w:jc w:val="center"/>
        <w:rPr>
          <w:rFonts w:ascii="Times New Roman" w:hAnsi="Times New Roman" w:cs="Times New Roman"/>
          <w:sz w:val="28"/>
          <w:szCs w:val="28"/>
        </w:rPr>
      </w:pPr>
    </w:p>
    <w:p w:rsidR="00BF665B" w:rsidRPr="00EC5AC5" w:rsidRDefault="00BF665B" w:rsidP="005E70C5">
      <w:pPr>
        <w:spacing w:line="240" w:lineRule="auto"/>
        <w:ind w:firstLine="709"/>
        <w:contextualSpacing/>
        <w:jc w:val="both"/>
        <w:rPr>
          <w:rFonts w:ascii="Times New Roman" w:hAnsi="Times New Roman" w:cs="Times New Roman"/>
          <w:sz w:val="28"/>
          <w:szCs w:val="28"/>
        </w:rPr>
      </w:pPr>
    </w:p>
    <w:p w:rsidR="00BF665B" w:rsidRPr="00EC5AC5"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2.1</w:t>
      </w:r>
      <w:r w:rsidR="001A3C20" w:rsidRPr="00EC5AC5">
        <w:rPr>
          <w:rFonts w:ascii="Times New Roman" w:hAnsi="Times New Roman" w:cs="Times New Roman"/>
          <w:sz w:val="28"/>
          <w:szCs w:val="28"/>
        </w:rPr>
        <w:t>3</w:t>
      </w:r>
      <w:r w:rsidRPr="00EC5AC5">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EC5AC5"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EC5AC5">
        <w:rPr>
          <w:rFonts w:ascii="Times New Roman" w:hAnsi="Times New Roman" w:cs="Times New Roman"/>
          <w:sz w:val="28"/>
          <w:szCs w:val="28"/>
        </w:rPr>
        <w:t xml:space="preserve"> тако</w:t>
      </w:r>
      <w:r w:rsidR="009530AB" w:rsidRPr="00EC5AC5">
        <w:rPr>
          <w:rFonts w:ascii="Times New Roman" w:hAnsi="Times New Roman" w:cs="Times New Roman"/>
          <w:sz w:val="28"/>
          <w:szCs w:val="28"/>
        </w:rPr>
        <w:t>вых</w:t>
      </w:r>
      <w:r w:rsidR="00BF665B" w:rsidRPr="00EC5AC5">
        <w:rPr>
          <w:rFonts w:ascii="Times New Roman" w:hAnsi="Times New Roman" w:cs="Times New Roman"/>
          <w:sz w:val="28"/>
          <w:szCs w:val="28"/>
        </w:rPr>
        <w:t>.</w:t>
      </w:r>
    </w:p>
    <w:p w:rsidR="00BF665B" w:rsidRPr="00EC5AC5" w:rsidRDefault="00BF665B" w:rsidP="005E70C5">
      <w:pPr>
        <w:spacing w:line="240" w:lineRule="auto"/>
        <w:ind w:firstLine="709"/>
        <w:contextualSpacing/>
        <w:jc w:val="both"/>
        <w:rPr>
          <w:rFonts w:ascii="Times New Roman" w:hAnsi="Times New Roman" w:cs="Times New Roman"/>
          <w:sz w:val="28"/>
          <w:szCs w:val="28"/>
        </w:rPr>
      </w:pPr>
    </w:p>
    <w:p w:rsidR="00B03F9E" w:rsidRPr="00EC5AC5"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2.1</w:t>
      </w:r>
      <w:r w:rsidR="001A3C20" w:rsidRPr="00EC5AC5">
        <w:rPr>
          <w:rFonts w:ascii="Times New Roman" w:hAnsi="Times New Roman" w:cs="Times New Roman"/>
          <w:sz w:val="28"/>
          <w:szCs w:val="28"/>
        </w:rPr>
        <w:t>4</w:t>
      </w:r>
      <w:r w:rsidRPr="00EC5AC5">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EC5AC5" w:rsidRDefault="00B03F9E" w:rsidP="00B03F9E">
      <w:pPr>
        <w:pStyle w:val="ConsPlusNormal"/>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EC5AC5">
        <w:rPr>
          <w:rFonts w:ascii="Times New Roman" w:hAnsi="Times New Roman" w:cs="Times New Roman"/>
          <w:sz w:val="28"/>
          <w:szCs w:val="28"/>
        </w:rPr>
        <w:t>административного р</w:t>
      </w:r>
      <w:r w:rsidRPr="00EC5AC5">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EC5AC5" w:rsidRDefault="00B03F9E" w:rsidP="005E70C5">
      <w:pPr>
        <w:spacing w:line="240" w:lineRule="auto"/>
        <w:ind w:firstLine="709"/>
        <w:contextualSpacing/>
        <w:jc w:val="both"/>
        <w:rPr>
          <w:rFonts w:ascii="Times New Roman" w:hAnsi="Times New Roman" w:cs="Times New Roman"/>
          <w:sz w:val="28"/>
          <w:szCs w:val="28"/>
        </w:rPr>
      </w:pPr>
    </w:p>
    <w:p w:rsidR="000D5472" w:rsidRPr="00EC5AC5"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2.1</w:t>
      </w:r>
      <w:r w:rsidR="001A3C20" w:rsidRPr="00EC5AC5">
        <w:rPr>
          <w:rFonts w:ascii="Times New Roman" w:hAnsi="Times New Roman" w:cs="Times New Roman"/>
          <w:sz w:val="28"/>
          <w:szCs w:val="28"/>
        </w:rPr>
        <w:t>5</w:t>
      </w:r>
      <w:r w:rsidRPr="00EC5AC5">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EC5AC5"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в том числе в электронной форме</w:t>
      </w:r>
    </w:p>
    <w:p w:rsidR="000D5472" w:rsidRPr="00EC5AC5"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EC5AC5">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EC5AC5">
        <w:rPr>
          <w:rFonts w:ascii="Times New Roman" w:hAnsi="Times New Roman" w:cs="Times New Roman"/>
          <w:sz w:val="28"/>
          <w:szCs w:val="28"/>
        </w:rPr>
        <w:t>осуществляется в день их поступления.</w:t>
      </w:r>
    </w:p>
    <w:p w:rsidR="000D5472" w:rsidRPr="00EC5AC5"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EC5AC5">
        <w:rPr>
          <w:rFonts w:ascii="Times New Roman" w:hAnsi="Times New Roman" w:cs="Times New Roman"/>
          <w:sz w:val="28"/>
          <w:szCs w:val="28"/>
        </w:rPr>
        <w:t>административного р</w:t>
      </w:r>
      <w:r w:rsidRPr="00EC5AC5">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EC5AC5"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EC5AC5">
        <w:rPr>
          <w:rFonts w:ascii="Times New Roman" w:hAnsi="Times New Roman" w:cs="Times New Roman"/>
          <w:sz w:val="28"/>
          <w:szCs w:val="28"/>
        </w:rPr>
        <w:t>2</w:t>
      </w:r>
      <w:r w:rsidR="00F1077F" w:rsidRPr="00EC5AC5">
        <w:rPr>
          <w:rFonts w:ascii="Times New Roman" w:hAnsi="Times New Roman" w:cs="Times New Roman"/>
          <w:sz w:val="28"/>
          <w:szCs w:val="28"/>
        </w:rPr>
        <w:t>0</w:t>
      </w:r>
      <w:r w:rsidRPr="00EC5AC5">
        <w:rPr>
          <w:rFonts w:ascii="Times New Roman" w:hAnsi="Times New Roman" w:cs="Times New Roman"/>
          <w:sz w:val="28"/>
          <w:szCs w:val="28"/>
        </w:rPr>
        <w:t xml:space="preserve"> минут.</w:t>
      </w:r>
    </w:p>
    <w:p w:rsidR="009B0364" w:rsidRPr="00EC5AC5"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EC5AC5"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8" w:name="sub_212"/>
      <w:bookmarkEnd w:id="17"/>
      <w:r w:rsidRPr="00EC5AC5">
        <w:rPr>
          <w:rFonts w:ascii="Times New Roman" w:hAnsi="Times New Roman" w:cs="Times New Roman"/>
          <w:sz w:val="28"/>
          <w:szCs w:val="28"/>
        </w:rPr>
        <w:t>Подраздел 2.1</w:t>
      </w:r>
      <w:r w:rsidR="001A3C20" w:rsidRPr="00EC5AC5">
        <w:rPr>
          <w:rFonts w:ascii="Times New Roman" w:hAnsi="Times New Roman" w:cs="Times New Roman"/>
          <w:sz w:val="28"/>
          <w:szCs w:val="28"/>
        </w:rPr>
        <w:t>6</w:t>
      </w:r>
      <w:r w:rsidRPr="00EC5AC5">
        <w:rPr>
          <w:rFonts w:ascii="Times New Roman" w:hAnsi="Times New Roman" w:cs="Times New Roman"/>
          <w:sz w:val="28"/>
          <w:szCs w:val="28"/>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w:t>
      </w:r>
      <w:r w:rsidRPr="00EC5AC5">
        <w:rPr>
          <w:rFonts w:ascii="Times New Roman" w:hAnsi="Times New Roman" w:cs="Times New Roman"/>
          <w:sz w:val="28"/>
          <w:szCs w:val="28"/>
        </w:rPr>
        <w:lastRenderedPageBreak/>
        <w:t>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EC5AC5"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8"/>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16</w:t>
      </w:r>
      <w:r w:rsidRPr="00EC5AC5">
        <w:rPr>
          <w:rFonts w:ascii="Times New Roman" w:hAnsi="Times New Roman" w:cs="Times New Roman"/>
          <w:sz w:val="28"/>
          <w:szCs w:val="28"/>
        </w:rPr>
        <w:t>.1. Информация о графике (режиме) работы уполномоченного органа</w:t>
      </w:r>
      <w:r w:rsidR="00B763FC" w:rsidRPr="00EC5AC5">
        <w:rPr>
          <w:rFonts w:ascii="Times New Roman" w:hAnsi="Times New Roman" w:cs="Times New Roman"/>
          <w:sz w:val="28"/>
          <w:szCs w:val="28"/>
        </w:rPr>
        <w:t xml:space="preserve">, организаций, участвующих в предоставлении муниципальной услуги, </w:t>
      </w:r>
      <w:r w:rsidRPr="00EC5AC5">
        <w:rPr>
          <w:rFonts w:ascii="Times New Roman" w:hAnsi="Times New Roman" w:cs="Times New Roman"/>
          <w:sz w:val="28"/>
          <w:szCs w:val="28"/>
        </w:rPr>
        <w:t xml:space="preserve"> размещается при входе в здание, в котором он</w:t>
      </w:r>
      <w:r w:rsidR="00B763FC" w:rsidRPr="00EC5AC5">
        <w:rPr>
          <w:rFonts w:ascii="Times New Roman" w:hAnsi="Times New Roman" w:cs="Times New Roman"/>
          <w:sz w:val="28"/>
          <w:szCs w:val="28"/>
        </w:rPr>
        <w:t>и</w:t>
      </w:r>
      <w:r w:rsidRPr="00EC5AC5">
        <w:rPr>
          <w:rFonts w:ascii="Times New Roman" w:hAnsi="Times New Roman" w:cs="Times New Roman"/>
          <w:sz w:val="28"/>
          <w:szCs w:val="28"/>
        </w:rPr>
        <w:t xml:space="preserve"> осуществля</w:t>
      </w:r>
      <w:r w:rsidR="00B763FC" w:rsidRPr="00EC5AC5">
        <w:rPr>
          <w:rFonts w:ascii="Times New Roman" w:hAnsi="Times New Roman" w:cs="Times New Roman"/>
          <w:sz w:val="28"/>
          <w:szCs w:val="28"/>
        </w:rPr>
        <w:t>ю</w:t>
      </w:r>
      <w:r w:rsidRPr="00EC5AC5">
        <w:rPr>
          <w:rFonts w:ascii="Times New Roman" w:hAnsi="Times New Roman" w:cs="Times New Roman"/>
          <w:sz w:val="28"/>
          <w:szCs w:val="28"/>
        </w:rPr>
        <w:t>т свою деятельность, на видном месте.</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EC5AC5">
        <w:rPr>
          <w:rFonts w:ascii="Times New Roman" w:hAnsi="Times New Roman" w:cs="Times New Roman"/>
          <w:sz w:val="28"/>
          <w:szCs w:val="28"/>
        </w:rPr>
        <w:t>организации, участвующей в предоставлении муниципальной услуги,</w:t>
      </w:r>
      <w:r w:rsidRPr="00EC5AC5">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EC5AC5">
        <w:rPr>
          <w:rFonts w:ascii="Times New Roman" w:hAnsi="Times New Roman" w:cs="Times New Roman"/>
          <w:sz w:val="28"/>
          <w:szCs w:val="28"/>
        </w:rPr>
        <w:t>муниципальных</w:t>
      </w:r>
      <w:r w:rsidRPr="00EC5AC5">
        <w:rPr>
          <w:rFonts w:ascii="Times New Roman" w:hAnsi="Times New Roman" w:cs="Times New Roman"/>
          <w:sz w:val="28"/>
          <w:szCs w:val="28"/>
        </w:rPr>
        <w:t xml:space="preserve">услуг, к местам отдыха и предоставляемым </w:t>
      </w:r>
      <w:r w:rsidR="00174925" w:rsidRPr="00EC5AC5">
        <w:rPr>
          <w:rFonts w:ascii="Times New Roman" w:hAnsi="Times New Roman" w:cs="Times New Roman"/>
          <w:sz w:val="28"/>
          <w:szCs w:val="28"/>
        </w:rPr>
        <w:t>муниципальным</w:t>
      </w:r>
      <w:r w:rsidRPr="00EC5AC5">
        <w:rPr>
          <w:rFonts w:ascii="Times New Roman" w:hAnsi="Times New Roman" w:cs="Times New Roman"/>
          <w:sz w:val="28"/>
          <w:szCs w:val="28"/>
        </w:rPr>
        <w:t>услугам;</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174925" w:rsidRPr="00EC5AC5">
        <w:rPr>
          <w:rFonts w:ascii="Times New Roman" w:hAnsi="Times New Roman" w:cs="Times New Roman"/>
          <w:sz w:val="28"/>
          <w:szCs w:val="28"/>
        </w:rPr>
        <w:t>муниципальных</w:t>
      </w:r>
      <w:r w:rsidRPr="00EC5AC5">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EC5AC5">
        <w:rPr>
          <w:rFonts w:ascii="Times New Roman" w:hAnsi="Times New Roman" w:cs="Times New Roman"/>
          <w:sz w:val="28"/>
          <w:szCs w:val="28"/>
        </w:rPr>
        <w:t>муниципальных</w:t>
      </w:r>
      <w:r w:rsidRPr="00EC5AC5">
        <w:rPr>
          <w:rFonts w:ascii="Times New Roman" w:hAnsi="Times New Roman" w:cs="Times New Roman"/>
          <w:sz w:val="28"/>
          <w:szCs w:val="28"/>
        </w:rPr>
        <w:t>услуг;</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EC5AC5">
        <w:rPr>
          <w:rFonts w:ascii="Times New Roman" w:hAnsi="Times New Roman" w:cs="Times New Roman"/>
          <w:sz w:val="28"/>
          <w:szCs w:val="28"/>
        </w:rPr>
        <w:t>муниципальным</w:t>
      </w:r>
      <w:r w:rsidRPr="00EC5AC5">
        <w:rPr>
          <w:rFonts w:ascii="Times New Roman" w:hAnsi="Times New Roman" w:cs="Times New Roman"/>
          <w:sz w:val="28"/>
          <w:szCs w:val="28"/>
        </w:rPr>
        <w:t>услугам с учетом ограничений их жизнедеятельности;</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допуск на объект, на котором организовано предоставление </w:t>
      </w:r>
      <w:r w:rsidR="00174925" w:rsidRPr="00EC5AC5">
        <w:rPr>
          <w:rFonts w:ascii="Times New Roman" w:hAnsi="Times New Roman" w:cs="Times New Roman"/>
          <w:sz w:val="28"/>
          <w:szCs w:val="28"/>
        </w:rPr>
        <w:t xml:space="preserve">муниципальных </w:t>
      </w:r>
      <w:r w:rsidRPr="00EC5AC5">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оказание работниками </w:t>
      </w:r>
      <w:r w:rsidR="002A2448" w:rsidRPr="00EC5AC5">
        <w:rPr>
          <w:rFonts w:ascii="Times New Roman" w:hAnsi="Times New Roman" w:cs="Times New Roman"/>
          <w:sz w:val="28"/>
          <w:szCs w:val="28"/>
        </w:rPr>
        <w:t xml:space="preserve">уполномоченного </w:t>
      </w:r>
      <w:r w:rsidRPr="00EC5AC5">
        <w:rPr>
          <w:rFonts w:ascii="Times New Roman" w:hAnsi="Times New Roman" w:cs="Times New Roman"/>
          <w:sz w:val="28"/>
          <w:szCs w:val="28"/>
        </w:rPr>
        <w:t xml:space="preserve">органа, </w:t>
      </w:r>
      <w:r w:rsidR="0029612D" w:rsidRPr="00EC5AC5">
        <w:rPr>
          <w:rFonts w:ascii="Times New Roman" w:hAnsi="Times New Roman" w:cs="Times New Roman"/>
          <w:sz w:val="28"/>
          <w:szCs w:val="28"/>
        </w:rPr>
        <w:t>организаций, участвующих в предоставлении муниципальной услуги,</w:t>
      </w:r>
      <w:r w:rsidRPr="00EC5AC5">
        <w:rPr>
          <w:rFonts w:ascii="Times New Roman" w:hAnsi="Times New Roman" w:cs="Times New Roman"/>
          <w:sz w:val="28"/>
          <w:szCs w:val="28"/>
        </w:rPr>
        <w:t xml:space="preserve">помощи инвалидам в </w:t>
      </w:r>
      <w:r w:rsidRPr="00EC5AC5">
        <w:rPr>
          <w:rFonts w:ascii="Times New Roman" w:hAnsi="Times New Roman" w:cs="Times New Roman"/>
          <w:sz w:val="28"/>
          <w:szCs w:val="28"/>
        </w:rPr>
        <w:lastRenderedPageBreak/>
        <w:t>преодолении барьеров, мешающих получению ими услуг наравне с другими органами.</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16</w:t>
      </w:r>
      <w:r w:rsidRPr="00EC5AC5">
        <w:rPr>
          <w:rFonts w:ascii="Times New Roman" w:hAnsi="Times New Roman" w:cs="Times New Roman"/>
          <w:sz w:val="28"/>
          <w:szCs w:val="28"/>
        </w:rPr>
        <w:t>.2. Прием документов в уполномоченном органе</w:t>
      </w:r>
      <w:r w:rsidR="0029612D" w:rsidRPr="00EC5AC5">
        <w:rPr>
          <w:rFonts w:ascii="Times New Roman" w:hAnsi="Times New Roman" w:cs="Times New Roman"/>
          <w:sz w:val="28"/>
          <w:szCs w:val="28"/>
        </w:rPr>
        <w:t>, организациях, участвующих в предоставлении муниципальной услуги,</w:t>
      </w:r>
      <w:r w:rsidRPr="00EC5AC5">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16</w:t>
      </w:r>
      <w:r w:rsidRPr="00EC5AC5">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EC5AC5">
        <w:rPr>
          <w:rFonts w:ascii="Times New Roman" w:hAnsi="Times New Roman" w:cs="Times New Roman"/>
          <w:sz w:val="28"/>
          <w:szCs w:val="28"/>
        </w:rPr>
        <w:t>п</w:t>
      </w:r>
      <w:r w:rsidRPr="00EC5AC5">
        <w:rPr>
          <w:rFonts w:ascii="Times New Roman" w:hAnsi="Times New Roman" w:cs="Times New Roman"/>
          <w:sz w:val="28"/>
          <w:szCs w:val="28"/>
        </w:rPr>
        <w:t>одраздел</w:t>
      </w:r>
      <w:r w:rsidR="002A2448" w:rsidRPr="00EC5AC5">
        <w:rPr>
          <w:rFonts w:ascii="Times New Roman" w:hAnsi="Times New Roman" w:cs="Times New Roman"/>
          <w:sz w:val="28"/>
          <w:szCs w:val="28"/>
        </w:rPr>
        <w:t>е</w:t>
      </w:r>
      <w:r w:rsidRPr="00EC5AC5">
        <w:rPr>
          <w:rFonts w:ascii="Times New Roman" w:hAnsi="Times New Roman" w:cs="Times New Roman"/>
          <w:sz w:val="28"/>
          <w:szCs w:val="28"/>
        </w:rPr>
        <w:t xml:space="preserve"> 1.3 </w:t>
      </w:r>
      <w:r w:rsidR="007C381B" w:rsidRPr="00EC5AC5">
        <w:rPr>
          <w:rFonts w:ascii="Times New Roman" w:hAnsi="Times New Roman" w:cs="Times New Roman"/>
          <w:sz w:val="28"/>
          <w:szCs w:val="28"/>
        </w:rPr>
        <w:t>административного р</w:t>
      </w:r>
      <w:r w:rsidRPr="00EC5AC5">
        <w:rPr>
          <w:rFonts w:ascii="Times New Roman" w:hAnsi="Times New Roman" w:cs="Times New Roman"/>
          <w:sz w:val="28"/>
          <w:szCs w:val="28"/>
        </w:rPr>
        <w:t>егламента.</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Информационные стенды размещаются на видном, доступном месте.</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16</w:t>
      </w:r>
      <w:r w:rsidRPr="00EC5AC5">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EC5AC5">
        <w:rPr>
          <w:rFonts w:ascii="Times New Roman" w:hAnsi="Times New Roman" w:cs="Times New Roman"/>
          <w:sz w:val="28"/>
          <w:szCs w:val="28"/>
        </w:rPr>
        <w:t>,организаций, участвующих в предоставлении муниципальной услуги,</w:t>
      </w:r>
      <w:r w:rsidRPr="00EC5AC5">
        <w:rPr>
          <w:rFonts w:ascii="Times New Roman" w:hAnsi="Times New Roman" w:cs="Times New Roman"/>
          <w:sz w:val="28"/>
          <w:szCs w:val="28"/>
        </w:rPr>
        <w:t xml:space="preserve"> и должны обеспечивать:</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возможность и удобство оформления заявителем письменного обращения;</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телефонную связь;</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возможность копирования документов;</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наличие письменных принадлежностей и бумаги формата A4.</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16</w:t>
      </w:r>
      <w:r w:rsidRPr="00EC5AC5">
        <w:rPr>
          <w:rFonts w:ascii="Times New Roman" w:hAnsi="Times New Roman" w:cs="Times New Roman"/>
          <w:sz w:val="28"/>
          <w:szCs w:val="28"/>
        </w:rPr>
        <w:t xml:space="preserve">.5. Для ожидания заявителями приема, заполнения необходимых для получения муниципальной услуги документов отводятся места, оборудованные </w:t>
      </w:r>
      <w:r w:rsidRPr="00EC5AC5">
        <w:rPr>
          <w:rFonts w:ascii="Times New Roman" w:hAnsi="Times New Roman" w:cs="Times New Roman"/>
          <w:sz w:val="28"/>
          <w:szCs w:val="28"/>
        </w:rPr>
        <w:lastRenderedPageBreak/>
        <w:t>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16</w:t>
      </w:r>
      <w:r w:rsidRPr="00EC5AC5">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EC5AC5">
        <w:rPr>
          <w:rFonts w:ascii="Times New Roman" w:hAnsi="Times New Roman" w:cs="Times New Roman"/>
          <w:sz w:val="28"/>
          <w:szCs w:val="28"/>
        </w:rPr>
        <w:t>, организаций, участвующих в предоставлении муниципальной услуги</w:t>
      </w:r>
      <w:r w:rsidRPr="00EC5AC5">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2.</w:t>
      </w:r>
      <w:r w:rsidR="001A3C20" w:rsidRPr="00EC5AC5">
        <w:rPr>
          <w:rFonts w:ascii="Times New Roman" w:hAnsi="Times New Roman" w:cs="Times New Roman"/>
          <w:sz w:val="28"/>
          <w:szCs w:val="28"/>
        </w:rPr>
        <w:t>16</w:t>
      </w:r>
      <w:r w:rsidRPr="00EC5AC5">
        <w:rPr>
          <w:rFonts w:ascii="Times New Roman" w:hAnsi="Times New Roman" w:cs="Times New Roman"/>
          <w:sz w:val="28"/>
          <w:szCs w:val="28"/>
        </w:rPr>
        <w:t>.7. Рабочее место должностного лица уполномоченного органа,</w:t>
      </w:r>
      <w:r w:rsidR="0029612D" w:rsidRPr="00EC5AC5">
        <w:rPr>
          <w:rFonts w:ascii="Times New Roman" w:hAnsi="Times New Roman" w:cs="Times New Roman"/>
          <w:sz w:val="28"/>
          <w:szCs w:val="28"/>
        </w:rPr>
        <w:t>организаций, участвующих в предоставлении муниципальной услуги,</w:t>
      </w:r>
      <w:r w:rsidRPr="00EC5AC5">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EC5AC5">
        <w:rPr>
          <w:rFonts w:ascii="Times New Roman" w:hAnsi="Times New Roman" w:cs="Times New Roman"/>
          <w:sz w:val="28"/>
          <w:szCs w:val="28"/>
        </w:rPr>
        <w:t>, организаций, участвующих в предоставлении муниципальной услуги</w:t>
      </w:r>
      <w:r w:rsidRPr="00EC5AC5">
        <w:rPr>
          <w:rFonts w:ascii="Times New Roman" w:hAnsi="Times New Roman" w:cs="Times New Roman"/>
          <w:sz w:val="28"/>
          <w:szCs w:val="28"/>
        </w:rPr>
        <w:t>.</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Специалисты уполномоченного органа,</w:t>
      </w:r>
      <w:r w:rsidR="007D0C26" w:rsidRPr="00EC5AC5">
        <w:rPr>
          <w:rFonts w:ascii="Times New Roman" w:hAnsi="Times New Roman" w:cs="Times New Roman"/>
          <w:sz w:val="28"/>
          <w:szCs w:val="28"/>
        </w:rPr>
        <w:t>организаций, участвующих в предоставлении муниципальной услуги,</w:t>
      </w:r>
      <w:r w:rsidRPr="00EC5AC5">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EC5AC5"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EC5AC5" w:rsidRDefault="00DC0A7A" w:rsidP="00F305C6">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Подраздел 2.1</w:t>
      </w:r>
      <w:r w:rsidR="001A3C20" w:rsidRPr="00EC5AC5">
        <w:rPr>
          <w:rFonts w:ascii="Times New Roman" w:hAnsi="Times New Roman" w:cs="Times New Roman"/>
          <w:sz w:val="28"/>
          <w:szCs w:val="28"/>
        </w:rPr>
        <w:t>7</w:t>
      </w:r>
      <w:r w:rsidRPr="00EC5AC5">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EC5AC5">
        <w:rPr>
          <w:rFonts w:ascii="Times New Roman" w:hAnsi="Times New Roman" w:cs="Times New Roman"/>
          <w:sz w:val="28"/>
          <w:szCs w:val="28"/>
        </w:rPr>
        <w:t>МФЦ</w:t>
      </w:r>
      <w:r w:rsidR="00F305C6" w:rsidRPr="00EC5AC5">
        <w:rPr>
          <w:rFonts w:ascii="Times New Roman" w:hAnsi="Times New Roman" w:cs="Times New Roman"/>
          <w:sz w:val="28"/>
          <w:szCs w:val="28"/>
        </w:rPr>
        <w:t xml:space="preserve">, </w:t>
      </w:r>
      <w:r w:rsidR="00F305C6" w:rsidRPr="00EC5AC5">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EC5AC5">
        <w:rPr>
          <w:rFonts w:ascii="Times New Roman" w:eastAsiaTheme="minorHAnsi" w:hAnsi="Times New Roman" w:cs="Times New Roman"/>
          <w:sz w:val="28"/>
          <w:szCs w:val="28"/>
          <w:lang w:eastAsia="en-US"/>
        </w:rPr>
        <w:t>муниципаль</w:t>
      </w:r>
      <w:r w:rsidR="00F305C6" w:rsidRPr="00EC5AC5">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EC5AC5">
        <w:rPr>
          <w:rFonts w:ascii="Times New Roman" w:eastAsiaTheme="minorHAnsi" w:hAnsi="Times New Roman" w:cs="Times New Roman"/>
          <w:sz w:val="28"/>
          <w:szCs w:val="28"/>
          <w:lang w:eastAsia="en-US"/>
        </w:rPr>
        <w:t>муниципаль</w:t>
      </w:r>
      <w:r w:rsidR="00F305C6" w:rsidRPr="00EC5AC5">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EC5AC5">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21A0" w:rsidRPr="00EC5AC5"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2.1</w:t>
      </w:r>
      <w:r w:rsidR="001A3C20" w:rsidRPr="00EC5AC5">
        <w:rPr>
          <w:rFonts w:ascii="Times New Roman" w:eastAsia="Calibri" w:hAnsi="Times New Roman" w:cs="Times New Roman"/>
          <w:sz w:val="28"/>
          <w:szCs w:val="28"/>
          <w:lang w:eastAsia="en-US"/>
        </w:rPr>
        <w:t>7</w:t>
      </w:r>
      <w:r w:rsidRPr="00EC5AC5">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EC5AC5" w:rsidRDefault="00520E7C"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 xml:space="preserve">возможность </w:t>
      </w:r>
      <w:r w:rsidRPr="00EC5AC5">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EC5AC5">
        <w:rPr>
          <w:rFonts w:ascii="Times New Roman" w:eastAsia="Calibri" w:hAnsi="Times New Roman" w:cs="Times New Roman"/>
          <w:sz w:val="28"/>
          <w:szCs w:val="28"/>
          <w:lang w:eastAsia="en-US"/>
        </w:rPr>
        <w:t xml:space="preserve">, а также </w:t>
      </w:r>
      <w:r w:rsidR="00CD00DF" w:rsidRPr="00EC5AC5">
        <w:rPr>
          <w:rFonts w:ascii="Times New Roman" w:hAnsi="Times New Roman" w:cs="Times New Roman"/>
          <w:sz w:val="28"/>
          <w:szCs w:val="28"/>
        </w:rPr>
        <w:t xml:space="preserve">посредством заполнения электронной </w:t>
      </w:r>
      <w:r w:rsidR="00CD00DF" w:rsidRPr="00EC5AC5">
        <w:rPr>
          <w:rFonts w:ascii="Times New Roman" w:hAnsi="Times New Roman" w:cs="Times New Roman"/>
          <w:sz w:val="28"/>
          <w:szCs w:val="28"/>
        </w:rPr>
        <w:lastRenderedPageBreak/>
        <w:t>формы запроса на Едином портале, Региональном портале без необходимости дополнительной подачи запроса в какой-либо иной форме</w:t>
      </w:r>
      <w:r w:rsidRPr="00EC5AC5">
        <w:rPr>
          <w:rFonts w:ascii="Times New Roman" w:eastAsia="Calibri" w:hAnsi="Times New Roman" w:cs="Times New Roman"/>
          <w:sz w:val="28"/>
          <w:szCs w:val="28"/>
          <w:lang w:eastAsia="en-US"/>
        </w:rPr>
        <w:t>;</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EC5AC5">
        <w:rPr>
          <w:rFonts w:ascii="Times New Roman" w:hAnsi="Times New Roman" w:cs="Times New Roman"/>
          <w:sz w:val="28"/>
          <w:szCs w:val="28"/>
        </w:rPr>
        <w:t>Единого портала, Регионального портала</w:t>
      </w:r>
      <w:r w:rsidRPr="00EC5AC5">
        <w:rPr>
          <w:rFonts w:ascii="Times New Roman" w:eastAsia="Calibri" w:hAnsi="Times New Roman" w:cs="Times New Roman"/>
          <w:sz w:val="28"/>
          <w:szCs w:val="28"/>
          <w:lang w:eastAsia="en-US"/>
        </w:rPr>
        <w:t>;</w:t>
      </w:r>
    </w:p>
    <w:p w:rsidR="00076742" w:rsidRPr="00EC5AC5" w:rsidRDefault="00076742"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EC5AC5">
        <w:rPr>
          <w:rFonts w:ascii="Times New Roman" w:hAnsi="Times New Roman" w:cs="Times New Roman"/>
          <w:sz w:val="28"/>
          <w:szCs w:val="28"/>
        </w:rPr>
        <w:t xml:space="preserve"> Единого портала, Регионального портала</w:t>
      </w:r>
      <w:r w:rsidRPr="00EC5AC5">
        <w:rPr>
          <w:rFonts w:ascii="Times New Roman" w:eastAsia="Calibri" w:hAnsi="Times New Roman" w:cs="Times New Roman"/>
          <w:sz w:val="28"/>
          <w:szCs w:val="28"/>
          <w:lang w:eastAsia="en-US"/>
        </w:rPr>
        <w:t>;</w:t>
      </w:r>
    </w:p>
    <w:p w:rsidR="0084039E" w:rsidRPr="00EC5AC5" w:rsidRDefault="0084039E"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EC5AC5">
        <w:rPr>
          <w:rFonts w:ascii="Times New Roman" w:hAnsi="Times New Roman" w:cs="Times New Roman"/>
          <w:sz w:val="28"/>
          <w:szCs w:val="28"/>
        </w:rPr>
        <w:t>;</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EC5AC5" w:rsidRDefault="00DC0A7A" w:rsidP="00DC0A7A">
      <w:pPr>
        <w:pStyle w:val="a4"/>
        <w:ind w:firstLine="709"/>
        <w:contextualSpacing/>
        <w:jc w:val="both"/>
        <w:rPr>
          <w:rFonts w:ascii="Times New Roman" w:eastAsia="Calibri" w:hAnsi="Times New Roman" w:cs="Times New Roman"/>
          <w:sz w:val="28"/>
          <w:szCs w:val="28"/>
          <w:lang w:eastAsia="en-US"/>
        </w:rPr>
      </w:pPr>
      <w:r w:rsidRPr="00EC5AC5">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EC5AC5">
        <w:rPr>
          <w:rFonts w:ascii="Times New Roman" w:hAnsi="Times New Roman" w:cs="Times New Roman"/>
          <w:sz w:val="28"/>
          <w:szCs w:val="28"/>
        </w:rPr>
        <w:t>Единого портала, Регионального портала</w:t>
      </w:r>
      <w:r w:rsidR="00F305C6" w:rsidRPr="00EC5AC5">
        <w:rPr>
          <w:rFonts w:ascii="Times New Roman" w:hAnsi="Times New Roman" w:cs="Times New Roman"/>
          <w:sz w:val="28"/>
          <w:szCs w:val="28"/>
        </w:rPr>
        <w:t>;</w:t>
      </w:r>
    </w:p>
    <w:p w:rsidR="007E13D4" w:rsidRPr="00EC5AC5" w:rsidRDefault="00F305C6" w:rsidP="007E13D4">
      <w:pPr>
        <w:spacing w:after="0" w:line="0" w:lineRule="atLeast"/>
        <w:ind w:firstLine="709"/>
        <w:jc w:val="both"/>
        <w:rPr>
          <w:rFonts w:ascii="Times New Roman" w:hAnsi="Times New Roman" w:cs="Times New Roman"/>
          <w:sz w:val="28"/>
          <w:szCs w:val="28"/>
        </w:rPr>
      </w:pPr>
      <w:r w:rsidRPr="00EC5AC5">
        <w:rPr>
          <w:rFonts w:ascii="Times New Roman" w:hAnsi="Times New Roman" w:cs="Times New Roman"/>
          <w:sz w:val="28"/>
          <w:szCs w:val="28"/>
        </w:rPr>
        <w:t>п</w:t>
      </w:r>
      <w:r w:rsidR="007E13D4" w:rsidRPr="00EC5AC5">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EC5AC5">
        <w:rPr>
          <w:rFonts w:ascii="Times New Roman" w:hAnsi="Times New Roman" w:cs="Times New Roman"/>
          <w:sz w:val="28"/>
          <w:szCs w:val="28"/>
        </w:rPr>
        <w:t xml:space="preserve">ывания (для физических </w:t>
      </w:r>
      <w:r w:rsidR="007E13D4" w:rsidRPr="00EC5AC5">
        <w:rPr>
          <w:rFonts w:ascii="Times New Roman" w:hAnsi="Times New Roman" w:cs="Times New Roman"/>
          <w:sz w:val="28"/>
          <w:szCs w:val="28"/>
        </w:rPr>
        <w:t>лиц, включая индивидуальных предприни</w:t>
      </w:r>
      <w:r w:rsidR="009E2E13" w:rsidRPr="00EC5AC5">
        <w:rPr>
          <w:rFonts w:ascii="Times New Roman" w:hAnsi="Times New Roman" w:cs="Times New Roman"/>
          <w:sz w:val="28"/>
          <w:szCs w:val="28"/>
        </w:rPr>
        <w:t xml:space="preserve">мателей) либо места нахождения </w:t>
      </w:r>
      <w:r w:rsidR="007E13D4" w:rsidRPr="00EC5AC5">
        <w:rPr>
          <w:rFonts w:ascii="Times New Roman" w:hAnsi="Times New Roman" w:cs="Times New Roman"/>
          <w:sz w:val="28"/>
          <w:szCs w:val="28"/>
        </w:rPr>
        <w:t xml:space="preserve">(для юридических лиц), обращения в любой по его выбору </w:t>
      </w:r>
      <w:r w:rsidR="009E2E13" w:rsidRPr="00EC5AC5">
        <w:rPr>
          <w:rFonts w:ascii="Times New Roman" w:hAnsi="Times New Roman" w:cs="Times New Roman"/>
          <w:sz w:val="28"/>
          <w:szCs w:val="28"/>
        </w:rPr>
        <w:t>МФЦ</w:t>
      </w:r>
      <w:r w:rsidR="007E13D4" w:rsidRPr="00EC5AC5">
        <w:rPr>
          <w:rFonts w:ascii="Times New Roman" w:hAnsi="Times New Roman" w:cs="Times New Roman"/>
          <w:sz w:val="28"/>
          <w:szCs w:val="28"/>
        </w:rPr>
        <w:t xml:space="preserve"> в пределах </w:t>
      </w:r>
      <w:r w:rsidRPr="00EC5AC5">
        <w:rPr>
          <w:rFonts w:ascii="Times New Roman" w:hAnsi="Times New Roman" w:cs="Times New Roman"/>
          <w:sz w:val="28"/>
          <w:szCs w:val="28"/>
        </w:rPr>
        <w:t xml:space="preserve">территории Краснодарского края </w:t>
      </w:r>
      <w:r w:rsidR="007E13D4" w:rsidRPr="00EC5AC5">
        <w:rPr>
          <w:rFonts w:ascii="Times New Roman" w:hAnsi="Times New Roman" w:cs="Times New Roman"/>
          <w:sz w:val="28"/>
          <w:szCs w:val="28"/>
        </w:rPr>
        <w:t xml:space="preserve">для предоставления ему </w:t>
      </w:r>
      <w:r w:rsidR="009E2E13" w:rsidRPr="00EC5AC5">
        <w:rPr>
          <w:rFonts w:ascii="Times New Roman" w:hAnsi="Times New Roman" w:cs="Times New Roman"/>
          <w:sz w:val="28"/>
          <w:szCs w:val="28"/>
        </w:rPr>
        <w:t>муниципальной</w:t>
      </w:r>
      <w:r w:rsidRPr="00EC5AC5">
        <w:rPr>
          <w:rFonts w:ascii="Times New Roman" w:hAnsi="Times New Roman" w:cs="Times New Roman"/>
          <w:sz w:val="28"/>
          <w:szCs w:val="28"/>
        </w:rPr>
        <w:t xml:space="preserve"> услуги </w:t>
      </w:r>
      <w:r w:rsidR="007E13D4" w:rsidRPr="00EC5AC5">
        <w:rPr>
          <w:rFonts w:ascii="Times New Roman" w:hAnsi="Times New Roman" w:cs="Times New Roman"/>
          <w:sz w:val="28"/>
          <w:szCs w:val="28"/>
        </w:rPr>
        <w:t>по экстерриториальному принципу.</w:t>
      </w:r>
    </w:p>
    <w:p w:rsidR="00DC0A7A" w:rsidRPr="00EC5AC5" w:rsidRDefault="00DC0A7A" w:rsidP="00AB6D8F">
      <w:pPr>
        <w:spacing w:after="0" w:line="0" w:lineRule="atLeast"/>
        <w:ind w:firstLine="709"/>
        <w:jc w:val="both"/>
        <w:rPr>
          <w:rFonts w:ascii="Times New Roman" w:hAnsi="Times New Roman" w:cs="Times New Roman"/>
          <w:sz w:val="28"/>
          <w:szCs w:val="28"/>
        </w:rPr>
      </w:pPr>
    </w:p>
    <w:p w:rsidR="002730C5" w:rsidRPr="00EC5AC5" w:rsidRDefault="009D1BEF" w:rsidP="002730C5">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Подраздел 2</w:t>
      </w:r>
      <w:r w:rsidR="006A0AF5" w:rsidRPr="00EC5AC5">
        <w:rPr>
          <w:rFonts w:ascii="Times New Roman" w:hAnsi="Times New Roman" w:cs="Times New Roman"/>
          <w:sz w:val="28"/>
          <w:szCs w:val="28"/>
        </w:rPr>
        <w:t>.18.</w:t>
      </w:r>
      <w:r w:rsidRPr="00EC5AC5">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EC5AC5">
        <w:rPr>
          <w:rFonts w:ascii="Times New Roman" w:hAnsi="Times New Roman" w:cs="Times New Roman"/>
          <w:sz w:val="28"/>
          <w:szCs w:val="28"/>
        </w:rPr>
        <w:t>МФЦ</w:t>
      </w:r>
      <w:r w:rsidR="002730C5" w:rsidRPr="00EC5AC5">
        <w:rPr>
          <w:rFonts w:ascii="Times New Roman" w:hAnsi="Times New Roman" w:cs="Times New Roman"/>
          <w:sz w:val="28"/>
          <w:szCs w:val="28"/>
        </w:rPr>
        <w:t xml:space="preserve">,особенности предоставления </w:t>
      </w:r>
      <w:r w:rsidR="002B5D6D" w:rsidRPr="00EC5AC5">
        <w:rPr>
          <w:rFonts w:ascii="Times New Roman" w:hAnsi="Times New Roman" w:cs="Times New Roman"/>
          <w:sz w:val="28"/>
          <w:szCs w:val="28"/>
        </w:rPr>
        <w:t>муниципаль</w:t>
      </w:r>
      <w:r w:rsidR="002730C5" w:rsidRPr="00EC5AC5">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EC5AC5"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и особенности предоставления муниципальной услуги в электронной форме</w:t>
      </w:r>
    </w:p>
    <w:p w:rsidR="00377581" w:rsidRPr="00EC5AC5" w:rsidRDefault="00377581" w:rsidP="00377581">
      <w:pPr>
        <w:pStyle w:val="a4"/>
        <w:ind w:firstLine="709"/>
        <w:jc w:val="both"/>
        <w:rPr>
          <w:rFonts w:ascii="Times New Roman" w:hAnsi="Times New Roman"/>
          <w:sz w:val="28"/>
          <w:szCs w:val="28"/>
        </w:rPr>
      </w:pPr>
      <w:bookmarkStart w:id="19" w:name="sub_300"/>
      <w:r w:rsidRPr="00EC5AC5">
        <w:rPr>
          <w:rFonts w:ascii="Times New Roman" w:hAnsi="Times New Roman"/>
          <w:sz w:val="28"/>
          <w:szCs w:val="28"/>
        </w:rPr>
        <w:t>2</w:t>
      </w:r>
      <w:r w:rsidR="006A0AF5" w:rsidRPr="00EC5AC5">
        <w:rPr>
          <w:rFonts w:ascii="Times New Roman" w:hAnsi="Times New Roman"/>
          <w:sz w:val="28"/>
          <w:szCs w:val="28"/>
        </w:rPr>
        <w:t>.18.</w:t>
      </w:r>
      <w:r w:rsidRPr="00EC5AC5">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в уполномоченный орган;</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через МФЦ в уполномоченный орган;</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EC5AC5">
        <w:rPr>
          <w:rFonts w:ascii="Times New Roman" w:hAnsi="Times New Roman" w:cs="Times New Roman"/>
          <w:sz w:val="28"/>
          <w:szCs w:val="28"/>
        </w:rPr>
        <w:t>Единого портала, Регионального портала</w:t>
      </w:r>
      <w:r w:rsidRPr="00EC5AC5">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EC5AC5">
        <w:rPr>
          <w:rFonts w:ascii="Times New Roman" w:hAnsi="Times New Roman"/>
          <w:sz w:val="28"/>
          <w:szCs w:val="28"/>
        </w:rPr>
        <w:t xml:space="preserve">йской Федерации от 25 июня </w:t>
      </w:r>
      <w:r w:rsidR="00AB6D8F" w:rsidRPr="00EC5AC5">
        <w:rPr>
          <w:rFonts w:ascii="Times New Roman" w:hAnsi="Times New Roman"/>
          <w:sz w:val="28"/>
          <w:szCs w:val="28"/>
        </w:rPr>
        <w:lastRenderedPageBreak/>
        <w:t xml:space="preserve">2012 </w:t>
      </w:r>
      <w:r w:rsidRPr="00EC5AC5">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EC5AC5">
        <w:rPr>
          <w:rFonts w:ascii="Times New Roman" w:hAnsi="Times New Roman" w:cs="Times New Roman"/>
          <w:sz w:val="28"/>
          <w:szCs w:val="28"/>
        </w:rPr>
        <w:t>Единого портала, Регионального портала</w:t>
      </w:r>
      <w:r w:rsidRPr="00EC5AC5">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EC5AC5" w:rsidRDefault="004143BF" w:rsidP="004143BF">
      <w:pPr>
        <w:autoSpaceDE w:val="0"/>
        <w:autoSpaceDN w:val="0"/>
        <w:adjustRightInd w:val="0"/>
        <w:spacing w:after="0" w:line="240" w:lineRule="auto"/>
        <w:ind w:firstLine="709"/>
        <w:jc w:val="both"/>
        <w:rPr>
          <w:rFonts w:ascii="Times New Roman" w:hAnsi="Times New Roman"/>
          <w:sz w:val="28"/>
          <w:szCs w:val="28"/>
        </w:rPr>
      </w:pPr>
      <w:r w:rsidRPr="00EC5AC5">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EC5AC5">
        <w:rPr>
          <w:rFonts w:ascii="Times New Roman" w:hAnsi="Times New Roman"/>
          <w:sz w:val="28"/>
          <w:szCs w:val="28"/>
        </w:rPr>
        <w:t xml:space="preserve">и </w:t>
      </w:r>
      <w:r w:rsidRPr="00EC5AC5">
        <w:rPr>
          <w:rFonts w:ascii="Times New Roman" w:hAnsi="Times New Roman"/>
          <w:sz w:val="28"/>
          <w:szCs w:val="28"/>
        </w:rPr>
        <w:t>определяется на основании утверждаемой федеральным</w:t>
      </w:r>
      <w:r w:rsidR="001C1747" w:rsidRPr="00EC5AC5">
        <w:rPr>
          <w:rFonts w:ascii="Times New Roman" w:hAnsi="Times New Roman"/>
          <w:sz w:val="28"/>
          <w:szCs w:val="28"/>
        </w:rPr>
        <w:t xml:space="preserve"> органом исполнительной власти </w:t>
      </w:r>
      <w:r w:rsidRPr="00EC5AC5">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EC5AC5">
        <w:rPr>
          <w:rFonts w:ascii="Times New Roman" w:hAnsi="Times New Roman"/>
          <w:sz w:val="28"/>
          <w:szCs w:val="28"/>
        </w:rPr>
        <w:t>муниципальной</w:t>
      </w:r>
      <w:r w:rsidRPr="00EC5AC5">
        <w:rPr>
          <w:rFonts w:ascii="Times New Roman" w:hAnsi="Times New Roman"/>
          <w:sz w:val="28"/>
          <w:szCs w:val="28"/>
        </w:rPr>
        <w:t>услуги.</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2</w:t>
      </w:r>
      <w:r w:rsidR="006A0AF5" w:rsidRPr="00EC5AC5">
        <w:rPr>
          <w:rFonts w:ascii="Times New Roman" w:hAnsi="Times New Roman"/>
          <w:sz w:val="28"/>
          <w:szCs w:val="28"/>
        </w:rPr>
        <w:t>.18.</w:t>
      </w:r>
      <w:r w:rsidRPr="00EC5AC5">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EC5AC5">
        <w:rPr>
          <w:rFonts w:ascii="Times New Roman" w:hAnsi="Times New Roman" w:cs="Times New Roman"/>
          <w:sz w:val="28"/>
          <w:szCs w:val="28"/>
        </w:rPr>
        <w:t>Едином портале, Региональном портале</w:t>
      </w:r>
      <w:r w:rsidRPr="00EC5AC5">
        <w:rPr>
          <w:rFonts w:ascii="Times New Roman" w:hAnsi="Times New Roman"/>
          <w:sz w:val="28"/>
          <w:szCs w:val="28"/>
        </w:rPr>
        <w:t>.</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Для получения доступа к возможностям </w:t>
      </w:r>
      <w:r w:rsidR="007A4568" w:rsidRPr="00EC5AC5">
        <w:rPr>
          <w:rFonts w:ascii="Times New Roman" w:hAnsi="Times New Roman" w:cs="Times New Roman"/>
          <w:sz w:val="28"/>
          <w:szCs w:val="28"/>
        </w:rPr>
        <w:t>Единого портала</w:t>
      </w:r>
      <w:r w:rsidR="007A4568" w:rsidRPr="00EC5AC5">
        <w:rPr>
          <w:rFonts w:ascii="Times New Roman" w:hAnsi="Times New Roman" w:cs="Times New Roman"/>
          <w:color w:val="000000" w:themeColor="text1"/>
          <w:sz w:val="28"/>
          <w:szCs w:val="28"/>
        </w:rPr>
        <w:t>, Регионального портала</w:t>
      </w:r>
      <w:r w:rsidRPr="00EC5AC5">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EC5AC5">
        <w:rPr>
          <w:rFonts w:ascii="Times New Roman" w:hAnsi="Times New Roman"/>
          <w:color w:val="000000" w:themeColor="text1"/>
          <w:sz w:val="28"/>
          <w:szCs w:val="28"/>
        </w:rPr>
        <w:t>Вышестеблиевского сельского поселения Темрюкского района</w:t>
      </w:r>
      <w:r w:rsidRPr="00EC5AC5">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EC5AC5">
        <w:rPr>
          <w:rFonts w:ascii="Times New Roman" w:hAnsi="Times New Roman" w:cs="Times New Roman"/>
          <w:sz w:val="28"/>
          <w:szCs w:val="28"/>
        </w:rPr>
        <w:t>Едином портале, Региональном портале</w:t>
      </w:r>
      <w:r w:rsidRPr="00EC5AC5">
        <w:rPr>
          <w:rFonts w:ascii="Times New Roman" w:hAnsi="Times New Roman"/>
          <w:sz w:val="28"/>
          <w:szCs w:val="28"/>
        </w:rPr>
        <w:t>;</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lastRenderedPageBreak/>
        <w:t xml:space="preserve">для оформления документов посредством сети «Интернет» заявителю необходимо пройти процедуру авторизации на </w:t>
      </w:r>
      <w:r w:rsidR="00F93BC1" w:rsidRPr="00EC5AC5">
        <w:rPr>
          <w:rFonts w:ascii="Times New Roman" w:hAnsi="Times New Roman" w:cs="Times New Roman"/>
          <w:sz w:val="28"/>
          <w:szCs w:val="28"/>
        </w:rPr>
        <w:t>Едином портале, Региональном портале</w:t>
      </w:r>
      <w:r w:rsidRPr="00EC5AC5">
        <w:rPr>
          <w:rFonts w:ascii="Times New Roman" w:hAnsi="Times New Roman"/>
          <w:sz w:val="28"/>
          <w:szCs w:val="28"/>
        </w:rPr>
        <w:t>;</w:t>
      </w:r>
    </w:p>
    <w:p w:rsidR="00377581" w:rsidRPr="00EC5AC5" w:rsidRDefault="00377581" w:rsidP="00377581">
      <w:pPr>
        <w:pStyle w:val="a4"/>
        <w:ind w:firstLine="709"/>
        <w:jc w:val="both"/>
        <w:rPr>
          <w:rFonts w:ascii="Times New Roman" w:hAnsi="Times New Roman"/>
          <w:color w:val="000000" w:themeColor="text1"/>
          <w:sz w:val="28"/>
          <w:szCs w:val="28"/>
        </w:rPr>
      </w:pPr>
      <w:r w:rsidRPr="00EC5AC5">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EC5AC5">
        <w:rPr>
          <w:rFonts w:ascii="Times New Roman" w:hAnsi="Times New Roman" w:cs="Times New Roman"/>
          <w:color w:val="000000" w:themeColor="text1"/>
          <w:sz w:val="28"/>
          <w:szCs w:val="28"/>
        </w:rPr>
        <w:t>Едином портале, Региональном портале</w:t>
      </w:r>
      <w:r w:rsidRPr="00EC5AC5">
        <w:rPr>
          <w:rFonts w:ascii="Times New Roman" w:hAnsi="Times New Roman"/>
          <w:color w:val="000000" w:themeColor="text1"/>
          <w:sz w:val="28"/>
          <w:szCs w:val="28"/>
        </w:rPr>
        <w:t xml:space="preserve">; </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EC5AC5">
        <w:rPr>
          <w:rFonts w:ascii="Times New Roman" w:hAnsi="Times New Roman" w:cs="Times New Roman"/>
          <w:sz w:val="28"/>
          <w:szCs w:val="28"/>
        </w:rPr>
        <w:t>Едином портале, Региональном портале</w:t>
      </w:r>
      <w:r w:rsidRPr="00EC5AC5">
        <w:rPr>
          <w:rFonts w:ascii="Times New Roman" w:hAnsi="Times New Roman"/>
          <w:sz w:val="28"/>
          <w:szCs w:val="28"/>
        </w:rPr>
        <w:t>;</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EC5AC5">
        <w:rPr>
          <w:rFonts w:ascii="Times New Roman" w:hAnsi="Times New Roman" w:cs="Times New Roman"/>
          <w:sz w:val="28"/>
          <w:szCs w:val="28"/>
        </w:rPr>
        <w:t>Единого портала, Регионального портала</w:t>
      </w:r>
      <w:r w:rsidRPr="00EC5AC5">
        <w:rPr>
          <w:rFonts w:ascii="Times New Roman" w:hAnsi="Times New Roman"/>
          <w:sz w:val="28"/>
          <w:szCs w:val="28"/>
        </w:rPr>
        <w:t xml:space="preserve">и (или) через систему межведомственного электронного взаимодействия. </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2</w:t>
      </w:r>
      <w:r w:rsidR="006A0AF5" w:rsidRPr="00EC5AC5">
        <w:rPr>
          <w:rFonts w:ascii="Times New Roman" w:hAnsi="Times New Roman"/>
          <w:sz w:val="28"/>
          <w:szCs w:val="28"/>
        </w:rPr>
        <w:t>.18.</w:t>
      </w:r>
      <w:r w:rsidRPr="00EC5AC5">
        <w:rPr>
          <w:rFonts w:ascii="Times New Roman" w:hAnsi="Times New Roman"/>
          <w:sz w:val="28"/>
          <w:szCs w:val="28"/>
        </w:rPr>
        <w:t xml:space="preserve">3. Для заявителей обеспечивается возможность осуществлять с использованием </w:t>
      </w:r>
      <w:r w:rsidR="007D670A" w:rsidRPr="00EC5AC5">
        <w:rPr>
          <w:rFonts w:ascii="Times New Roman" w:hAnsi="Times New Roman" w:cs="Times New Roman"/>
          <w:sz w:val="28"/>
          <w:szCs w:val="28"/>
        </w:rPr>
        <w:t>Единого портала, Регионального портала</w:t>
      </w:r>
      <w:r w:rsidRPr="00EC5AC5">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EC5AC5">
        <w:rPr>
          <w:rFonts w:ascii="Times New Roman" w:hAnsi="Times New Roman" w:cs="Times New Roman"/>
          <w:sz w:val="28"/>
          <w:szCs w:val="28"/>
        </w:rPr>
        <w:t>Едином портале, Региональном портале</w:t>
      </w:r>
      <w:r w:rsidRPr="00EC5AC5">
        <w:rPr>
          <w:rFonts w:ascii="Times New Roman" w:hAnsi="Times New Roman"/>
          <w:sz w:val="28"/>
          <w:szCs w:val="28"/>
        </w:rPr>
        <w:t>.</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2</w:t>
      </w:r>
      <w:r w:rsidR="006A0AF5" w:rsidRPr="00EC5AC5">
        <w:rPr>
          <w:rFonts w:ascii="Times New Roman" w:hAnsi="Times New Roman"/>
          <w:sz w:val="28"/>
          <w:szCs w:val="28"/>
        </w:rPr>
        <w:t>.18.</w:t>
      </w:r>
      <w:r w:rsidRPr="00EC5AC5">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EC5AC5">
        <w:rPr>
          <w:rFonts w:ascii="Times New Roman" w:hAnsi="Times New Roman"/>
          <w:sz w:val="28"/>
          <w:szCs w:val="28"/>
        </w:rPr>
        <w:t>8</w:t>
      </w:r>
      <w:r w:rsidRPr="00EC5AC5">
        <w:rPr>
          <w:rFonts w:ascii="Times New Roman" w:hAnsi="Times New Roman"/>
          <w:sz w:val="28"/>
          <w:szCs w:val="28"/>
        </w:rPr>
        <w:t>.1 подраздела 2.1</w:t>
      </w:r>
      <w:r w:rsidR="00AB6D8F" w:rsidRPr="00EC5AC5">
        <w:rPr>
          <w:rFonts w:ascii="Times New Roman" w:hAnsi="Times New Roman"/>
          <w:sz w:val="28"/>
          <w:szCs w:val="28"/>
        </w:rPr>
        <w:t>8</w:t>
      </w:r>
      <w:r w:rsidR="00C8183B" w:rsidRPr="00EC5AC5">
        <w:rPr>
          <w:rFonts w:ascii="Times New Roman" w:hAnsi="Times New Roman"/>
          <w:sz w:val="28"/>
          <w:szCs w:val="28"/>
        </w:rPr>
        <w:t>административного р</w:t>
      </w:r>
      <w:r w:rsidRPr="00EC5AC5">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2</w:t>
      </w:r>
      <w:r w:rsidR="006A0AF5" w:rsidRPr="00EC5AC5">
        <w:rPr>
          <w:rFonts w:ascii="Times New Roman" w:hAnsi="Times New Roman"/>
          <w:sz w:val="28"/>
          <w:szCs w:val="28"/>
        </w:rPr>
        <w:t>.18.</w:t>
      </w:r>
      <w:r w:rsidRPr="00EC5AC5">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EC5AC5" w:rsidRDefault="00377581" w:rsidP="00377581">
      <w:pPr>
        <w:pStyle w:val="a4"/>
        <w:ind w:firstLine="709"/>
        <w:jc w:val="both"/>
        <w:rPr>
          <w:rFonts w:ascii="Times New Roman" w:hAnsi="Times New Roman"/>
          <w:sz w:val="28"/>
          <w:szCs w:val="28"/>
        </w:rPr>
      </w:pPr>
      <w:r w:rsidRPr="00EC5AC5">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EC5AC5">
        <w:rPr>
          <w:rFonts w:ascii="Times New Roman" w:hAnsi="Times New Roman"/>
          <w:sz w:val="28"/>
          <w:szCs w:val="28"/>
        </w:rPr>
        <w:t>униципальных услуг в электронной форме</w:t>
      </w:r>
      <w:r w:rsidRPr="00EC5AC5">
        <w:rPr>
          <w:rFonts w:ascii="Times New Roman" w:hAnsi="Times New Roman"/>
          <w:sz w:val="28"/>
          <w:szCs w:val="28"/>
        </w:rPr>
        <w:t>»</w:t>
      </w:r>
      <w:r w:rsidR="000455CC" w:rsidRPr="00EC5AC5">
        <w:rPr>
          <w:rFonts w:ascii="Times New Roman" w:hAnsi="Times New Roman" w:cs="Times New Roman"/>
          <w:sz w:val="28"/>
          <w:szCs w:val="28"/>
        </w:rPr>
        <w:t xml:space="preserve"> (далее – единая система идентификации и аутентификации)</w:t>
      </w:r>
      <w:r w:rsidRPr="00EC5AC5">
        <w:rPr>
          <w:rFonts w:ascii="Times New Roman" w:hAnsi="Times New Roman"/>
          <w:sz w:val="28"/>
          <w:szCs w:val="28"/>
        </w:rPr>
        <w:t>.</w:t>
      </w:r>
    </w:p>
    <w:p w:rsidR="00442EA5" w:rsidRPr="00EC5AC5" w:rsidRDefault="00442EA5" w:rsidP="00442EA5">
      <w:pPr>
        <w:spacing w:after="0" w:line="0" w:lineRule="atLeast"/>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EC5AC5" w:rsidRDefault="00442EA5" w:rsidP="00442EA5">
      <w:pPr>
        <w:spacing w:after="0" w:line="0" w:lineRule="atLeast"/>
        <w:ind w:firstLine="709"/>
        <w:jc w:val="both"/>
        <w:rPr>
          <w:rFonts w:ascii="Times New Roman" w:hAnsi="Times New Roman" w:cs="Times New Roman"/>
          <w:sz w:val="28"/>
          <w:szCs w:val="28"/>
        </w:rPr>
      </w:pPr>
      <w:r w:rsidRPr="00EC5AC5">
        <w:rPr>
          <w:rFonts w:ascii="Times New Roman" w:eastAsia="Times New Roman" w:hAnsi="Times New Roman" w:cs="Times New Roman"/>
          <w:sz w:val="28"/>
          <w:szCs w:val="28"/>
        </w:rPr>
        <w:lastRenderedPageBreak/>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EC5AC5" w:rsidRDefault="00442EA5" w:rsidP="00442EA5">
      <w:pPr>
        <w:spacing w:after="0" w:line="0" w:lineRule="atLeast"/>
        <w:ind w:firstLine="709"/>
        <w:jc w:val="both"/>
        <w:rPr>
          <w:rFonts w:ascii="Times New Roman" w:hAnsi="Times New Roman" w:cs="Times New Roman"/>
          <w:sz w:val="28"/>
          <w:szCs w:val="28"/>
        </w:rPr>
      </w:pPr>
      <w:r w:rsidRPr="00EC5AC5">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EC5AC5">
        <w:rPr>
          <w:rFonts w:ascii="Times New Roman" w:eastAsia="Times New Roman" w:hAnsi="Times New Roman" w:cs="Times New Roman"/>
          <w:sz w:val="28"/>
          <w:szCs w:val="28"/>
        </w:rPr>
        <w:t>МФЦ</w:t>
      </w:r>
      <w:r w:rsidRPr="00EC5AC5">
        <w:rPr>
          <w:rFonts w:ascii="Times New Roman" w:eastAsia="Times New Roman" w:hAnsi="Times New Roman" w:cs="Times New Roman"/>
          <w:sz w:val="28"/>
          <w:szCs w:val="28"/>
        </w:rPr>
        <w:t xml:space="preserve">, в </w:t>
      </w:r>
      <w:r w:rsidR="002730C5" w:rsidRPr="00EC5AC5">
        <w:rPr>
          <w:rFonts w:ascii="Times New Roman" w:eastAsia="Times New Roman" w:hAnsi="Times New Roman" w:cs="Times New Roman"/>
          <w:sz w:val="28"/>
          <w:szCs w:val="28"/>
        </w:rPr>
        <w:t>у</w:t>
      </w:r>
      <w:r w:rsidR="002730C5" w:rsidRPr="00EC5AC5">
        <w:rPr>
          <w:rFonts w:ascii="Times New Roman" w:hAnsi="Times New Roman" w:cs="Times New Roman"/>
          <w:sz w:val="28"/>
          <w:szCs w:val="28"/>
        </w:rPr>
        <w:t>полномоченный орган</w:t>
      </w:r>
      <w:r w:rsidR="001D603A" w:rsidRPr="00EC5AC5">
        <w:rPr>
          <w:rFonts w:ascii="Times New Roman" w:hAnsi="Times New Roman" w:cs="Times New Roman"/>
          <w:sz w:val="28"/>
          <w:szCs w:val="28"/>
        </w:rPr>
        <w:t xml:space="preserve">, </w:t>
      </w:r>
      <w:r w:rsidR="001D603A" w:rsidRPr="00EC5AC5">
        <w:rPr>
          <w:rFonts w:ascii="Times New Roman" w:eastAsia="Times New Roman" w:hAnsi="Times New Roman" w:cs="Times New Roman"/>
          <w:sz w:val="28"/>
          <w:szCs w:val="28"/>
        </w:rPr>
        <w:t>предоставляющ</w:t>
      </w:r>
      <w:r w:rsidR="002730C5" w:rsidRPr="00EC5AC5">
        <w:rPr>
          <w:rFonts w:ascii="Times New Roman" w:eastAsia="Times New Roman" w:hAnsi="Times New Roman" w:cs="Times New Roman"/>
          <w:sz w:val="28"/>
          <w:szCs w:val="28"/>
        </w:rPr>
        <w:t>ий</w:t>
      </w:r>
      <w:r w:rsidR="001D603A" w:rsidRPr="00EC5AC5">
        <w:rPr>
          <w:rFonts w:ascii="Times New Roman" w:eastAsia="Times New Roman" w:hAnsi="Times New Roman" w:cs="Times New Roman"/>
          <w:sz w:val="28"/>
          <w:szCs w:val="28"/>
        </w:rPr>
        <w:t xml:space="preserve"> соответствующую </w:t>
      </w:r>
      <w:r w:rsidR="001D603A" w:rsidRPr="00EC5AC5">
        <w:rPr>
          <w:rFonts w:ascii="Times New Roman" w:hAnsi="Times New Roman" w:cs="Times New Roman"/>
          <w:sz w:val="28"/>
          <w:szCs w:val="28"/>
        </w:rPr>
        <w:t>муниципальную</w:t>
      </w:r>
      <w:r w:rsidR="001D603A" w:rsidRPr="00EC5AC5">
        <w:rPr>
          <w:rFonts w:ascii="Times New Roman" w:eastAsia="Times New Roman" w:hAnsi="Times New Roman" w:cs="Times New Roman"/>
          <w:sz w:val="28"/>
          <w:szCs w:val="28"/>
        </w:rPr>
        <w:t>услугу.</w:t>
      </w:r>
    </w:p>
    <w:p w:rsidR="005E70C5" w:rsidRPr="00EC5AC5" w:rsidRDefault="005E70C5" w:rsidP="005E70C5">
      <w:pPr>
        <w:pStyle w:val="a4"/>
        <w:contextualSpacing/>
        <w:jc w:val="center"/>
        <w:rPr>
          <w:rFonts w:ascii="Times New Roman" w:hAnsi="Times New Roman" w:cs="Times New Roman"/>
          <w:sz w:val="28"/>
          <w:szCs w:val="28"/>
        </w:rPr>
      </w:pPr>
    </w:p>
    <w:p w:rsidR="00F25AD2" w:rsidRPr="00EC5AC5" w:rsidRDefault="00976E56" w:rsidP="002870D3">
      <w:pPr>
        <w:spacing w:after="0" w:line="240" w:lineRule="auto"/>
        <w:ind w:firstLine="709"/>
        <w:jc w:val="center"/>
        <w:rPr>
          <w:rFonts w:ascii="Times New Roman" w:eastAsiaTheme="minorHAnsi" w:hAnsi="Times New Roman" w:cs="Times New Roman"/>
          <w:sz w:val="28"/>
          <w:szCs w:val="28"/>
          <w:lang w:eastAsia="en-US"/>
        </w:rPr>
      </w:pPr>
      <w:r w:rsidRPr="00EC5AC5">
        <w:rPr>
          <w:rFonts w:ascii="Times New Roman" w:hAnsi="Times New Roman" w:cs="Times New Roman"/>
          <w:sz w:val="28"/>
          <w:szCs w:val="28"/>
        </w:rPr>
        <w:t>Раздел</w:t>
      </w:r>
      <w:r w:rsidR="005E70C5" w:rsidRPr="00EC5AC5">
        <w:rPr>
          <w:rFonts w:ascii="Times New Roman" w:hAnsi="Times New Roman" w:cs="Times New Roman"/>
          <w:sz w:val="28"/>
          <w:szCs w:val="28"/>
        </w:rPr>
        <w:t xml:space="preserve">III. </w:t>
      </w:r>
      <w:r w:rsidR="00BF1353" w:rsidRPr="00EC5AC5">
        <w:rPr>
          <w:rFonts w:ascii="Times New Roman" w:hAnsi="Times New Roman" w:cs="Times New Roman"/>
          <w:sz w:val="28"/>
          <w:szCs w:val="28"/>
        </w:rPr>
        <w:t>Состав, последовательность и сроки выполнения административных процедур (д</w:t>
      </w:r>
      <w:r w:rsidR="002A2448" w:rsidRPr="00EC5AC5">
        <w:rPr>
          <w:rFonts w:ascii="Times New Roman" w:hAnsi="Times New Roman" w:cs="Times New Roman"/>
          <w:sz w:val="28"/>
          <w:szCs w:val="28"/>
        </w:rPr>
        <w:t xml:space="preserve">ействий), требования к порядку </w:t>
      </w:r>
      <w:r w:rsidR="00BF1353" w:rsidRPr="00EC5AC5">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EC5AC5">
        <w:rPr>
          <w:rFonts w:ascii="Times New Roman" w:hAnsi="Times New Roman" w:cs="Times New Roman"/>
          <w:sz w:val="28"/>
          <w:szCs w:val="28"/>
        </w:rPr>
        <w:t xml:space="preserve">, </w:t>
      </w:r>
      <w:r w:rsidR="00F25AD2" w:rsidRPr="00EC5AC5">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EC5AC5">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EC5AC5"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EC5AC5"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3.1. Состав административных процедур</w:t>
      </w:r>
    </w:p>
    <w:p w:rsidR="00480158" w:rsidRPr="00EC5AC5" w:rsidRDefault="00480158" w:rsidP="00480158">
      <w:pPr>
        <w:spacing w:after="0" w:line="240" w:lineRule="auto"/>
        <w:contextualSpacing/>
        <w:jc w:val="center"/>
        <w:rPr>
          <w:rFonts w:ascii="Times New Roman" w:hAnsi="Times New Roman" w:cs="Times New Roman"/>
          <w:sz w:val="28"/>
          <w:szCs w:val="28"/>
        </w:rPr>
      </w:pPr>
    </w:p>
    <w:p w:rsidR="00480158" w:rsidRPr="00EC5AC5" w:rsidRDefault="00480158" w:rsidP="009C357C">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870D3" w:rsidRPr="00EC5AC5" w:rsidRDefault="002870D3" w:rsidP="009C357C">
      <w:pPr>
        <w:tabs>
          <w:tab w:val="left" w:pos="720"/>
          <w:tab w:val="left" w:pos="993"/>
          <w:tab w:val="left" w:pos="6480"/>
        </w:tabs>
        <w:spacing w:after="0" w:line="240" w:lineRule="auto"/>
        <w:ind w:firstLine="936"/>
        <w:jc w:val="both"/>
        <w:rPr>
          <w:rFonts w:ascii="Times New Roman" w:hAnsi="Times New Roman" w:cs="Times New Roman"/>
          <w:sz w:val="28"/>
          <w:szCs w:val="28"/>
        </w:rPr>
      </w:pPr>
      <w:r w:rsidRPr="00EC5AC5">
        <w:rPr>
          <w:rFonts w:ascii="Times New Roman" w:hAnsi="Times New Roman" w:cs="Times New Roman"/>
          <w:sz w:val="28"/>
          <w:szCs w:val="28"/>
        </w:rPr>
        <w:t>приём заявления и прилагаемых к нему документов;</w:t>
      </w:r>
    </w:p>
    <w:p w:rsidR="002870D3" w:rsidRPr="00EC5AC5" w:rsidRDefault="002870D3" w:rsidP="009C357C">
      <w:pPr>
        <w:tabs>
          <w:tab w:val="left" w:pos="720"/>
          <w:tab w:val="left" w:pos="993"/>
          <w:tab w:val="left" w:pos="6480"/>
        </w:tabs>
        <w:spacing w:after="0" w:line="240" w:lineRule="auto"/>
        <w:ind w:firstLine="936"/>
        <w:jc w:val="both"/>
        <w:rPr>
          <w:rFonts w:ascii="Times New Roman" w:hAnsi="Times New Roman" w:cs="Times New Roman"/>
          <w:sz w:val="28"/>
          <w:szCs w:val="28"/>
        </w:rPr>
      </w:pPr>
      <w:r w:rsidRPr="00EC5AC5">
        <w:rPr>
          <w:rFonts w:ascii="Times New Roman" w:hAnsi="Times New Roman" w:cs="Times New Roman"/>
          <w:sz w:val="28"/>
          <w:szCs w:val="28"/>
        </w:rPr>
        <w:t>рассмотрение заявления и прилагаемых к нему документов Отделом, принятие решения о предоставлении или отказе в предоставлении муниципальной услуги;</w:t>
      </w:r>
    </w:p>
    <w:p w:rsidR="002870D3" w:rsidRPr="00EC5AC5" w:rsidRDefault="002870D3" w:rsidP="009C357C">
      <w:pPr>
        <w:tabs>
          <w:tab w:val="left" w:pos="720"/>
          <w:tab w:val="left" w:pos="993"/>
          <w:tab w:val="left" w:pos="6480"/>
        </w:tabs>
        <w:spacing w:after="0" w:line="240" w:lineRule="auto"/>
        <w:ind w:firstLine="936"/>
        <w:jc w:val="both"/>
        <w:rPr>
          <w:rFonts w:ascii="Times New Roman" w:hAnsi="Times New Roman" w:cs="Times New Roman"/>
          <w:sz w:val="28"/>
          <w:szCs w:val="28"/>
        </w:rPr>
      </w:pPr>
      <w:r w:rsidRPr="00EC5AC5">
        <w:rPr>
          <w:rFonts w:ascii="Times New Roman" w:hAnsi="Times New Roman" w:cs="Times New Roman"/>
          <w:sz w:val="28"/>
          <w:szCs w:val="28"/>
        </w:rPr>
        <w:t xml:space="preserve">выдача Разрешения или Уведомления </w:t>
      </w:r>
      <w:r w:rsidRPr="00EC5AC5">
        <w:rPr>
          <w:rFonts w:ascii="Times New Roman" w:hAnsi="Times New Roman" w:cs="Times New Roman"/>
          <w:color w:val="000000"/>
          <w:sz w:val="28"/>
          <w:szCs w:val="28"/>
        </w:rPr>
        <w:t>об отказе в предоставлении муниципальной услуги</w:t>
      </w:r>
      <w:r w:rsidRPr="00EC5AC5">
        <w:rPr>
          <w:rFonts w:ascii="Times New Roman" w:hAnsi="Times New Roman" w:cs="Times New Roman"/>
          <w:sz w:val="28"/>
          <w:szCs w:val="28"/>
        </w:rPr>
        <w:t xml:space="preserve"> заявителю.</w:t>
      </w:r>
    </w:p>
    <w:p w:rsidR="00480158" w:rsidRPr="00EC5AC5"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EC5AC5"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3.</w:t>
      </w:r>
      <w:r w:rsidR="00480158" w:rsidRPr="00EC5AC5">
        <w:rPr>
          <w:rFonts w:ascii="Times New Roman" w:hAnsi="Times New Roman" w:cs="Times New Roman"/>
          <w:sz w:val="28"/>
          <w:szCs w:val="28"/>
        </w:rPr>
        <w:t>2</w:t>
      </w:r>
      <w:r w:rsidRPr="00EC5AC5">
        <w:rPr>
          <w:rFonts w:ascii="Times New Roman" w:hAnsi="Times New Roman" w:cs="Times New Roman"/>
          <w:sz w:val="28"/>
          <w:szCs w:val="28"/>
        </w:rPr>
        <w:t xml:space="preserve">. </w:t>
      </w:r>
      <w:r w:rsidR="00480158" w:rsidRPr="00EC5AC5">
        <w:rPr>
          <w:rFonts w:ascii="Times New Roman" w:hAnsi="Times New Roman" w:cs="Times New Roman"/>
          <w:sz w:val="28"/>
          <w:szCs w:val="28"/>
        </w:rPr>
        <w:t>П</w:t>
      </w:r>
      <w:r w:rsidRPr="00EC5AC5">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EC5AC5" w:rsidRDefault="0029320A" w:rsidP="0029320A">
      <w:pPr>
        <w:spacing w:line="240" w:lineRule="auto"/>
        <w:contextualSpacing/>
        <w:jc w:val="both"/>
        <w:outlineLvl w:val="1"/>
        <w:rPr>
          <w:rFonts w:ascii="Times New Roman" w:hAnsi="Times New Roman" w:cs="Times New Roman"/>
          <w:sz w:val="28"/>
          <w:szCs w:val="28"/>
        </w:rPr>
      </w:pPr>
    </w:p>
    <w:p w:rsidR="0029320A" w:rsidRPr="00EC5AC5" w:rsidRDefault="0029320A" w:rsidP="003B4365">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.1.</w:t>
      </w:r>
      <w:r w:rsidR="002870D3" w:rsidRPr="00EC5AC5">
        <w:rPr>
          <w:rFonts w:ascii="Times New Roman" w:hAnsi="Times New Roman" w:cs="Times New Roman"/>
          <w:sz w:val="28"/>
          <w:szCs w:val="28"/>
        </w:rPr>
        <w:t xml:space="preserve"> Приём заявления и прилагаемых к нему документов</w:t>
      </w:r>
      <w:r w:rsidRPr="00EC5AC5">
        <w:rPr>
          <w:rFonts w:ascii="Times New Roman" w:hAnsi="Times New Roman" w:cs="Times New Roman"/>
          <w:sz w:val="28"/>
          <w:szCs w:val="28"/>
        </w:rPr>
        <w:t xml:space="preserve">. </w:t>
      </w:r>
    </w:p>
    <w:p w:rsidR="002870D3" w:rsidRPr="00EC5AC5" w:rsidRDefault="00301739" w:rsidP="003B4365">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Основанием для</w:t>
      </w:r>
      <w:r w:rsidR="0029320A" w:rsidRPr="00EC5AC5">
        <w:rPr>
          <w:rFonts w:ascii="Times New Roman" w:hAnsi="Times New Roman" w:cs="Times New Roman"/>
          <w:sz w:val="28"/>
          <w:szCs w:val="28"/>
        </w:rPr>
        <w:t xml:space="preserve"> начала административной процедуры является </w:t>
      </w:r>
      <w:r w:rsidR="002870D3" w:rsidRPr="00EC5AC5">
        <w:rPr>
          <w:rFonts w:ascii="Times New Roman" w:hAnsi="Times New Roman" w:cs="Times New Roman"/>
          <w:sz w:val="28"/>
          <w:szCs w:val="28"/>
        </w:rPr>
        <w:t>обращение в администрацию или МФЦ с заявлением и приложенными к нему предусмотренными настоящим Административным регламентом документами необходимыми для получения муниципальной услуги, а также получение специалистом администрации заявления и прилагаемых документов по почте, либо посредством использования Единого портала, Регионального портала.</w:t>
      </w:r>
    </w:p>
    <w:p w:rsidR="0029320A" w:rsidRPr="00EC5AC5" w:rsidRDefault="0029320A" w:rsidP="003B4365">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.1.1</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870D3" w:rsidRPr="00EC5AC5" w:rsidRDefault="002870D3" w:rsidP="003B4365">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(при подаче заявления юридическим лицом).</w:t>
      </w:r>
    </w:p>
    <w:p w:rsidR="002870D3" w:rsidRPr="00EC5AC5" w:rsidRDefault="002870D3" w:rsidP="003B436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проверяет наличие всех необходимых документов, исходя из перечня, указанного в подразделе 2.6.1 раздела </w:t>
      </w:r>
      <w:r w:rsidRPr="00EC5AC5">
        <w:rPr>
          <w:rFonts w:ascii="Times New Roman" w:hAnsi="Times New Roman" w:cs="Times New Roman"/>
          <w:sz w:val="28"/>
          <w:szCs w:val="28"/>
          <w:lang w:val="en-US"/>
        </w:rPr>
        <w:t>II</w:t>
      </w:r>
      <w:r w:rsidRPr="00EC5AC5">
        <w:rPr>
          <w:rFonts w:ascii="Times New Roman" w:hAnsi="Times New Roman" w:cs="Times New Roman"/>
          <w:sz w:val="28"/>
          <w:szCs w:val="28"/>
        </w:rPr>
        <w:t xml:space="preserve"> административного регламента;</w:t>
      </w:r>
    </w:p>
    <w:p w:rsidR="002870D3" w:rsidRPr="00EC5AC5" w:rsidRDefault="002870D3" w:rsidP="003B4365">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lastRenderedPageBreak/>
        <w:t>проверяет соответствие представленных документов установленным требованиям, удостоверяясь, что:</w:t>
      </w:r>
    </w:p>
    <w:p w:rsidR="002870D3" w:rsidRPr="00EC5AC5" w:rsidRDefault="002870D3" w:rsidP="003B4365">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тексты документов написаны разборчиво,в документах нет подчисток, приписок, зачёркнутых слов и иных не оговоренных в них исправлений;</w:t>
      </w:r>
    </w:p>
    <w:p w:rsidR="002870D3" w:rsidRPr="00EC5AC5" w:rsidRDefault="002870D3" w:rsidP="003B4365">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документы не исполнены карандашом;</w:t>
      </w:r>
    </w:p>
    <w:p w:rsidR="002870D3" w:rsidRPr="00EC5AC5" w:rsidRDefault="002870D3" w:rsidP="003B4365">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2870D3" w:rsidRPr="00EC5AC5" w:rsidRDefault="002870D3" w:rsidP="003B4365">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срок действия документов не истёк;</w:t>
      </w:r>
    </w:p>
    <w:p w:rsidR="002870D3" w:rsidRPr="00EC5AC5" w:rsidRDefault="002870D3" w:rsidP="003B4365">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2870D3" w:rsidRPr="00EC5AC5" w:rsidRDefault="002870D3" w:rsidP="003B4365">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 xml:space="preserve">документы представлены в полном объёме; </w:t>
      </w:r>
    </w:p>
    <w:p w:rsidR="002870D3" w:rsidRPr="00EC5AC5" w:rsidRDefault="002870D3" w:rsidP="003B436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сличает представленные экземпляры оригиналов и копий документов друг с другом</w:t>
      </w:r>
    </w:p>
    <w:p w:rsidR="002870D3" w:rsidRPr="00EC5AC5" w:rsidRDefault="002870D3" w:rsidP="003B436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B16E07" w:rsidRPr="00EC5AC5" w:rsidRDefault="00B16E07" w:rsidP="0029320A">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3.2.1.</w:t>
      </w:r>
      <w:r w:rsidR="007B4534" w:rsidRPr="00EC5AC5">
        <w:rPr>
          <w:rFonts w:ascii="Times New Roman" w:hAnsi="Times New Roman" w:cs="Times New Roman"/>
          <w:sz w:val="28"/>
          <w:szCs w:val="28"/>
        </w:rPr>
        <w:t>2</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Максимальный срок исполнения административной процедуры – 1 календарный день.</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.1.</w:t>
      </w:r>
      <w:r w:rsidR="007B4534" w:rsidRPr="00EC5AC5">
        <w:rPr>
          <w:rFonts w:ascii="Times New Roman" w:hAnsi="Times New Roman" w:cs="Times New Roman"/>
          <w:sz w:val="28"/>
          <w:szCs w:val="28"/>
        </w:rPr>
        <w:t>3</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Критерии принятия решения:</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обращение за получением муниципальной услуги соответствующего лица;</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полнота поданного комплекта документов;</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достоверность поданных документов.</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.1.</w:t>
      </w:r>
      <w:r w:rsidR="007B4534" w:rsidRPr="00EC5AC5">
        <w:rPr>
          <w:rFonts w:ascii="Times New Roman" w:hAnsi="Times New Roman" w:cs="Times New Roman"/>
          <w:sz w:val="28"/>
          <w:szCs w:val="28"/>
        </w:rPr>
        <w:t>4</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Результат административной процедуры: </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 xml:space="preserve">регистрация заявления всистеме электронного документооборота администрации </w:t>
      </w:r>
      <w:r w:rsidR="00B14D70" w:rsidRPr="00EC5AC5">
        <w:rPr>
          <w:rFonts w:ascii="Times New Roman" w:hAnsi="Times New Roman" w:cs="Times New Roman"/>
          <w:sz w:val="28"/>
          <w:szCs w:val="28"/>
        </w:rPr>
        <w:t>Вышестеблиевского сельского поселения Темрюкского района</w:t>
      </w:r>
      <w:r w:rsidRPr="00EC5AC5">
        <w:rPr>
          <w:rFonts w:ascii="Times New Roman" w:hAnsi="Times New Roman" w:cs="Times New Roman"/>
          <w:sz w:val="28"/>
          <w:szCs w:val="28"/>
        </w:rPr>
        <w:t xml:space="preserve">; </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отказ в приеме заявления и документов.</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.1.</w:t>
      </w:r>
      <w:r w:rsidR="007B4534" w:rsidRPr="00EC5AC5">
        <w:rPr>
          <w:rFonts w:ascii="Times New Roman" w:hAnsi="Times New Roman" w:cs="Times New Roman"/>
          <w:sz w:val="28"/>
          <w:szCs w:val="28"/>
        </w:rPr>
        <w:t>5</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EC5AC5">
        <w:rPr>
          <w:rFonts w:ascii="Times New Roman" w:hAnsi="Times New Roman" w:cs="Times New Roman"/>
          <w:sz w:val="28"/>
          <w:szCs w:val="28"/>
        </w:rPr>
        <w:t>Вышестеблиевского сельского поселения Темрюкского района</w:t>
      </w:r>
      <w:r w:rsidRPr="00EC5AC5">
        <w:rPr>
          <w:rFonts w:ascii="Times New Roman" w:hAnsi="Times New Roman" w:cs="Times New Roman"/>
          <w:sz w:val="28"/>
          <w:szCs w:val="28"/>
        </w:rPr>
        <w:t>.</w:t>
      </w:r>
    </w:p>
    <w:p w:rsidR="0029320A" w:rsidRPr="00EC5AC5" w:rsidRDefault="0029320A" w:rsidP="007B4534">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.2. Рассмотрение заявления и подготовка документов в зависимости от конечного результата предоставления муниципальной услуги.</w:t>
      </w:r>
    </w:p>
    <w:p w:rsidR="0029320A" w:rsidRPr="00EC5AC5" w:rsidRDefault="0029320A" w:rsidP="007B4534">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.2.1</w:t>
      </w:r>
      <w:r w:rsidR="002A2448" w:rsidRPr="00EC5AC5">
        <w:rPr>
          <w:rFonts w:ascii="Times New Roman" w:hAnsi="Times New Roman" w:cs="Times New Roman"/>
          <w:sz w:val="28"/>
          <w:szCs w:val="28"/>
        </w:rPr>
        <w:t>.</w:t>
      </w:r>
      <w:r w:rsidR="006117A6" w:rsidRPr="00EC5AC5">
        <w:rPr>
          <w:rFonts w:ascii="Times New Roman" w:hAnsi="Times New Roman" w:cs="Times New Roman"/>
          <w:sz w:val="28"/>
          <w:szCs w:val="28"/>
        </w:rPr>
        <w:t xml:space="preserve">Основанием для начала </w:t>
      </w:r>
      <w:r w:rsidRPr="00EC5AC5">
        <w:rPr>
          <w:rFonts w:ascii="Times New Roman" w:hAnsi="Times New Roman" w:cs="Times New Roman"/>
          <w:sz w:val="28"/>
          <w:szCs w:val="28"/>
        </w:rPr>
        <w:t>административной процедуры</w:t>
      </w:r>
      <w:r w:rsidR="006117A6" w:rsidRPr="00EC5AC5">
        <w:rPr>
          <w:rFonts w:ascii="Times New Roman" w:hAnsi="Times New Roman" w:cs="Times New Roman"/>
          <w:sz w:val="28"/>
          <w:szCs w:val="28"/>
        </w:rPr>
        <w:t>является</w:t>
      </w:r>
      <w:r w:rsidR="007B4534" w:rsidRPr="00EC5AC5">
        <w:rPr>
          <w:rFonts w:ascii="Times New Roman" w:hAnsi="Times New Roman" w:cs="Times New Roman"/>
          <w:sz w:val="28"/>
          <w:szCs w:val="28"/>
        </w:rPr>
        <w:t>принятие работником администрации заявления и прилагаемых к нему документов</w:t>
      </w:r>
      <w:r w:rsidRPr="00EC5AC5">
        <w:rPr>
          <w:rFonts w:ascii="Times New Roman" w:hAnsi="Times New Roman" w:cs="Times New Roman"/>
          <w:sz w:val="28"/>
          <w:szCs w:val="28"/>
        </w:rPr>
        <w:t xml:space="preserve">. </w:t>
      </w:r>
    </w:p>
    <w:p w:rsidR="007B4534" w:rsidRPr="00EC5AC5" w:rsidRDefault="0029320A" w:rsidP="007B4534">
      <w:pPr>
        <w:tabs>
          <w:tab w:val="left" w:pos="993"/>
        </w:tabs>
        <w:autoSpaceDE w:val="0"/>
        <w:autoSpaceDN w:val="0"/>
        <w:adjustRightInd w:val="0"/>
        <w:spacing w:after="0" w:line="240" w:lineRule="auto"/>
        <w:ind w:firstLine="935"/>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.2.2</w:t>
      </w:r>
      <w:r w:rsidR="002A2448" w:rsidRPr="00EC5AC5">
        <w:rPr>
          <w:rFonts w:ascii="Times New Roman" w:hAnsi="Times New Roman" w:cs="Times New Roman"/>
          <w:sz w:val="28"/>
          <w:szCs w:val="28"/>
        </w:rPr>
        <w:t>.</w:t>
      </w:r>
      <w:r w:rsidR="007B4534" w:rsidRPr="00EC5AC5">
        <w:rPr>
          <w:rFonts w:ascii="Times New Roman" w:hAnsi="Times New Roman" w:cs="Times New Roman"/>
          <w:sz w:val="28"/>
          <w:szCs w:val="28"/>
        </w:rPr>
        <w:t xml:space="preserve">Работник администрации, со дня получения  документов, необходимых для предоставления муниципальной услуги, проверяет правильность заполнения заявления, осуществляет проверку документов, выявляет наличие оснований для предоставления  муниципальной услуги или отказа в предоставлении муниципальной услуги. В случае наличия оснований для предоставления муниципальной услуги регистрирует заявление в журнале регистрации заявлений и выдачи специальных разрешений. </w:t>
      </w:r>
    </w:p>
    <w:p w:rsidR="007B4534" w:rsidRPr="00EC5AC5" w:rsidRDefault="007B4534" w:rsidP="007B4534">
      <w:pPr>
        <w:tabs>
          <w:tab w:val="left" w:pos="993"/>
        </w:tabs>
        <w:autoSpaceDE w:val="0"/>
        <w:autoSpaceDN w:val="0"/>
        <w:adjustRightInd w:val="0"/>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lastRenderedPageBreak/>
        <w:t>Для выдачи разрешения на перевозку крупногабаритных и (или) тяжеловесных грузов работник администрации:</w:t>
      </w:r>
    </w:p>
    <w:p w:rsidR="007B4534" w:rsidRPr="00EC5AC5" w:rsidRDefault="007B4534" w:rsidP="007B4534">
      <w:pPr>
        <w:tabs>
          <w:tab w:val="left" w:pos="993"/>
        </w:tabs>
        <w:autoSpaceDE w:val="0"/>
        <w:autoSpaceDN w:val="0"/>
        <w:adjustRightInd w:val="0"/>
        <w:spacing w:after="0" w:line="240" w:lineRule="auto"/>
        <w:ind w:firstLine="935"/>
        <w:jc w:val="both"/>
        <w:outlineLvl w:val="1"/>
        <w:rPr>
          <w:rFonts w:ascii="Times New Roman" w:hAnsi="Times New Roman" w:cs="Times New Roman"/>
          <w:sz w:val="28"/>
          <w:szCs w:val="28"/>
        </w:rPr>
      </w:pPr>
      <w:r w:rsidRPr="00EC5AC5">
        <w:rPr>
          <w:rFonts w:ascii="Times New Roman" w:hAnsi="Times New Roman" w:cs="Times New Roman"/>
          <w:sz w:val="28"/>
          <w:szCs w:val="28"/>
        </w:rPr>
        <w:t>проверяет соответствие технических характеристик тягача и прицепа возможности осуществления данного вида перевозки;</w:t>
      </w:r>
    </w:p>
    <w:p w:rsidR="007B4534" w:rsidRPr="00EC5AC5" w:rsidRDefault="007B4534" w:rsidP="007B4534">
      <w:pPr>
        <w:tabs>
          <w:tab w:val="left" w:pos="993"/>
        </w:tabs>
        <w:autoSpaceDE w:val="0"/>
        <w:autoSpaceDN w:val="0"/>
        <w:adjustRightInd w:val="0"/>
        <w:spacing w:after="0" w:line="240" w:lineRule="auto"/>
        <w:ind w:firstLine="935"/>
        <w:jc w:val="both"/>
        <w:outlineLvl w:val="1"/>
        <w:rPr>
          <w:rFonts w:ascii="Times New Roman" w:hAnsi="Times New Roman" w:cs="Times New Roman"/>
          <w:sz w:val="28"/>
          <w:szCs w:val="28"/>
        </w:rPr>
      </w:pPr>
      <w:r w:rsidRPr="00EC5AC5">
        <w:rPr>
          <w:rFonts w:ascii="Times New Roman" w:hAnsi="Times New Roman" w:cs="Times New Roman"/>
          <w:sz w:val="28"/>
          <w:szCs w:val="28"/>
        </w:rPr>
        <w:t>при выборе маршрута перевозки крупногабаритного или тяжеловесного груза оценивает грузоподъемность и габариты инженерных сооружений на предлагаемом маршруте, чтобы обеспечить безопасность перевозки и сохранность автомобильной дороги и инженерных сооружений, оценивает необходимость принятия иных мер по обеспечению безопасности движения на маршруте перевозки;</w:t>
      </w:r>
    </w:p>
    <w:p w:rsidR="007B4534" w:rsidRPr="00EC5AC5" w:rsidRDefault="007B4534" w:rsidP="007B4534">
      <w:pPr>
        <w:pStyle w:val="ConsPlusNormal"/>
        <w:tabs>
          <w:tab w:val="left" w:pos="993"/>
        </w:tabs>
        <w:ind w:firstLine="935"/>
        <w:jc w:val="both"/>
        <w:rPr>
          <w:rFonts w:ascii="Times New Roman" w:hAnsi="Times New Roman" w:cs="Times New Roman"/>
          <w:sz w:val="28"/>
          <w:szCs w:val="28"/>
        </w:rPr>
      </w:pPr>
      <w:r w:rsidRPr="00EC5AC5">
        <w:rPr>
          <w:rFonts w:ascii="Times New Roman" w:hAnsi="Times New Roman" w:cs="Times New Roman"/>
          <w:sz w:val="28"/>
          <w:szCs w:val="28"/>
        </w:rPr>
        <w:t>производит расчет платы за превышение допустимых весовых параметров при перевозке тяжеловесных грузов;</w:t>
      </w:r>
    </w:p>
    <w:p w:rsidR="007B4534" w:rsidRPr="00EC5AC5" w:rsidRDefault="007B4534" w:rsidP="007B4534">
      <w:pPr>
        <w:tabs>
          <w:tab w:val="left" w:pos="993"/>
        </w:tabs>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 xml:space="preserve">в течение  3 календарных дней передает в МФЦ или уведомляет лично, если документы были приняты специалистами администрации, расчет для оплаты компенсации ущерба, наносимого автомобильным дорогам местного значения Вышестеблиевского сельского поселения Темрюкского района для выдачи заявителю. </w:t>
      </w:r>
    </w:p>
    <w:p w:rsidR="007B4534" w:rsidRPr="00EC5AC5" w:rsidRDefault="007B4534" w:rsidP="007B4534">
      <w:pPr>
        <w:tabs>
          <w:tab w:val="left" w:pos="993"/>
        </w:tabs>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Заявитель немедленно уведомляется о необходимости оплаты компенсации ущерба, наносимого автомобильным дорогам местного значения Вышестеблиевского сельского поселения Темрюкского района.</w:t>
      </w:r>
    </w:p>
    <w:p w:rsidR="007B4534" w:rsidRPr="00EC5AC5" w:rsidRDefault="007B4534" w:rsidP="007B4534">
      <w:pPr>
        <w:tabs>
          <w:tab w:val="left" w:pos="993"/>
        </w:tabs>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После уведомления заявитель в течение 5 календарных дней производит оплату и представляет в МФЦ или в Отдел платежное поручение, подтверждающее оплату компенсации ущерба, наносимого автомобильным дорогам местного значения Вышестеблиевского сельского поселения Темрюкского района. (далее - поручение).</w:t>
      </w:r>
    </w:p>
    <w:p w:rsidR="007B4534" w:rsidRPr="00EC5AC5" w:rsidRDefault="007B4534" w:rsidP="007B4534">
      <w:pPr>
        <w:tabs>
          <w:tab w:val="left" w:pos="993"/>
        </w:tabs>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Поручение передается из МФЦ в администрацию.</w:t>
      </w:r>
    </w:p>
    <w:p w:rsidR="00D22006" w:rsidRPr="00EC5AC5" w:rsidRDefault="00D22006" w:rsidP="00D22006">
      <w:pPr>
        <w:pStyle w:val="ConsPlusNormal"/>
        <w:tabs>
          <w:tab w:val="left" w:pos="0"/>
          <w:tab w:val="left" w:pos="993"/>
        </w:tabs>
        <w:ind w:firstLine="935"/>
        <w:jc w:val="both"/>
        <w:rPr>
          <w:rFonts w:ascii="Times New Roman" w:hAnsi="Times New Roman" w:cs="Times New Roman"/>
          <w:sz w:val="28"/>
          <w:szCs w:val="28"/>
        </w:rPr>
      </w:pPr>
      <w:r w:rsidRPr="00EC5AC5">
        <w:rPr>
          <w:rFonts w:ascii="Times New Roman" w:hAnsi="Times New Roman" w:cs="Times New Roman"/>
          <w:sz w:val="28"/>
          <w:szCs w:val="28"/>
        </w:rPr>
        <w:t>В случае перевозки грузов категории 2, весовые параметры которого превышают предельную допустимую нагрузку инженерных сооружений, возможность перевозки определяется специальным проектом, предусматривающим проведение специальных мероприятий по усилению инженерных сооружений и обеспечению мер безопасности перевозок, а также  представления заявителем дополнительной документации (проекта).</w:t>
      </w:r>
    </w:p>
    <w:p w:rsidR="00D22006" w:rsidRPr="00EC5AC5" w:rsidRDefault="00D22006" w:rsidP="00D22006">
      <w:pPr>
        <w:tabs>
          <w:tab w:val="left" w:pos="993"/>
        </w:tabs>
        <w:autoSpaceDE w:val="0"/>
        <w:autoSpaceDN w:val="0"/>
        <w:adjustRightInd w:val="0"/>
        <w:spacing w:after="0"/>
        <w:ind w:firstLine="935"/>
        <w:jc w:val="both"/>
        <w:outlineLvl w:val="1"/>
        <w:rPr>
          <w:rFonts w:ascii="Times New Roman" w:hAnsi="Times New Roman" w:cs="Times New Roman"/>
          <w:sz w:val="28"/>
          <w:szCs w:val="28"/>
        </w:rPr>
      </w:pPr>
      <w:r w:rsidRPr="00EC5AC5">
        <w:rPr>
          <w:rFonts w:ascii="Times New Roman" w:hAnsi="Times New Roman" w:cs="Times New Roman"/>
          <w:sz w:val="28"/>
          <w:szCs w:val="28"/>
        </w:rPr>
        <w:t>В случае принятия решения о выдаче Уведомления администрация обязана проинформировать о нем заявителя в письменной форме.</w:t>
      </w:r>
    </w:p>
    <w:p w:rsidR="00D22006" w:rsidRPr="00EC5AC5" w:rsidRDefault="00D22006" w:rsidP="00D22006">
      <w:pPr>
        <w:pStyle w:val="HTML"/>
        <w:tabs>
          <w:tab w:val="left" w:pos="993"/>
        </w:tabs>
        <w:ind w:firstLine="851"/>
        <w:jc w:val="both"/>
        <w:rPr>
          <w:rFonts w:ascii="Times New Roman" w:hAnsi="Times New Roman" w:cs="Times New Roman"/>
          <w:sz w:val="28"/>
          <w:szCs w:val="28"/>
        </w:rPr>
      </w:pPr>
      <w:r w:rsidRPr="00EC5AC5">
        <w:rPr>
          <w:rFonts w:ascii="Times New Roman" w:hAnsi="Times New Roman" w:cs="Times New Roman"/>
          <w:sz w:val="28"/>
          <w:szCs w:val="28"/>
        </w:rPr>
        <w:t>Уведомление должно содержать основания отказа, дату принятия решения об отказе, а также  порядок обжалования отказа в предоставлении  муниципальной услуги.</w:t>
      </w:r>
    </w:p>
    <w:p w:rsidR="00D22006" w:rsidRPr="00EC5AC5" w:rsidRDefault="00D22006" w:rsidP="00D22006">
      <w:pPr>
        <w:tabs>
          <w:tab w:val="left" w:pos="993"/>
        </w:tabs>
        <w:spacing w:after="0" w:line="240" w:lineRule="auto"/>
        <w:ind w:firstLine="935"/>
        <w:jc w:val="both"/>
        <w:rPr>
          <w:rFonts w:ascii="Times New Roman" w:hAnsi="Times New Roman" w:cs="Times New Roman"/>
          <w:sz w:val="28"/>
          <w:szCs w:val="28"/>
        </w:rPr>
      </w:pPr>
      <w:r w:rsidRPr="00EC5AC5">
        <w:rPr>
          <w:rFonts w:ascii="Times New Roman" w:hAnsi="Times New Roman" w:cs="Times New Roman"/>
          <w:sz w:val="28"/>
          <w:szCs w:val="28"/>
        </w:rPr>
        <w:t>В день подписания Уведомления в администрации оно передается заявителю или  в МФЦ для выдачи заявителю</w:t>
      </w:r>
    </w:p>
    <w:p w:rsidR="0029320A" w:rsidRPr="00EC5AC5" w:rsidRDefault="0029320A" w:rsidP="007B4534">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.2.3</w:t>
      </w:r>
      <w:r w:rsidR="002A2448" w:rsidRPr="00EC5AC5">
        <w:rPr>
          <w:rFonts w:ascii="Times New Roman" w:hAnsi="Times New Roman" w:cs="Times New Roman"/>
          <w:sz w:val="28"/>
          <w:szCs w:val="28"/>
        </w:rPr>
        <w:t>.</w:t>
      </w:r>
      <w:r w:rsidR="003D5CD0" w:rsidRPr="00EC5AC5">
        <w:rPr>
          <w:rFonts w:ascii="Times New Roman" w:hAnsi="Times New Roman" w:cs="Times New Roman"/>
          <w:sz w:val="28"/>
          <w:szCs w:val="28"/>
        </w:rPr>
        <w:t xml:space="preserve">Максимальный срок исполнения </w:t>
      </w:r>
      <w:r w:rsidRPr="00EC5AC5">
        <w:rPr>
          <w:rFonts w:ascii="Times New Roman" w:hAnsi="Times New Roman" w:cs="Times New Roman"/>
          <w:sz w:val="28"/>
          <w:szCs w:val="28"/>
        </w:rPr>
        <w:t>административной процедуры – 1</w:t>
      </w:r>
      <w:r w:rsidR="00D22006" w:rsidRPr="00EC5AC5">
        <w:rPr>
          <w:rFonts w:ascii="Times New Roman" w:hAnsi="Times New Roman" w:cs="Times New Roman"/>
          <w:sz w:val="28"/>
          <w:szCs w:val="28"/>
        </w:rPr>
        <w:t>0 календарных дней</w:t>
      </w:r>
      <w:r w:rsidRPr="00EC5AC5">
        <w:rPr>
          <w:rFonts w:ascii="Times New Roman" w:hAnsi="Times New Roman" w:cs="Times New Roman"/>
          <w:sz w:val="28"/>
          <w:szCs w:val="28"/>
        </w:rPr>
        <w:t>.</w:t>
      </w:r>
    </w:p>
    <w:p w:rsidR="0029320A" w:rsidRPr="00EC5AC5" w:rsidRDefault="0029320A" w:rsidP="00D22006">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.2.4</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Критерии принятия решения:</w:t>
      </w:r>
    </w:p>
    <w:p w:rsidR="0029320A" w:rsidRPr="00EC5AC5" w:rsidRDefault="0029320A" w:rsidP="00D22006">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 xml:space="preserve">возможность предоставления </w:t>
      </w:r>
      <w:r w:rsidR="00D22006" w:rsidRPr="00EC5AC5">
        <w:rPr>
          <w:rFonts w:ascii="Times New Roman" w:hAnsi="Times New Roman" w:cs="Times New Roman"/>
          <w:sz w:val="28"/>
          <w:szCs w:val="28"/>
        </w:rPr>
        <w:t>разрешения или уведомления</w:t>
      </w:r>
      <w:r w:rsidRPr="00EC5AC5">
        <w:rPr>
          <w:rFonts w:ascii="Times New Roman" w:hAnsi="Times New Roman" w:cs="Times New Roman"/>
          <w:sz w:val="28"/>
          <w:szCs w:val="28"/>
        </w:rPr>
        <w:t>.</w:t>
      </w:r>
    </w:p>
    <w:p w:rsidR="0029320A" w:rsidRPr="00EC5AC5" w:rsidRDefault="0029320A" w:rsidP="00D22006">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.2.5</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Результат административной процедуры: </w:t>
      </w:r>
    </w:p>
    <w:p w:rsidR="0029320A" w:rsidRPr="00EC5AC5" w:rsidRDefault="00D22006" w:rsidP="00D22006">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lastRenderedPageBreak/>
        <w:t>направление разрешения или уведомления заявителю или в МФЦ для выдачи</w:t>
      </w:r>
      <w:r w:rsidR="0029320A" w:rsidRPr="00EC5AC5">
        <w:rPr>
          <w:rFonts w:ascii="Times New Roman" w:hAnsi="Times New Roman" w:cs="Times New Roman"/>
          <w:sz w:val="28"/>
          <w:szCs w:val="28"/>
        </w:rPr>
        <w:t>.</w:t>
      </w:r>
    </w:p>
    <w:p w:rsidR="0029320A" w:rsidRPr="00EC5AC5" w:rsidRDefault="0029320A" w:rsidP="00D22006">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.2.6</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EC5AC5" w:rsidRDefault="0029320A" w:rsidP="00D22006">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 xml:space="preserve">подписание заместителем главы </w:t>
      </w:r>
      <w:r w:rsidR="00B14D70" w:rsidRPr="00EC5AC5">
        <w:rPr>
          <w:rFonts w:ascii="Times New Roman" w:hAnsi="Times New Roman" w:cs="Times New Roman"/>
          <w:sz w:val="28"/>
          <w:szCs w:val="28"/>
        </w:rPr>
        <w:t>Вышестеблиевского сельского поселения Темрюкского района</w:t>
      </w:r>
      <w:r w:rsidR="00D22006" w:rsidRPr="00EC5AC5">
        <w:rPr>
          <w:rFonts w:ascii="Times New Roman" w:hAnsi="Times New Roman" w:cs="Times New Roman"/>
          <w:sz w:val="28"/>
          <w:szCs w:val="28"/>
        </w:rPr>
        <w:t xml:space="preserve"> разрешения или </w:t>
      </w:r>
      <w:r w:rsidRPr="00EC5AC5">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EC5AC5" w:rsidRDefault="0029320A" w:rsidP="00D22006">
      <w:pPr>
        <w:spacing w:after="0"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.3</w:t>
      </w:r>
      <w:r w:rsidR="002A2448" w:rsidRPr="00EC5AC5">
        <w:rPr>
          <w:rFonts w:ascii="Times New Roman" w:hAnsi="Times New Roman" w:cs="Times New Roman"/>
          <w:sz w:val="28"/>
          <w:szCs w:val="28"/>
        </w:rPr>
        <w:t>.</w:t>
      </w:r>
      <w:r w:rsidR="00D22006" w:rsidRPr="00EC5AC5">
        <w:rPr>
          <w:rFonts w:ascii="Times New Roman" w:hAnsi="Times New Roman" w:cs="Times New Roman"/>
          <w:sz w:val="28"/>
          <w:szCs w:val="28"/>
        </w:rPr>
        <w:t>Передача Разрешения или Уведомления из администрации в МФЦ для выдачи заявителю или выдача заявителю Разрешения или Уведомления</w:t>
      </w:r>
      <w:r w:rsidRPr="00EC5AC5">
        <w:rPr>
          <w:rFonts w:ascii="Times New Roman" w:hAnsi="Times New Roman" w:cs="Times New Roman"/>
          <w:sz w:val="28"/>
          <w:szCs w:val="28"/>
        </w:rPr>
        <w:t>.</w:t>
      </w:r>
    </w:p>
    <w:p w:rsidR="0029320A" w:rsidRPr="00EC5AC5" w:rsidRDefault="0029320A" w:rsidP="00D22006">
      <w:pPr>
        <w:spacing w:after="0"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.3.1</w:t>
      </w:r>
      <w:r w:rsidR="002A2448" w:rsidRPr="00EC5AC5">
        <w:rPr>
          <w:rFonts w:ascii="Times New Roman" w:hAnsi="Times New Roman" w:cs="Times New Roman"/>
          <w:sz w:val="28"/>
          <w:szCs w:val="28"/>
        </w:rPr>
        <w:t>.</w:t>
      </w:r>
      <w:r w:rsidR="00832CF4" w:rsidRPr="00EC5AC5">
        <w:rPr>
          <w:rFonts w:ascii="Times New Roman" w:hAnsi="Times New Roman" w:cs="Times New Roman"/>
          <w:sz w:val="28"/>
          <w:szCs w:val="28"/>
        </w:rPr>
        <w:t xml:space="preserve">Основанием для начала административной процедурыявляетсяналичие </w:t>
      </w:r>
      <w:r w:rsidRPr="00EC5AC5">
        <w:rPr>
          <w:rFonts w:ascii="Times New Roman" w:hAnsi="Times New Roman" w:cs="Times New Roman"/>
          <w:sz w:val="28"/>
          <w:szCs w:val="28"/>
        </w:rPr>
        <w:t>подготовленн</w:t>
      </w:r>
      <w:r w:rsidR="00832CF4" w:rsidRPr="00EC5AC5">
        <w:rPr>
          <w:rFonts w:ascii="Times New Roman" w:hAnsi="Times New Roman" w:cs="Times New Roman"/>
          <w:sz w:val="28"/>
          <w:szCs w:val="28"/>
        </w:rPr>
        <w:t>ой</w:t>
      </w:r>
      <w:r w:rsidRPr="00EC5AC5">
        <w:rPr>
          <w:rFonts w:ascii="Times New Roman" w:hAnsi="Times New Roman" w:cs="Times New Roman"/>
          <w:sz w:val="28"/>
          <w:szCs w:val="28"/>
        </w:rPr>
        <w:t xml:space="preserve"> копи</w:t>
      </w:r>
      <w:r w:rsidR="00832CF4" w:rsidRPr="00EC5AC5">
        <w:rPr>
          <w:rFonts w:ascii="Times New Roman" w:hAnsi="Times New Roman" w:cs="Times New Roman"/>
          <w:sz w:val="28"/>
          <w:szCs w:val="28"/>
        </w:rPr>
        <w:t>и</w:t>
      </w:r>
      <w:r w:rsidRPr="00EC5AC5">
        <w:rPr>
          <w:rFonts w:ascii="Times New Roman" w:hAnsi="Times New Roman" w:cs="Times New Roman"/>
          <w:sz w:val="28"/>
          <w:szCs w:val="28"/>
        </w:rPr>
        <w:t xml:space="preserve"> правового акта либо письменн</w:t>
      </w:r>
      <w:r w:rsidR="00832CF4" w:rsidRPr="00EC5AC5">
        <w:rPr>
          <w:rFonts w:ascii="Times New Roman" w:hAnsi="Times New Roman" w:cs="Times New Roman"/>
          <w:sz w:val="28"/>
          <w:szCs w:val="28"/>
        </w:rPr>
        <w:t>ого</w:t>
      </w:r>
      <w:r w:rsidRPr="00EC5AC5">
        <w:rPr>
          <w:rFonts w:ascii="Times New Roman" w:hAnsi="Times New Roman" w:cs="Times New Roman"/>
          <w:sz w:val="28"/>
          <w:szCs w:val="28"/>
        </w:rPr>
        <w:t xml:space="preserve"> отказ</w:t>
      </w:r>
      <w:r w:rsidR="00832CF4" w:rsidRPr="00EC5AC5">
        <w:rPr>
          <w:rFonts w:ascii="Times New Roman" w:hAnsi="Times New Roman" w:cs="Times New Roman"/>
          <w:sz w:val="28"/>
          <w:szCs w:val="28"/>
        </w:rPr>
        <w:t>а</w:t>
      </w:r>
      <w:r w:rsidRPr="00EC5AC5">
        <w:rPr>
          <w:rFonts w:ascii="Times New Roman" w:hAnsi="Times New Roman" w:cs="Times New Roman"/>
          <w:sz w:val="28"/>
          <w:szCs w:val="28"/>
        </w:rPr>
        <w:t xml:space="preserve"> в выдаче данной копии.</w:t>
      </w:r>
    </w:p>
    <w:p w:rsidR="00D22006" w:rsidRPr="00EC5AC5" w:rsidRDefault="0029320A" w:rsidP="00D22006">
      <w:pPr>
        <w:tabs>
          <w:tab w:val="left" w:pos="993"/>
        </w:tabs>
        <w:autoSpaceDE w:val="0"/>
        <w:autoSpaceDN w:val="0"/>
        <w:adjustRightInd w:val="0"/>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.3.2</w:t>
      </w:r>
      <w:r w:rsidR="002A2448" w:rsidRPr="00EC5AC5">
        <w:rPr>
          <w:rFonts w:ascii="Times New Roman" w:hAnsi="Times New Roman" w:cs="Times New Roman"/>
          <w:sz w:val="28"/>
          <w:szCs w:val="28"/>
        </w:rPr>
        <w:t>.</w:t>
      </w:r>
      <w:r w:rsidR="00D22006" w:rsidRPr="00EC5AC5">
        <w:rPr>
          <w:rFonts w:ascii="Times New Roman" w:hAnsi="Times New Roman" w:cs="Times New Roman"/>
          <w:sz w:val="28"/>
          <w:szCs w:val="28"/>
        </w:rPr>
        <w:t>Выдача Разрешения или Уведомления заявителю в МФЦ или администрации.</w:t>
      </w:r>
    </w:p>
    <w:p w:rsidR="00D22006" w:rsidRPr="00EC5AC5" w:rsidRDefault="00D22006" w:rsidP="00D22006">
      <w:pPr>
        <w:tabs>
          <w:tab w:val="left" w:pos="993"/>
        </w:tabs>
        <w:autoSpaceDE w:val="0"/>
        <w:autoSpaceDN w:val="0"/>
        <w:adjustRightInd w:val="0"/>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Порядок выдачи Разрешения или Уведомления заявителю в МФЦ или администрации:</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При выдаче документов работник МФЦили специалист администрации:</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устанавливает личность заявителя, наличие соответствующих полномочий на получение муниципальной услуги;</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знакомит с перечнем и содержанием выдаваемых документов;</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при представлении заявителем расписки, выдаёт запрашиваемые документы или мотивированный отказ в установленные сроки;</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в случае утери заявителем расписки распечатывает новую расписку, на обратной стороне которой заявитель делает надпись «оригинал выписки утерян», ставит дату и подпись;</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указывает на расписке номер и дату документа, подтверждающего полномочия представителя заявителя, если за получением готового документа обращается представитель заявителя;</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изготавливает копию документа, подтверждающего полномочия представителя заявителя, если последний не указан в расписке в качестве такового, и скрепляет копию указанного документа с распиской.</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D22006" w:rsidRPr="00EC5AC5" w:rsidRDefault="00D22006" w:rsidP="00D22006">
      <w:pPr>
        <w:tabs>
          <w:tab w:val="left" w:pos="993"/>
        </w:tabs>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Работник МФЦ вводит информацию в базу о фактической дате выдачи запрашиваемых документов или мотивированного отказа заявителю.</w:t>
      </w:r>
    </w:p>
    <w:p w:rsidR="0029320A" w:rsidRPr="00EC5AC5" w:rsidRDefault="00D22006" w:rsidP="00D22006">
      <w:pPr>
        <w:tabs>
          <w:tab w:val="left" w:pos="993"/>
        </w:tabs>
        <w:autoSpaceDE w:val="0"/>
        <w:autoSpaceDN w:val="0"/>
        <w:adjustRightInd w:val="0"/>
        <w:spacing w:after="0"/>
        <w:ind w:firstLine="851"/>
        <w:jc w:val="both"/>
        <w:rPr>
          <w:rFonts w:ascii="Times New Roman" w:hAnsi="Times New Roman" w:cs="Times New Roman"/>
          <w:sz w:val="28"/>
          <w:szCs w:val="28"/>
        </w:rPr>
      </w:pPr>
      <w:r w:rsidRPr="00EC5AC5">
        <w:rPr>
          <w:rFonts w:ascii="Times New Roman" w:hAnsi="Times New Roman" w:cs="Times New Roman"/>
          <w:sz w:val="28"/>
          <w:szCs w:val="28"/>
        </w:rPr>
        <w:t>Конфиденциальная информация, поступившая в МФЦ, не подлежит разглашению работниками МФЦ. Работники МФЦ, участвующие в приёме и выдаче документов заявителям, несут ответственность в соответствии с законодательством Российской Федерации за сохранность и защиту конфиденциальной информации.</w:t>
      </w:r>
    </w:p>
    <w:p w:rsidR="0029320A" w:rsidRPr="00EC5AC5" w:rsidRDefault="0029320A" w:rsidP="0029320A">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lastRenderedPageBreak/>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.3.3</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Максимальный срок исполнения указанной административной процедуры – </w:t>
      </w:r>
      <w:r w:rsidR="00AF52F2" w:rsidRPr="00EC5AC5">
        <w:rPr>
          <w:rFonts w:ascii="Times New Roman" w:hAnsi="Times New Roman" w:cs="Times New Roman"/>
          <w:sz w:val="28"/>
          <w:szCs w:val="28"/>
        </w:rPr>
        <w:t>2</w:t>
      </w:r>
      <w:r w:rsidRPr="00EC5AC5">
        <w:rPr>
          <w:rFonts w:ascii="Times New Roman" w:hAnsi="Times New Roman" w:cs="Times New Roman"/>
          <w:sz w:val="28"/>
          <w:szCs w:val="28"/>
        </w:rPr>
        <w:t xml:space="preserve"> рабоч</w:t>
      </w:r>
      <w:r w:rsidR="00AF52F2" w:rsidRPr="00EC5AC5">
        <w:rPr>
          <w:rFonts w:ascii="Times New Roman" w:hAnsi="Times New Roman" w:cs="Times New Roman"/>
          <w:sz w:val="28"/>
          <w:szCs w:val="28"/>
        </w:rPr>
        <w:t>их</w:t>
      </w:r>
      <w:r w:rsidRPr="00EC5AC5">
        <w:rPr>
          <w:rFonts w:ascii="Times New Roman" w:hAnsi="Times New Roman" w:cs="Times New Roman"/>
          <w:sz w:val="28"/>
          <w:szCs w:val="28"/>
        </w:rPr>
        <w:t xml:space="preserve"> д</w:t>
      </w:r>
      <w:r w:rsidR="00AF52F2" w:rsidRPr="00EC5AC5">
        <w:rPr>
          <w:rFonts w:ascii="Times New Roman" w:hAnsi="Times New Roman" w:cs="Times New Roman"/>
          <w:sz w:val="28"/>
          <w:szCs w:val="28"/>
        </w:rPr>
        <w:t>ней</w:t>
      </w:r>
      <w:r w:rsidRPr="00EC5AC5">
        <w:rPr>
          <w:rFonts w:ascii="Times New Roman" w:hAnsi="Times New Roman" w:cs="Times New Roman"/>
          <w:sz w:val="28"/>
          <w:szCs w:val="28"/>
        </w:rPr>
        <w:t>.</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.3.4</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Критерии принятия решения:</w:t>
      </w:r>
    </w:p>
    <w:p w:rsidR="00AF52F2" w:rsidRPr="00EC5AC5" w:rsidRDefault="00AF52F2"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выдача разрешения</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 xml:space="preserve"> отказа в предоставлении муниципальной услуги.</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.3.5</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Результат административной процедуры: </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 xml:space="preserve">выдача заявителю </w:t>
      </w:r>
      <w:r w:rsidR="00AF52F2" w:rsidRPr="00EC5AC5">
        <w:rPr>
          <w:rFonts w:ascii="Times New Roman" w:hAnsi="Times New Roman" w:cs="Times New Roman"/>
          <w:sz w:val="28"/>
          <w:szCs w:val="28"/>
        </w:rPr>
        <w:t>разрешения</w:t>
      </w:r>
      <w:r w:rsidRPr="00EC5AC5">
        <w:rPr>
          <w:rFonts w:ascii="Times New Roman" w:hAnsi="Times New Roman" w:cs="Times New Roman"/>
          <w:sz w:val="28"/>
          <w:szCs w:val="28"/>
        </w:rPr>
        <w:t xml:space="preserve">; </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 xml:space="preserve">выдача уведомления об отказе в выдаче </w:t>
      </w:r>
      <w:r w:rsidR="00AF52F2" w:rsidRPr="00EC5AC5">
        <w:rPr>
          <w:rFonts w:ascii="Times New Roman" w:hAnsi="Times New Roman" w:cs="Times New Roman"/>
          <w:sz w:val="28"/>
          <w:szCs w:val="28"/>
        </w:rPr>
        <w:t>разрешения</w:t>
      </w:r>
      <w:r w:rsidRPr="00EC5AC5">
        <w:rPr>
          <w:rFonts w:ascii="Times New Roman" w:hAnsi="Times New Roman" w:cs="Times New Roman"/>
          <w:sz w:val="28"/>
          <w:szCs w:val="28"/>
        </w:rPr>
        <w:t xml:space="preserve">. </w:t>
      </w:r>
    </w:p>
    <w:p w:rsidR="0029320A" w:rsidRPr="00EC5AC5" w:rsidRDefault="0029320A" w:rsidP="0029320A">
      <w:pPr>
        <w:spacing w:line="240" w:lineRule="auto"/>
        <w:ind w:firstLine="709"/>
        <w:contextualSpacing/>
        <w:jc w:val="both"/>
        <w:outlineLvl w:val="1"/>
        <w:rPr>
          <w:rFonts w:ascii="Times New Roman" w:hAnsi="Times New Roman" w:cs="Times New Roman"/>
          <w:sz w:val="28"/>
          <w:szCs w:val="28"/>
        </w:rPr>
      </w:pPr>
      <w:r w:rsidRPr="00EC5AC5">
        <w:rPr>
          <w:rFonts w:ascii="Times New Roman" w:hAnsi="Times New Roman" w:cs="Times New Roman"/>
          <w:sz w:val="28"/>
          <w:szCs w:val="28"/>
        </w:rPr>
        <w:t>3.</w:t>
      </w:r>
      <w:r w:rsidR="00865A2B" w:rsidRPr="00EC5AC5">
        <w:rPr>
          <w:rFonts w:ascii="Times New Roman" w:hAnsi="Times New Roman" w:cs="Times New Roman"/>
          <w:sz w:val="28"/>
          <w:szCs w:val="28"/>
        </w:rPr>
        <w:t>2</w:t>
      </w:r>
      <w:r w:rsidRPr="00EC5AC5">
        <w:rPr>
          <w:rFonts w:ascii="Times New Roman" w:hAnsi="Times New Roman" w:cs="Times New Roman"/>
          <w:sz w:val="28"/>
          <w:szCs w:val="28"/>
        </w:rPr>
        <w:t>.3.6</w:t>
      </w:r>
      <w:r w:rsidR="002A2448" w:rsidRPr="00EC5AC5">
        <w:rPr>
          <w:rFonts w:ascii="Times New Roman" w:hAnsi="Times New Roman" w:cs="Times New Roman"/>
          <w:sz w:val="28"/>
          <w:szCs w:val="28"/>
        </w:rPr>
        <w:t>.</w:t>
      </w:r>
      <w:r w:rsidRPr="00EC5AC5">
        <w:rPr>
          <w:rFonts w:ascii="Times New Roman" w:hAnsi="Times New Roman" w:cs="Times New Roman"/>
          <w:sz w:val="28"/>
          <w:szCs w:val="28"/>
        </w:rPr>
        <w:t xml:space="preserve">Способ фиксации результата выполнения административной процедуры – </w:t>
      </w:r>
      <w:r w:rsidR="00D22006" w:rsidRPr="00EC5AC5">
        <w:rPr>
          <w:rFonts w:ascii="Times New Roman" w:hAnsi="Times New Roman" w:cs="Times New Roman"/>
          <w:sz w:val="28"/>
          <w:szCs w:val="28"/>
        </w:rPr>
        <w:t>заявителю выдается Разрешение в одном подлинном экземпляре на каждую единицу транспортного средства, под личную подпись с расшифровкой в соответствующей графе расписки получения документов</w:t>
      </w:r>
      <w:r w:rsidR="00D22006" w:rsidRPr="00EC5AC5">
        <w:rPr>
          <w:sz w:val="28"/>
          <w:szCs w:val="28"/>
        </w:rPr>
        <w:t>.</w:t>
      </w:r>
      <w:r w:rsidR="00D22006" w:rsidRPr="00EC5AC5">
        <w:rPr>
          <w:rFonts w:ascii="Times New Roman" w:hAnsi="Times New Roman" w:cs="Times New Roman"/>
          <w:sz w:val="28"/>
          <w:szCs w:val="28"/>
        </w:rPr>
        <w:t xml:space="preserve"> Копия хранится в администрации, осуществляющего выдачу Разрешений.</w:t>
      </w:r>
    </w:p>
    <w:p w:rsidR="00D22006" w:rsidRPr="00EC5AC5" w:rsidRDefault="00D22006" w:rsidP="007629A4">
      <w:pPr>
        <w:spacing w:after="0" w:line="240" w:lineRule="auto"/>
        <w:jc w:val="center"/>
        <w:rPr>
          <w:rFonts w:ascii="Times New Roman" w:hAnsi="Times New Roman" w:cs="Times New Roman"/>
          <w:sz w:val="28"/>
          <w:szCs w:val="28"/>
        </w:rPr>
      </w:pPr>
    </w:p>
    <w:p w:rsidR="007629A4" w:rsidRPr="00EC5AC5" w:rsidRDefault="007629A4" w:rsidP="007629A4">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Подраздел 3.</w:t>
      </w:r>
      <w:r w:rsidR="00865A2B" w:rsidRPr="00EC5AC5">
        <w:rPr>
          <w:rFonts w:ascii="Times New Roman" w:hAnsi="Times New Roman" w:cs="Times New Roman"/>
          <w:sz w:val="28"/>
          <w:szCs w:val="28"/>
        </w:rPr>
        <w:t>3</w:t>
      </w:r>
      <w:r w:rsidRPr="00EC5AC5">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EC5AC5" w:rsidRDefault="00BF1353" w:rsidP="00BF1353">
      <w:pPr>
        <w:pStyle w:val="a4"/>
        <w:contextualSpacing/>
        <w:jc w:val="center"/>
        <w:rPr>
          <w:rFonts w:ascii="Times New Roman" w:hAnsi="Times New Roman" w:cs="Times New Roman"/>
          <w:sz w:val="28"/>
          <w:szCs w:val="28"/>
        </w:rPr>
      </w:pP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Предоставление </w:t>
      </w:r>
      <w:r w:rsidR="00F44214" w:rsidRPr="00EC5AC5">
        <w:rPr>
          <w:rFonts w:ascii="Times New Roman" w:hAnsi="Times New Roman" w:cs="Times New Roman"/>
          <w:sz w:val="28"/>
          <w:szCs w:val="28"/>
        </w:rPr>
        <w:t>муниципальной</w:t>
      </w:r>
      <w:r w:rsidRPr="00EC5AC5">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запись на прием в </w:t>
      </w:r>
      <w:r w:rsidR="002A2448" w:rsidRPr="00EC5AC5">
        <w:rPr>
          <w:rFonts w:ascii="Times New Roman" w:hAnsi="Times New Roman" w:cs="Times New Roman"/>
          <w:sz w:val="28"/>
          <w:szCs w:val="28"/>
        </w:rPr>
        <w:t>уполномоченный</w:t>
      </w:r>
      <w:r w:rsidRPr="00EC5AC5">
        <w:rPr>
          <w:rFonts w:ascii="Times New Roman" w:hAnsi="Times New Roman" w:cs="Times New Roman"/>
          <w:sz w:val="28"/>
          <w:szCs w:val="28"/>
        </w:rPr>
        <w:t>орган, МФЦ для подачи запроса о предоставлении муниципальной услуги;</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формирование запроса о предоставлении муниципальной услуги;</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прием и регистрация </w:t>
      </w:r>
      <w:r w:rsidR="00067FC0" w:rsidRPr="00EC5AC5">
        <w:rPr>
          <w:rFonts w:ascii="Times New Roman" w:hAnsi="Times New Roman" w:cs="Times New Roman"/>
          <w:sz w:val="28"/>
          <w:szCs w:val="28"/>
        </w:rPr>
        <w:t>уполномоченным органом</w:t>
      </w:r>
      <w:r w:rsidRPr="00EC5AC5">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получение результата предоставления муниципальной услуги;</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получение сведений о ходе выполнения запроса;</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осуществление оценки качества предоставления услуги;</w:t>
      </w:r>
    </w:p>
    <w:p w:rsidR="00CE485D" w:rsidRPr="00EC5AC5" w:rsidRDefault="00CE485D" w:rsidP="00CE485D">
      <w:pPr>
        <w:pStyle w:val="a4"/>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EC5AC5">
        <w:rPr>
          <w:rFonts w:ascii="Times New Roman" w:hAnsi="Times New Roman" w:cs="Times New Roman"/>
          <w:sz w:val="28"/>
          <w:szCs w:val="28"/>
        </w:rPr>
        <w:t xml:space="preserve">уполномоченного </w:t>
      </w:r>
      <w:r w:rsidRPr="00EC5AC5">
        <w:rPr>
          <w:rFonts w:ascii="Times New Roman" w:hAnsi="Times New Roman" w:cs="Times New Roman"/>
          <w:sz w:val="28"/>
          <w:szCs w:val="28"/>
        </w:rPr>
        <w:t xml:space="preserve">органа, должностного лица </w:t>
      </w:r>
      <w:r w:rsidR="00AB4A5E" w:rsidRPr="00EC5AC5">
        <w:rPr>
          <w:rFonts w:ascii="Times New Roman" w:hAnsi="Times New Roman" w:cs="Times New Roman"/>
          <w:sz w:val="28"/>
          <w:szCs w:val="28"/>
        </w:rPr>
        <w:t>уполномоченного</w:t>
      </w:r>
      <w:r w:rsidRPr="00EC5AC5">
        <w:rPr>
          <w:rFonts w:ascii="Times New Roman" w:hAnsi="Times New Roman" w:cs="Times New Roman"/>
          <w:sz w:val="28"/>
          <w:szCs w:val="28"/>
        </w:rPr>
        <w:t>органа либо муниципального служащего.</w:t>
      </w:r>
    </w:p>
    <w:p w:rsidR="00A85245" w:rsidRPr="00EC5AC5" w:rsidRDefault="00A85245" w:rsidP="00B66E44">
      <w:pPr>
        <w:pStyle w:val="a4"/>
        <w:contextualSpacing/>
        <w:jc w:val="both"/>
        <w:rPr>
          <w:rFonts w:ascii="Times New Roman" w:hAnsi="Times New Roman" w:cs="Times New Roman"/>
          <w:sz w:val="28"/>
          <w:szCs w:val="28"/>
        </w:rPr>
      </w:pPr>
    </w:p>
    <w:p w:rsidR="00F44214" w:rsidRPr="00EC5AC5" w:rsidRDefault="00F44214" w:rsidP="009841EB">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Подраздел 3.</w:t>
      </w:r>
      <w:r w:rsidR="003908CF" w:rsidRPr="00EC5AC5">
        <w:rPr>
          <w:rFonts w:ascii="Times New Roman" w:hAnsi="Times New Roman" w:cs="Times New Roman"/>
          <w:sz w:val="28"/>
          <w:szCs w:val="28"/>
        </w:rPr>
        <w:t>4</w:t>
      </w:r>
      <w:r w:rsidRPr="00EC5AC5">
        <w:rPr>
          <w:rFonts w:ascii="Times New Roman" w:hAnsi="Times New Roman" w:cs="Times New Roman"/>
          <w:sz w:val="28"/>
          <w:szCs w:val="28"/>
        </w:rPr>
        <w:t xml:space="preserve">. </w:t>
      </w:r>
      <w:r w:rsidRPr="00EC5AC5">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EC5AC5">
        <w:rPr>
          <w:rFonts w:ascii="Times New Roman" w:eastAsia="Calibri" w:hAnsi="Times New Roman" w:cs="Times New Roman"/>
          <w:sz w:val="28"/>
          <w:szCs w:val="28"/>
        </w:rPr>
        <w:t>Регионального п</w:t>
      </w:r>
      <w:r w:rsidRPr="00EC5AC5">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EC5AC5">
        <w:rPr>
          <w:rFonts w:ascii="Times New Roman" w:hAnsi="Times New Roman" w:cs="Times New Roman"/>
          <w:sz w:val="28"/>
          <w:szCs w:val="28"/>
        </w:rPr>
        <w:t>закона № 210-ФЗ</w:t>
      </w:r>
    </w:p>
    <w:p w:rsidR="00631006" w:rsidRPr="00EC5AC5" w:rsidRDefault="00631006" w:rsidP="00F44214">
      <w:pPr>
        <w:pStyle w:val="a4"/>
        <w:contextualSpacing/>
        <w:jc w:val="both"/>
        <w:rPr>
          <w:rFonts w:ascii="Times New Roman" w:hAnsi="Times New Roman" w:cs="Times New Roman"/>
          <w:sz w:val="28"/>
          <w:szCs w:val="28"/>
        </w:rPr>
      </w:pPr>
    </w:p>
    <w:p w:rsidR="00851D07" w:rsidRPr="00EC5AC5"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3.</w:t>
      </w:r>
      <w:r w:rsidR="003908CF" w:rsidRPr="00EC5AC5">
        <w:rPr>
          <w:rFonts w:ascii="Times New Roman" w:hAnsi="Times New Roman" w:cs="Times New Roman"/>
          <w:sz w:val="28"/>
          <w:szCs w:val="28"/>
        </w:rPr>
        <w:t>4</w:t>
      </w:r>
      <w:r w:rsidRPr="00EC5AC5">
        <w:rPr>
          <w:rFonts w:ascii="Times New Roman" w:hAnsi="Times New Roman" w:cs="Times New Roman"/>
          <w:sz w:val="28"/>
          <w:szCs w:val="28"/>
        </w:rPr>
        <w:t>.</w:t>
      </w:r>
      <w:r w:rsidR="00F44214" w:rsidRPr="00EC5AC5">
        <w:rPr>
          <w:rFonts w:ascii="Times New Roman" w:hAnsi="Times New Roman" w:cs="Times New Roman"/>
          <w:sz w:val="28"/>
          <w:szCs w:val="28"/>
        </w:rPr>
        <w:t>1.</w:t>
      </w:r>
      <w:r w:rsidRPr="00EC5AC5">
        <w:rPr>
          <w:rFonts w:ascii="Times New Roman" w:hAnsi="Times New Roman" w:cs="Times New Roman"/>
          <w:sz w:val="28"/>
          <w:szCs w:val="28"/>
        </w:rPr>
        <w:t xml:space="preserve"> Получение информации о </w:t>
      </w:r>
      <w:r w:rsidR="00F44214" w:rsidRPr="00EC5AC5">
        <w:rPr>
          <w:rFonts w:ascii="Times New Roman" w:hAnsi="Times New Roman" w:cs="Times New Roman"/>
          <w:sz w:val="28"/>
          <w:szCs w:val="28"/>
        </w:rPr>
        <w:t xml:space="preserve">порядке и сроках предоставления </w:t>
      </w:r>
      <w:r w:rsidRPr="00EC5AC5">
        <w:rPr>
          <w:rFonts w:ascii="Times New Roman" w:hAnsi="Times New Roman" w:cs="Times New Roman"/>
          <w:sz w:val="28"/>
          <w:szCs w:val="28"/>
        </w:rPr>
        <w:t>муниципальной услуги</w:t>
      </w:r>
      <w:r w:rsidR="00AC73E4" w:rsidRPr="00EC5AC5">
        <w:rPr>
          <w:rFonts w:ascii="Times New Roman" w:hAnsi="Times New Roman" w:cs="Times New Roman"/>
          <w:sz w:val="28"/>
          <w:szCs w:val="28"/>
        </w:rPr>
        <w:t>.</w:t>
      </w:r>
    </w:p>
    <w:p w:rsidR="00851D07" w:rsidRPr="00EC5AC5"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EC5AC5">
        <w:rPr>
          <w:rFonts w:ascii="Times New Roman" w:hAnsi="Times New Roman" w:cs="Times New Roman"/>
          <w:sz w:val="28"/>
          <w:szCs w:val="28"/>
        </w:rPr>
        <w:lastRenderedPageBreak/>
        <w:t>Информация о предоставлении муниципальной услуги размещается</w:t>
      </w:r>
      <w:r w:rsidR="005E41DD" w:rsidRPr="00EC5AC5">
        <w:rPr>
          <w:rFonts w:ascii="Times New Roman" w:eastAsia="Calibri" w:hAnsi="Times New Roman" w:cs="Times New Roman"/>
          <w:sz w:val="28"/>
          <w:szCs w:val="28"/>
          <w:lang w:eastAsia="en-US"/>
        </w:rPr>
        <w:t xml:space="preserve">на </w:t>
      </w:r>
      <w:r w:rsidRPr="00EC5AC5">
        <w:rPr>
          <w:rFonts w:ascii="Times New Roman" w:hAnsi="Times New Roman" w:cs="Times New Roman"/>
          <w:sz w:val="28"/>
          <w:szCs w:val="28"/>
        </w:rPr>
        <w:t>Едином портале</w:t>
      </w:r>
      <w:r w:rsidR="005E41DD" w:rsidRPr="00EC5AC5">
        <w:rPr>
          <w:rFonts w:ascii="Times New Roman" w:hAnsi="Times New Roman" w:cs="Times New Roman"/>
          <w:sz w:val="28"/>
          <w:szCs w:val="28"/>
        </w:rPr>
        <w:t xml:space="preserve">, </w:t>
      </w:r>
      <w:r w:rsidR="00801DA0" w:rsidRPr="00EC5AC5">
        <w:rPr>
          <w:rFonts w:ascii="Times New Roman" w:hAnsi="Times New Roman" w:cs="Times New Roman"/>
          <w:sz w:val="28"/>
          <w:szCs w:val="28"/>
        </w:rPr>
        <w:t>Региональном</w:t>
      </w:r>
      <w:r w:rsidR="00485256" w:rsidRPr="00EC5AC5">
        <w:rPr>
          <w:rFonts w:ascii="Times New Roman" w:hAnsi="Times New Roman" w:cs="Times New Roman"/>
          <w:sz w:val="28"/>
          <w:szCs w:val="28"/>
        </w:rPr>
        <w:t>портале</w:t>
      </w:r>
      <w:r w:rsidRPr="00EC5AC5">
        <w:rPr>
          <w:rFonts w:ascii="Times New Roman" w:hAnsi="Times New Roman" w:cs="Times New Roman"/>
          <w:sz w:val="28"/>
          <w:szCs w:val="28"/>
        </w:rPr>
        <w:t xml:space="preserve">, а также на официальном сайте </w:t>
      </w:r>
      <w:r w:rsidR="00B14D70" w:rsidRPr="00EC5AC5">
        <w:rPr>
          <w:rFonts w:ascii="Times New Roman" w:hAnsi="Times New Roman" w:cs="Times New Roman"/>
          <w:sz w:val="28"/>
          <w:szCs w:val="28"/>
        </w:rPr>
        <w:t>Вышестеблиевского сельского поселения Темрюкского района</w:t>
      </w:r>
      <w:r w:rsidR="00801DA0" w:rsidRPr="00EC5AC5">
        <w:rPr>
          <w:rFonts w:ascii="Times New Roman" w:hAnsi="Times New Roman" w:cs="Times New Roman"/>
          <w:sz w:val="28"/>
          <w:szCs w:val="28"/>
        </w:rPr>
        <w:t xml:space="preserve"> в сети «</w:t>
      </w:r>
      <w:r w:rsidR="00A97094" w:rsidRPr="00EC5AC5">
        <w:rPr>
          <w:rFonts w:ascii="Times New Roman" w:hAnsi="Times New Roman" w:cs="Times New Roman"/>
          <w:sz w:val="28"/>
          <w:szCs w:val="28"/>
        </w:rPr>
        <w:t>Интерн</w:t>
      </w:r>
      <w:r w:rsidR="00801DA0" w:rsidRPr="00EC5AC5">
        <w:rPr>
          <w:rFonts w:ascii="Times New Roman" w:hAnsi="Times New Roman" w:cs="Times New Roman"/>
          <w:sz w:val="28"/>
          <w:szCs w:val="28"/>
        </w:rPr>
        <w:t>ет»</w:t>
      </w:r>
      <w:r w:rsidRPr="00EC5AC5">
        <w:rPr>
          <w:rFonts w:ascii="Times New Roman" w:hAnsi="Times New Roman" w:cs="Times New Roman"/>
          <w:sz w:val="28"/>
          <w:szCs w:val="28"/>
        </w:rPr>
        <w:t xml:space="preserve"> (http</w:t>
      </w:r>
      <w:r w:rsidR="009C357C" w:rsidRPr="00EC5AC5">
        <w:rPr>
          <w:rFonts w:ascii="Times New Roman" w:hAnsi="Times New Roman" w:cs="Times New Roman"/>
          <w:sz w:val="28"/>
          <w:szCs w:val="28"/>
        </w:rPr>
        <w:t>www.admvyshesteblievskaya.ru</w:t>
      </w:r>
      <w:r w:rsidRPr="00EC5AC5">
        <w:rPr>
          <w:rFonts w:ascii="Times New Roman" w:hAnsi="Times New Roman" w:cs="Times New Roman"/>
          <w:sz w:val="28"/>
          <w:szCs w:val="28"/>
        </w:rPr>
        <w:t>).</w:t>
      </w:r>
    </w:p>
    <w:p w:rsidR="00851D07" w:rsidRPr="00EC5AC5"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На Едином портале, Региональном портале, официальном сайте </w:t>
      </w:r>
      <w:r w:rsidR="00B14D70" w:rsidRPr="00EC5AC5">
        <w:rPr>
          <w:rFonts w:ascii="Times New Roman" w:hAnsi="Times New Roman" w:cs="Times New Roman"/>
          <w:sz w:val="28"/>
          <w:szCs w:val="28"/>
        </w:rPr>
        <w:t>Вышестеблиевского сельского поселения Темрюкского района</w:t>
      </w:r>
      <w:r w:rsidRPr="00EC5AC5">
        <w:rPr>
          <w:rFonts w:ascii="Times New Roman" w:hAnsi="Times New Roman" w:cs="Times New Roman"/>
          <w:sz w:val="28"/>
          <w:szCs w:val="28"/>
        </w:rPr>
        <w:t xml:space="preserve"> размещается следующая информация:</w:t>
      </w:r>
    </w:p>
    <w:p w:rsidR="00851D07" w:rsidRPr="00EC5AC5"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EC5AC5"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2) круг заявителей;</w:t>
      </w:r>
    </w:p>
    <w:p w:rsidR="00851D07" w:rsidRPr="00EC5AC5"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3) срок предоставления муниципальной услуги;</w:t>
      </w:r>
    </w:p>
    <w:p w:rsidR="00851D07" w:rsidRPr="00EC5AC5"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EC5AC5"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EC5AC5">
        <w:rPr>
          <w:rFonts w:ascii="Times New Roman" w:hAnsi="Times New Roman" w:cs="Times New Roman"/>
          <w:sz w:val="28"/>
          <w:szCs w:val="28"/>
        </w:rPr>
        <w:t xml:space="preserve"> (указывается при ее наличии)</w:t>
      </w:r>
      <w:r w:rsidRPr="00EC5AC5">
        <w:rPr>
          <w:rFonts w:ascii="Times New Roman" w:hAnsi="Times New Roman" w:cs="Times New Roman"/>
          <w:sz w:val="28"/>
          <w:szCs w:val="28"/>
        </w:rPr>
        <w:t>;</w:t>
      </w:r>
    </w:p>
    <w:p w:rsidR="00851D07" w:rsidRPr="00EC5AC5"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EC5AC5"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EC5AC5"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EC5AC5"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EC5AC5">
        <w:rPr>
          <w:rFonts w:ascii="Times New Roman" w:hAnsi="Times New Roman" w:cs="Times New Roman"/>
          <w:sz w:val="28"/>
          <w:szCs w:val="28"/>
        </w:rPr>
        <w:t>Вышестеблиевского сельского поселения Темрюкского района</w:t>
      </w:r>
      <w:r w:rsidRPr="00EC5AC5">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EC5AC5">
        <w:rPr>
          <w:rFonts w:ascii="Times New Roman" w:hAnsi="Times New Roman" w:cs="Times New Roman"/>
          <w:sz w:val="28"/>
          <w:szCs w:val="28"/>
        </w:rPr>
        <w:t>м реестре</w:t>
      </w:r>
      <w:r w:rsidRPr="00EC5AC5">
        <w:rPr>
          <w:rFonts w:ascii="Times New Roman" w:hAnsi="Times New Roman" w:cs="Times New Roman"/>
          <w:sz w:val="28"/>
          <w:szCs w:val="28"/>
        </w:rPr>
        <w:t>, регионально</w:t>
      </w:r>
      <w:r w:rsidR="00127276" w:rsidRPr="00EC5AC5">
        <w:rPr>
          <w:rFonts w:ascii="Times New Roman" w:hAnsi="Times New Roman" w:cs="Times New Roman"/>
          <w:sz w:val="28"/>
          <w:szCs w:val="28"/>
        </w:rPr>
        <w:t>м реестре</w:t>
      </w:r>
      <w:r w:rsidRPr="00EC5AC5">
        <w:rPr>
          <w:rFonts w:ascii="Times New Roman" w:hAnsi="Times New Roman" w:cs="Times New Roman"/>
          <w:sz w:val="28"/>
          <w:szCs w:val="28"/>
        </w:rPr>
        <w:t>, предоставляется заявителю бесплатно.</w:t>
      </w:r>
    </w:p>
    <w:p w:rsidR="00F66FAA" w:rsidRPr="00EC5AC5"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Доступ к информации о сроках и поряд</w:t>
      </w:r>
      <w:r w:rsidR="00F66FAA" w:rsidRPr="00EC5AC5">
        <w:rPr>
          <w:rFonts w:ascii="Times New Roman" w:hAnsi="Times New Roman" w:cs="Times New Roman"/>
          <w:sz w:val="28"/>
          <w:szCs w:val="28"/>
        </w:rPr>
        <w:t xml:space="preserve">ке предоставления муниципальной </w:t>
      </w:r>
      <w:r w:rsidRPr="00EC5AC5">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EC5AC5"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C5AC5">
        <w:rPr>
          <w:rFonts w:ascii="Times New Roman" w:hAnsi="Times New Roman" w:cs="Times New Roman"/>
          <w:sz w:val="28"/>
          <w:szCs w:val="28"/>
        </w:rPr>
        <w:t>3.</w:t>
      </w:r>
      <w:r w:rsidR="003908CF" w:rsidRPr="00EC5AC5">
        <w:rPr>
          <w:rFonts w:ascii="Times New Roman" w:hAnsi="Times New Roman" w:cs="Times New Roman"/>
          <w:sz w:val="28"/>
          <w:szCs w:val="28"/>
        </w:rPr>
        <w:t>4</w:t>
      </w:r>
      <w:r w:rsidRPr="00EC5AC5">
        <w:rPr>
          <w:rFonts w:ascii="Times New Roman" w:hAnsi="Times New Roman" w:cs="Times New Roman"/>
          <w:sz w:val="28"/>
          <w:szCs w:val="28"/>
        </w:rPr>
        <w:t>.</w:t>
      </w:r>
      <w:r w:rsidR="00CC39FA" w:rsidRPr="00EC5AC5">
        <w:rPr>
          <w:rFonts w:ascii="Times New Roman" w:hAnsi="Times New Roman" w:cs="Times New Roman"/>
          <w:sz w:val="28"/>
          <w:szCs w:val="28"/>
        </w:rPr>
        <w:t>2.</w:t>
      </w:r>
      <w:r w:rsidRPr="00EC5AC5">
        <w:rPr>
          <w:rFonts w:ascii="Times New Roman" w:hAnsi="Times New Roman" w:cs="Times New Roman"/>
          <w:sz w:val="28"/>
          <w:szCs w:val="28"/>
        </w:rPr>
        <w:t xml:space="preserve"> Запись на прием в </w:t>
      </w:r>
      <w:r w:rsidR="003238DC" w:rsidRPr="00EC5AC5">
        <w:rPr>
          <w:rFonts w:ascii="Times New Roman" w:hAnsi="Times New Roman" w:cs="Times New Roman"/>
          <w:sz w:val="28"/>
          <w:szCs w:val="28"/>
        </w:rPr>
        <w:t xml:space="preserve">уполномоченный </w:t>
      </w:r>
      <w:r w:rsidRPr="00EC5AC5">
        <w:rPr>
          <w:rFonts w:ascii="Times New Roman" w:hAnsi="Times New Roman" w:cs="Times New Roman"/>
          <w:sz w:val="28"/>
          <w:szCs w:val="28"/>
        </w:rPr>
        <w:t>орган, МФЦ для подачи запроса о предоставлении муниципальной услуги</w:t>
      </w:r>
      <w:r w:rsidR="00AC73E4" w:rsidRPr="00EC5AC5">
        <w:rPr>
          <w:rFonts w:ascii="Times New Roman" w:hAnsi="Times New Roman" w:cs="Times New Roman"/>
          <w:sz w:val="28"/>
          <w:szCs w:val="28"/>
        </w:rPr>
        <w:t>.</w:t>
      </w:r>
    </w:p>
    <w:p w:rsidR="00F95068" w:rsidRPr="00EC5AC5"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В целях предоставления муниципальной услуги</w:t>
      </w:r>
      <w:r w:rsidR="00485256" w:rsidRPr="00EC5AC5">
        <w:rPr>
          <w:rFonts w:ascii="Times New Roman" w:hAnsi="Times New Roman" w:cs="Times New Roman"/>
          <w:sz w:val="28"/>
          <w:szCs w:val="28"/>
        </w:rPr>
        <w:t>,</w:t>
      </w:r>
      <w:r w:rsidRPr="00EC5AC5">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EC5AC5"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Запись на прием проводится посредством Единого портала, Регионального портала</w:t>
      </w:r>
      <w:r w:rsidR="002723A4" w:rsidRPr="00EC5AC5">
        <w:rPr>
          <w:rFonts w:ascii="Times New Roman" w:hAnsi="Times New Roman" w:cs="Times New Roman"/>
          <w:sz w:val="28"/>
          <w:szCs w:val="28"/>
        </w:rPr>
        <w:t>(</w:t>
      </w:r>
      <w:r w:rsidR="00B977E2" w:rsidRPr="00EC5AC5">
        <w:rPr>
          <w:rFonts w:ascii="Times New Roman" w:hAnsi="Times New Roman" w:cs="Times New Roman"/>
          <w:sz w:val="28"/>
          <w:szCs w:val="28"/>
        </w:rPr>
        <w:t xml:space="preserve">запись только </w:t>
      </w:r>
      <w:r w:rsidR="003C5DE5" w:rsidRPr="00EC5AC5">
        <w:rPr>
          <w:rFonts w:ascii="Times New Roman" w:hAnsi="Times New Roman" w:cs="Times New Roman"/>
          <w:sz w:val="28"/>
          <w:szCs w:val="28"/>
        </w:rPr>
        <w:t>в МФЦ).</w:t>
      </w:r>
    </w:p>
    <w:p w:rsidR="00F95068" w:rsidRPr="00EC5AC5"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EC5AC5"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EC5AC5">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EC5AC5" w:rsidRDefault="00466870" w:rsidP="00466870">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3908CF" w:rsidRPr="00EC5AC5">
        <w:rPr>
          <w:rFonts w:ascii="Times New Roman" w:hAnsi="Times New Roman" w:cs="Times New Roman"/>
          <w:sz w:val="28"/>
          <w:szCs w:val="28"/>
        </w:rPr>
        <w:t>4</w:t>
      </w:r>
      <w:r w:rsidRPr="00EC5AC5">
        <w:rPr>
          <w:rFonts w:ascii="Times New Roman" w:hAnsi="Times New Roman" w:cs="Times New Roman"/>
          <w:sz w:val="28"/>
          <w:szCs w:val="28"/>
        </w:rPr>
        <w:t>.3</w:t>
      </w:r>
      <w:r w:rsidR="00485256" w:rsidRPr="00EC5AC5">
        <w:rPr>
          <w:rFonts w:ascii="Times New Roman" w:hAnsi="Times New Roman" w:cs="Times New Roman"/>
          <w:sz w:val="28"/>
          <w:szCs w:val="28"/>
        </w:rPr>
        <w:t xml:space="preserve">. </w:t>
      </w:r>
      <w:r w:rsidRPr="00EC5AC5">
        <w:rPr>
          <w:rFonts w:ascii="Times New Roman" w:hAnsi="Times New Roman" w:cs="Times New Roman"/>
          <w:sz w:val="28"/>
          <w:szCs w:val="28"/>
        </w:rPr>
        <w:t>Формирование запроса о предоставлении муниципальной услуги.</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При формировании запроса заявителю обеспечивается:</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возможность печати на бумажном носителе копии электронной формы запроса;</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EC5AC5">
        <w:rPr>
          <w:rFonts w:ascii="Times New Roman" w:hAnsi="Times New Roman" w:cs="Times New Roman"/>
          <w:sz w:val="28"/>
          <w:szCs w:val="28"/>
        </w:rPr>
        <w:t>ой</w:t>
      </w:r>
      <w:r w:rsidRPr="00EC5AC5">
        <w:rPr>
          <w:rFonts w:ascii="Times New Roman" w:hAnsi="Times New Roman" w:cs="Times New Roman"/>
          <w:sz w:val="28"/>
          <w:szCs w:val="28"/>
        </w:rPr>
        <w:t xml:space="preserve"> систем</w:t>
      </w:r>
      <w:r w:rsidR="00104A4B" w:rsidRPr="00EC5AC5">
        <w:rPr>
          <w:rFonts w:ascii="Times New Roman" w:hAnsi="Times New Roman" w:cs="Times New Roman"/>
          <w:sz w:val="28"/>
          <w:szCs w:val="28"/>
        </w:rPr>
        <w:t>е идентификации и аутентификации</w:t>
      </w:r>
      <w:r w:rsidRPr="00EC5AC5">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EC5AC5">
        <w:rPr>
          <w:rFonts w:ascii="Times New Roman" w:hAnsi="Times New Roman" w:cs="Times New Roman"/>
          <w:sz w:val="28"/>
          <w:szCs w:val="28"/>
        </w:rPr>
        <w:t>–</w:t>
      </w:r>
      <w:r w:rsidRPr="00EC5AC5">
        <w:rPr>
          <w:rFonts w:ascii="Times New Roman" w:hAnsi="Times New Roman" w:cs="Times New Roman"/>
          <w:sz w:val="28"/>
          <w:szCs w:val="28"/>
        </w:rPr>
        <w:t xml:space="preserve"> в течение не менее 3 месяцев.</w:t>
      </w:r>
    </w:p>
    <w:p w:rsidR="00466870" w:rsidRPr="00EC5AC5"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lastRenderedPageBreak/>
        <w:t>Сформированный и подписанный запрос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EC5AC5" w:rsidRDefault="005C08E5" w:rsidP="005C08E5">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3908CF" w:rsidRPr="00EC5AC5">
        <w:rPr>
          <w:rFonts w:ascii="Times New Roman" w:hAnsi="Times New Roman" w:cs="Times New Roman"/>
          <w:sz w:val="28"/>
          <w:szCs w:val="28"/>
        </w:rPr>
        <w:t>4</w:t>
      </w:r>
      <w:r w:rsidRPr="00EC5AC5">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предоставлениямуниципальной услуги.</w:t>
      </w:r>
    </w:p>
    <w:p w:rsidR="005C08E5" w:rsidRPr="00EC5AC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EC5AC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Срок регистрации запроса – 1 рабочий день.  </w:t>
      </w:r>
    </w:p>
    <w:p w:rsidR="005C08E5" w:rsidRPr="00EC5AC5"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EC5AC5">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EC5AC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EC5AC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EC5AC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EC5AC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EC5AC5">
        <w:rPr>
          <w:rStyle w:val="af0"/>
          <w:rFonts w:ascii="Times New Roman" w:hAnsi="Times New Roman" w:cs="Times New Roman"/>
          <w:color w:val="auto"/>
          <w:sz w:val="28"/>
          <w:szCs w:val="28"/>
          <w:u w:val="none"/>
        </w:rPr>
        <w:t>9</w:t>
      </w:r>
      <w:r w:rsidRPr="00EC5AC5">
        <w:rPr>
          <w:rFonts w:ascii="Times New Roman" w:hAnsi="Times New Roman" w:cs="Times New Roman"/>
          <w:sz w:val="28"/>
          <w:szCs w:val="28"/>
        </w:rPr>
        <w:t xml:space="preserve"> настоящего административного регламента.</w:t>
      </w:r>
    </w:p>
    <w:p w:rsidR="005C08E5" w:rsidRPr="00EC5AC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EC5AC5" w:rsidRDefault="003868E0" w:rsidP="00BE6936">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3908CF" w:rsidRPr="00EC5AC5">
        <w:rPr>
          <w:rFonts w:ascii="Times New Roman" w:hAnsi="Times New Roman" w:cs="Times New Roman"/>
          <w:sz w:val="28"/>
          <w:szCs w:val="28"/>
        </w:rPr>
        <w:t>4</w:t>
      </w:r>
      <w:r w:rsidRPr="00EC5AC5">
        <w:rPr>
          <w:rFonts w:ascii="Times New Roman" w:hAnsi="Times New Roman" w:cs="Times New Roman"/>
          <w:sz w:val="28"/>
          <w:szCs w:val="28"/>
        </w:rPr>
        <w:t xml:space="preserve">.5. </w:t>
      </w:r>
      <w:r w:rsidR="00BE6936" w:rsidRPr="00EC5AC5">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EC5AC5"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Оплата г</w:t>
      </w:r>
      <w:r w:rsidR="00BE6936" w:rsidRPr="00EC5AC5">
        <w:rPr>
          <w:rFonts w:ascii="Times New Roman" w:hAnsi="Times New Roman" w:cs="Times New Roman"/>
          <w:sz w:val="28"/>
          <w:szCs w:val="28"/>
        </w:rPr>
        <w:t>осударственн</w:t>
      </w:r>
      <w:r w:rsidR="00512127" w:rsidRPr="00EC5AC5">
        <w:rPr>
          <w:rFonts w:ascii="Times New Roman" w:hAnsi="Times New Roman" w:cs="Times New Roman"/>
          <w:sz w:val="28"/>
          <w:szCs w:val="28"/>
        </w:rPr>
        <w:t>ой</w:t>
      </w:r>
      <w:r w:rsidR="00BE6936" w:rsidRPr="00EC5AC5">
        <w:rPr>
          <w:rFonts w:ascii="Times New Roman" w:hAnsi="Times New Roman" w:cs="Times New Roman"/>
          <w:sz w:val="28"/>
          <w:szCs w:val="28"/>
        </w:rPr>
        <w:t xml:space="preserve"> пошлин</w:t>
      </w:r>
      <w:r w:rsidR="00512127" w:rsidRPr="00EC5AC5">
        <w:rPr>
          <w:rFonts w:ascii="Times New Roman" w:hAnsi="Times New Roman" w:cs="Times New Roman"/>
          <w:sz w:val="28"/>
          <w:szCs w:val="28"/>
        </w:rPr>
        <w:t>ы за предоставление муниципальн</w:t>
      </w:r>
      <w:r w:rsidR="00074006" w:rsidRPr="00EC5AC5">
        <w:rPr>
          <w:rFonts w:ascii="Times New Roman" w:hAnsi="Times New Roman" w:cs="Times New Roman"/>
          <w:sz w:val="28"/>
          <w:szCs w:val="28"/>
        </w:rPr>
        <w:t>ой</w:t>
      </w:r>
      <w:r w:rsidR="00512127" w:rsidRPr="00EC5AC5">
        <w:rPr>
          <w:rFonts w:ascii="Times New Roman" w:hAnsi="Times New Roman" w:cs="Times New Roman"/>
          <w:sz w:val="28"/>
          <w:szCs w:val="28"/>
        </w:rPr>
        <w:t xml:space="preserve"> услуг</w:t>
      </w:r>
      <w:r w:rsidR="00074006" w:rsidRPr="00EC5AC5">
        <w:rPr>
          <w:rFonts w:ascii="Times New Roman" w:hAnsi="Times New Roman" w:cs="Times New Roman"/>
          <w:sz w:val="28"/>
          <w:szCs w:val="28"/>
        </w:rPr>
        <w:t>и</w:t>
      </w:r>
      <w:r w:rsidRPr="00EC5AC5">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EC5AC5">
        <w:rPr>
          <w:rFonts w:ascii="Times New Roman" w:hAnsi="Times New Roman" w:cs="Times New Roman"/>
          <w:sz w:val="28"/>
          <w:szCs w:val="28"/>
        </w:rPr>
        <w:t>,</w:t>
      </w:r>
      <w:r w:rsidR="00BE6936" w:rsidRPr="00EC5AC5">
        <w:rPr>
          <w:rFonts w:ascii="Times New Roman" w:hAnsi="Times New Roman" w:cs="Times New Roman"/>
          <w:sz w:val="28"/>
          <w:szCs w:val="28"/>
        </w:rPr>
        <w:t xml:space="preserve">не </w:t>
      </w:r>
      <w:r w:rsidR="005A02DC" w:rsidRPr="00EC5AC5">
        <w:rPr>
          <w:rFonts w:ascii="Times New Roman" w:hAnsi="Times New Roman" w:cs="Times New Roman"/>
          <w:sz w:val="28"/>
          <w:szCs w:val="28"/>
        </w:rPr>
        <w:t>осуществля</w:t>
      </w:r>
      <w:r w:rsidRPr="00EC5AC5">
        <w:rPr>
          <w:rFonts w:ascii="Times New Roman" w:hAnsi="Times New Roman" w:cs="Times New Roman"/>
          <w:sz w:val="28"/>
          <w:szCs w:val="28"/>
        </w:rPr>
        <w:t>ет</w:t>
      </w:r>
      <w:r w:rsidR="00BE6936" w:rsidRPr="00EC5AC5">
        <w:rPr>
          <w:rFonts w:ascii="Times New Roman" w:hAnsi="Times New Roman" w:cs="Times New Roman"/>
          <w:sz w:val="28"/>
          <w:szCs w:val="28"/>
        </w:rPr>
        <w:t>ся.</w:t>
      </w:r>
    </w:p>
    <w:p w:rsidR="0083297F" w:rsidRPr="00EC5AC5" w:rsidRDefault="000D65AA" w:rsidP="000D65AA">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lastRenderedPageBreak/>
        <w:t>3.</w:t>
      </w:r>
      <w:r w:rsidR="003908CF" w:rsidRPr="00EC5AC5">
        <w:rPr>
          <w:rFonts w:ascii="Times New Roman" w:hAnsi="Times New Roman" w:cs="Times New Roman"/>
          <w:sz w:val="28"/>
          <w:szCs w:val="28"/>
        </w:rPr>
        <w:t>4</w:t>
      </w:r>
      <w:r w:rsidRPr="00EC5AC5">
        <w:rPr>
          <w:rFonts w:ascii="Times New Roman" w:hAnsi="Times New Roman" w:cs="Times New Roman"/>
          <w:sz w:val="28"/>
          <w:szCs w:val="28"/>
        </w:rPr>
        <w:t>.6. Получение результата предоставления муниципальной услуги.</w:t>
      </w:r>
    </w:p>
    <w:p w:rsidR="000D65AA" w:rsidRPr="00EC5AC5"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3.4.6.1</w:t>
      </w:r>
      <w:r w:rsidR="00485256" w:rsidRPr="00EC5AC5">
        <w:rPr>
          <w:rFonts w:ascii="Times New Roman" w:hAnsi="Times New Roman" w:cs="Times New Roman"/>
          <w:sz w:val="28"/>
          <w:szCs w:val="28"/>
        </w:rPr>
        <w:t>.</w:t>
      </w:r>
      <w:r w:rsidR="000D65AA" w:rsidRPr="00EC5AC5">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EC5AC5" w:rsidRDefault="009B1159" w:rsidP="000D65AA">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bCs/>
          <w:sz w:val="28"/>
        </w:rPr>
        <w:t>специальное разрешение на движение по автомобильным дорогам местного значения тяжеловесного и (или) крупногабаритного транспортного средства</w:t>
      </w:r>
      <w:r w:rsidR="000D65AA" w:rsidRPr="00EC5AC5">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EC5AC5" w:rsidRDefault="009B1159" w:rsidP="000D65AA">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bCs/>
          <w:sz w:val="28"/>
        </w:rPr>
        <w:t>или специальное разрешение на движение по автомобильным дорогам местного значения тяжеловесного и (или) крупногабаритного транспортного средства</w:t>
      </w:r>
      <w:r w:rsidR="000D65AA" w:rsidRPr="00EC5AC5">
        <w:rPr>
          <w:rFonts w:ascii="Times New Roman" w:hAnsi="Times New Roman" w:cs="Times New Roman"/>
          <w:sz w:val="28"/>
          <w:szCs w:val="28"/>
        </w:rPr>
        <w:t>на бумажном носителе.</w:t>
      </w:r>
    </w:p>
    <w:p w:rsidR="0083297F" w:rsidRPr="00EC5AC5"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3.4.6.2</w:t>
      </w:r>
      <w:r w:rsidR="00485256" w:rsidRPr="00EC5AC5">
        <w:rPr>
          <w:rFonts w:ascii="Times New Roman" w:hAnsi="Times New Roman" w:cs="Times New Roman"/>
          <w:sz w:val="28"/>
          <w:szCs w:val="28"/>
        </w:rPr>
        <w:t>.</w:t>
      </w:r>
      <w:r w:rsidR="000D65AA" w:rsidRPr="00EC5AC5">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EC5AC5">
        <w:rPr>
          <w:rFonts w:ascii="Times New Roman" w:hAnsi="Times New Roman" w:cs="Times New Roman"/>
          <w:sz w:val="28"/>
          <w:szCs w:val="28"/>
        </w:rPr>
        <w:t>.</w:t>
      </w:r>
    </w:p>
    <w:p w:rsidR="00B02EA4" w:rsidRPr="00EC5AC5" w:rsidRDefault="00B02EA4" w:rsidP="00B02EA4">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D9237B" w:rsidRPr="00EC5AC5">
        <w:rPr>
          <w:rFonts w:ascii="Times New Roman" w:hAnsi="Times New Roman" w:cs="Times New Roman"/>
          <w:sz w:val="28"/>
          <w:szCs w:val="28"/>
        </w:rPr>
        <w:t>4</w:t>
      </w:r>
      <w:r w:rsidRPr="00EC5AC5">
        <w:rPr>
          <w:rFonts w:ascii="Times New Roman" w:hAnsi="Times New Roman" w:cs="Times New Roman"/>
          <w:sz w:val="28"/>
          <w:szCs w:val="28"/>
        </w:rPr>
        <w:t>.7. Получение сведений о ходе выполнения запроса.</w:t>
      </w:r>
    </w:p>
    <w:p w:rsidR="00B02EA4" w:rsidRPr="00EC5AC5"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3.4.7.1</w:t>
      </w:r>
      <w:r w:rsidR="00940767" w:rsidRPr="00EC5AC5">
        <w:rPr>
          <w:rFonts w:ascii="Times New Roman" w:hAnsi="Times New Roman" w:cs="Times New Roman"/>
          <w:sz w:val="28"/>
          <w:szCs w:val="28"/>
        </w:rPr>
        <w:t>.</w:t>
      </w:r>
      <w:r w:rsidR="00B02EA4" w:rsidRPr="00EC5AC5">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EC5AC5"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EC5AC5"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3.4.7.2</w:t>
      </w:r>
      <w:r w:rsidR="00940767" w:rsidRPr="00EC5AC5">
        <w:rPr>
          <w:rFonts w:ascii="Times New Roman" w:hAnsi="Times New Roman" w:cs="Times New Roman"/>
          <w:sz w:val="28"/>
          <w:szCs w:val="28"/>
        </w:rPr>
        <w:t>.</w:t>
      </w:r>
      <w:r w:rsidR="00B02EA4" w:rsidRPr="00EC5AC5">
        <w:rPr>
          <w:rFonts w:ascii="Times New Roman" w:hAnsi="Times New Roman" w:cs="Times New Roman"/>
          <w:sz w:val="28"/>
          <w:szCs w:val="28"/>
        </w:rPr>
        <w:t>При предо</w:t>
      </w:r>
      <w:r w:rsidR="0083297F" w:rsidRPr="00EC5AC5">
        <w:rPr>
          <w:rFonts w:ascii="Times New Roman" w:hAnsi="Times New Roman" w:cs="Times New Roman"/>
          <w:sz w:val="28"/>
          <w:szCs w:val="28"/>
        </w:rPr>
        <w:t xml:space="preserve">ставлении муниципальной услуги </w:t>
      </w:r>
      <w:r w:rsidR="00B02EA4" w:rsidRPr="00EC5AC5">
        <w:rPr>
          <w:rFonts w:ascii="Times New Roman" w:hAnsi="Times New Roman" w:cs="Times New Roman"/>
          <w:sz w:val="28"/>
          <w:szCs w:val="28"/>
        </w:rPr>
        <w:t>в электронной форме заявителю направляется:</w:t>
      </w:r>
    </w:p>
    <w:p w:rsidR="001F3E1D" w:rsidRPr="00EC5AC5"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уведомление о записи на прием в </w:t>
      </w:r>
      <w:r w:rsidR="00940767" w:rsidRPr="00EC5AC5">
        <w:rPr>
          <w:rFonts w:ascii="Times New Roman" w:hAnsi="Times New Roman" w:cs="Times New Roman"/>
          <w:sz w:val="28"/>
          <w:szCs w:val="28"/>
        </w:rPr>
        <w:t xml:space="preserve">уполномоченный </w:t>
      </w:r>
      <w:r w:rsidRPr="00EC5AC5">
        <w:rPr>
          <w:rFonts w:ascii="Times New Roman" w:hAnsi="Times New Roman" w:cs="Times New Roman"/>
          <w:sz w:val="28"/>
          <w:szCs w:val="28"/>
        </w:rPr>
        <w:t xml:space="preserve">орган или </w:t>
      </w:r>
      <w:r w:rsidR="00526E2D" w:rsidRPr="00EC5AC5">
        <w:rPr>
          <w:rFonts w:ascii="Times New Roman" w:hAnsi="Times New Roman" w:cs="Times New Roman"/>
          <w:sz w:val="28"/>
          <w:szCs w:val="28"/>
        </w:rPr>
        <w:t>МФЦ</w:t>
      </w:r>
      <w:r w:rsidRPr="00EC5AC5">
        <w:rPr>
          <w:rFonts w:ascii="Times New Roman" w:hAnsi="Times New Roman" w:cs="Times New Roman"/>
          <w:sz w:val="28"/>
          <w:szCs w:val="28"/>
        </w:rPr>
        <w:t>, содержащее сведения о дате, времени и месте приема;</w:t>
      </w:r>
    </w:p>
    <w:p w:rsidR="001F3E1D" w:rsidRPr="00EC5AC5"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20" w:name="P0084"/>
      <w:bookmarkEnd w:id="20"/>
    </w:p>
    <w:p w:rsidR="001F3E1D" w:rsidRPr="00EC5AC5"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уведомление о факте получения информации, подтверждающей оплату услуги;</w:t>
      </w:r>
      <w:bookmarkStart w:id="21" w:name="P0086"/>
      <w:bookmarkEnd w:id="21"/>
    </w:p>
    <w:p w:rsidR="000D65AA" w:rsidRPr="00EC5AC5"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EC5AC5">
        <w:rPr>
          <w:rFonts w:ascii="Times New Roman" w:hAnsi="Times New Roman" w:cs="Times New Roman"/>
          <w:sz w:val="28"/>
          <w:szCs w:val="28"/>
        </w:rPr>
        <w:t>.</w:t>
      </w:r>
    </w:p>
    <w:p w:rsidR="00BA5D61" w:rsidRPr="00EC5AC5" w:rsidRDefault="00BA5D61" w:rsidP="00BA5D61">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D9237B" w:rsidRPr="00EC5AC5">
        <w:rPr>
          <w:rFonts w:ascii="Times New Roman" w:hAnsi="Times New Roman" w:cs="Times New Roman"/>
          <w:sz w:val="28"/>
          <w:szCs w:val="28"/>
        </w:rPr>
        <w:t>4</w:t>
      </w:r>
      <w:r w:rsidRPr="00EC5AC5">
        <w:rPr>
          <w:rFonts w:ascii="Times New Roman" w:hAnsi="Times New Roman" w:cs="Times New Roman"/>
          <w:sz w:val="28"/>
          <w:szCs w:val="28"/>
        </w:rPr>
        <w:t xml:space="preserve">.8. Осуществление оценки качества предоставления услуги. </w:t>
      </w:r>
    </w:p>
    <w:p w:rsidR="00BA5D61" w:rsidRPr="00EC5AC5" w:rsidRDefault="00BA5D61" w:rsidP="00BA5D61">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EC5AC5">
        <w:rPr>
          <w:rFonts w:ascii="Times New Roman" w:hAnsi="Times New Roman" w:cs="Times New Roman"/>
          <w:sz w:val="28"/>
          <w:szCs w:val="28"/>
        </w:rPr>
        <w:t>Едином портале</w:t>
      </w:r>
      <w:r w:rsidRPr="00EC5AC5">
        <w:rPr>
          <w:rFonts w:ascii="Times New Roman" w:hAnsi="Times New Roman" w:cs="Times New Roman"/>
          <w:sz w:val="28"/>
          <w:szCs w:val="28"/>
        </w:rPr>
        <w:t>.</w:t>
      </w:r>
    </w:p>
    <w:p w:rsidR="00BA5D61" w:rsidRPr="00EC5AC5" w:rsidRDefault="00E26828" w:rsidP="008B72A4">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3.</w:t>
      </w:r>
      <w:r w:rsidR="00D9237B" w:rsidRPr="00EC5AC5">
        <w:rPr>
          <w:rFonts w:ascii="Times New Roman" w:hAnsi="Times New Roman" w:cs="Times New Roman"/>
          <w:sz w:val="28"/>
          <w:szCs w:val="28"/>
        </w:rPr>
        <w:t>4</w:t>
      </w:r>
      <w:r w:rsidRPr="00EC5AC5">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EC5AC5">
        <w:rPr>
          <w:rFonts w:ascii="Times New Roman" w:hAnsi="Times New Roman" w:cs="Times New Roman"/>
          <w:sz w:val="28"/>
          <w:szCs w:val="28"/>
        </w:rPr>
        <w:t xml:space="preserve">уполномоченного </w:t>
      </w:r>
      <w:r w:rsidRPr="00EC5AC5">
        <w:rPr>
          <w:rFonts w:ascii="Times New Roman" w:hAnsi="Times New Roman" w:cs="Times New Roman"/>
          <w:sz w:val="28"/>
          <w:szCs w:val="28"/>
        </w:rPr>
        <w:t xml:space="preserve">органа, должностного лица </w:t>
      </w:r>
      <w:r w:rsidR="005C5F38" w:rsidRPr="00EC5AC5">
        <w:rPr>
          <w:rFonts w:ascii="Times New Roman" w:hAnsi="Times New Roman" w:cs="Times New Roman"/>
          <w:sz w:val="28"/>
          <w:szCs w:val="28"/>
        </w:rPr>
        <w:t>уполномоченного</w:t>
      </w:r>
      <w:r w:rsidRPr="00EC5AC5">
        <w:rPr>
          <w:rFonts w:ascii="Times New Roman" w:hAnsi="Times New Roman" w:cs="Times New Roman"/>
          <w:sz w:val="28"/>
          <w:szCs w:val="28"/>
        </w:rPr>
        <w:t>органа либо муниципального служащего</w:t>
      </w:r>
      <w:r w:rsidR="00A02811" w:rsidRPr="00EC5AC5">
        <w:rPr>
          <w:rFonts w:ascii="Times New Roman" w:hAnsi="Times New Roman" w:cs="Times New Roman"/>
          <w:sz w:val="28"/>
          <w:szCs w:val="28"/>
        </w:rPr>
        <w:t xml:space="preserve"> в электронном виде</w:t>
      </w:r>
      <w:r w:rsidR="00895E66" w:rsidRPr="00EC5AC5">
        <w:rPr>
          <w:rFonts w:ascii="Times New Roman" w:hAnsi="Times New Roman" w:cs="Times New Roman"/>
          <w:sz w:val="28"/>
          <w:szCs w:val="28"/>
        </w:rPr>
        <w:t>.</w:t>
      </w:r>
    </w:p>
    <w:p w:rsidR="00C3784E" w:rsidRPr="00EC5AC5"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lastRenderedPageBreak/>
        <w:t>Жалоба на решения и действия (бездействие) уполномоченного органа,должностного лица уполномоченного органа, муниципального служащего, руководителяуполномоченного органа, может быть направлена через Единый портал либо Региональн</w:t>
      </w:r>
      <w:r w:rsidR="00AE5DC8" w:rsidRPr="00EC5AC5">
        <w:rPr>
          <w:rFonts w:ascii="Times New Roman" w:hAnsi="Times New Roman" w:cs="Times New Roman"/>
          <w:sz w:val="28"/>
          <w:szCs w:val="28"/>
        </w:rPr>
        <w:t>ый портал.</w:t>
      </w:r>
    </w:p>
    <w:p w:rsidR="00C3784E" w:rsidRPr="00EC5AC5"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C32164" w:rsidRPr="00EC5AC5">
        <w:rPr>
          <w:rFonts w:ascii="Times New Roman" w:hAnsi="Times New Roman" w:cs="Times New Roman"/>
          <w:sz w:val="28"/>
          <w:szCs w:val="28"/>
        </w:rPr>
        <w:t xml:space="preserve">Федерального закона № </w:t>
      </w:r>
      <w:r w:rsidRPr="00EC5AC5">
        <w:rPr>
          <w:rFonts w:ascii="Times New Roman" w:hAnsi="Times New Roman" w:cs="Times New Roman"/>
          <w:sz w:val="28"/>
          <w:szCs w:val="28"/>
        </w:rPr>
        <w:t xml:space="preserve">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уполномоченнымиорганами, их должностными лицами, муниципальными служащими с использованием сети «Интернет» (далее </w:t>
      </w:r>
      <w:r w:rsidR="00940767" w:rsidRPr="00EC5AC5">
        <w:rPr>
          <w:rFonts w:ascii="Times New Roman" w:hAnsi="Times New Roman" w:cs="Times New Roman"/>
          <w:sz w:val="28"/>
          <w:szCs w:val="28"/>
        </w:rPr>
        <w:t>–</w:t>
      </w:r>
      <w:r w:rsidRPr="00EC5AC5">
        <w:rPr>
          <w:rFonts w:ascii="Times New Roman" w:hAnsi="Times New Roman" w:cs="Times New Roman"/>
          <w:sz w:val="28"/>
          <w:szCs w:val="28"/>
        </w:rPr>
        <w:t xml:space="preserve"> система досудебного обжалования).</w:t>
      </w:r>
    </w:p>
    <w:p w:rsidR="001A755B" w:rsidRPr="00EC5AC5"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EC5AC5" w:rsidRDefault="002D2D12" w:rsidP="002D2D12">
      <w:pPr>
        <w:spacing w:after="0" w:line="240" w:lineRule="auto"/>
        <w:jc w:val="center"/>
      </w:pPr>
      <w:r w:rsidRPr="00EC5AC5">
        <w:rPr>
          <w:rFonts w:ascii="Times New Roman" w:hAnsi="Times New Roman" w:cs="Times New Roman"/>
          <w:sz w:val="28"/>
          <w:szCs w:val="28"/>
        </w:rPr>
        <w:t>Подраздел 3.</w:t>
      </w:r>
      <w:r w:rsidR="00D9237B" w:rsidRPr="00EC5AC5">
        <w:rPr>
          <w:rFonts w:ascii="Times New Roman" w:hAnsi="Times New Roman" w:cs="Times New Roman"/>
          <w:sz w:val="28"/>
          <w:szCs w:val="28"/>
        </w:rPr>
        <w:t>5</w:t>
      </w:r>
      <w:r w:rsidRPr="00EC5AC5">
        <w:rPr>
          <w:rFonts w:ascii="Times New Roman" w:hAnsi="Times New Roman" w:cs="Times New Roman"/>
          <w:sz w:val="28"/>
          <w:szCs w:val="28"/>
        </w:rPr>
        <w:t>. Перечень административных процедур (действий),</w:t>
      </w:r>
    </w:p>
    <w:p w:rsidR="002D2D12" w:rsidRPr="00EC5AC5" w:rsidRDefault="00916009" w:rsidP="002D2D12">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выполняемых МФЦ</w:t>
      </w:r>
    </w:p>
    <w:p w:rsidR="002D2D12" w:rsidRPr="00EC5AC5" w:rsidRDefault="002D2D12" w:rsidP="002D2D12">
      <w:pPr>
        <w:spacing w:after="0" w:line="240" w:lineRule="auto"/>
        <w:jc w:val="both"/>
        <w:rPr>
          <w:rFonts w:ascii="Times New Roman" w:hAnsi="Times New Roman" w:cs="Times New Roman"/>
          <w:sz w:val="28"/>
          <w:szCs w:val="28"/>
        </w:rPr>
      </w:pPr>
    </w:p>
    <w:p w:rsidR="002D2D12" w:rsidRPr="00EC5AC5" w:rsidRDefault="002D2D12" w:rsidP="002D2D12">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EC5AC5">
        <w:rPr>
          <w:rFonts w:ascii="Times New Roman" w:hAnsi="Times New Roman" w:cs="Times New Roman"/>
          <w:sz w:val="28"/>
          <w:szCs w:val="28"/>
        </w:rPr>
        <w:t>уры (действия), выполняемые МФЦ</w:t>
      </w:r>
      <w:r w:rsidRPr="00EC5AC5">
        <w:rPr>
          <w:rFonts w:ascii="Times New Roman" w:hAnsi="Times New Roman" w:cs="Times New Roman"/>
          <w:sz w:val="28"/>
          <w:szCs w:val="28"/>
        </w:rPr>
        <w:t>:</w:t>
      </w:r>
    </w:p>
    <w:p w:rsidR="002D2D12" w:rsidRPr="00EC5AC5" w:rsidRDefault="002D2D12" w:rsidP="002D2D12">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EC5AC5">
        <w:rPr>
          <w:rFonts w:ascii="Times New Roman" w:hAnsi="Times New Roman" w:cs="Times New Roman"/>
          <w:sz w:val="28"/>
          <w:szCs w:val="28"/>
        </w:rPr>
        <w:t xml:space="preserve">и, по иным вопросам, связанным </w:t>
      </w:r>
      <w:r w:rsidRPr="00EC5AC5">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EC5AC5"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5AC5">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EC5AC5"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5AC5">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EC5AC5"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5AC5">
        <w:rPr>
          <w:rFonts w:ascii="Times New Roman" w:hAnsi="Times New Roman" w:cs="Times New Roman"/>
          <w:sz w:val="28"/>
          <w:szCs w:val="28"/>
        </w:rPr>
        <w:t xml:space="preserve">передачу </w:t>
      </w:r>
      <w:r w:rsidR="00A948C5" w:rsidRPr="00EC5AC5">
        <w:rPr>
          <w:rFonts w:ascii="Times New Roman" w:hAnsi="Times New Roman" w:cs="Times New Roman"/>
          <w:sz w:val="28"/>
          <w:szCs w:val="28"/>
        </w:rPr>
        <w:t xml:space="preserve">уполномоченным </w:t>
      </w:r>
      <w:r w:rsidRPr="00EC5AC5">
        <w:rPr>
          <w:rFonts w:ascii="Times New Roman" w:hAnsi="Times New Roman" w:cs="Times New Roman"/>
          <w:sz w:val="28"/>
          <w:szCs w:val="28"/>
        </w:rPr>
        <w:t xml:space="preserve">органам запроса о предоставлении муниципальных услуг; </w:t>
      </w:r>
    </w:p>
    <w:p w:rsidR="002D2D12" w:rsidRPr="00EC5AC5"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5AC5">
        <w:rPr>
          <w:rFonts w:ascii="Times New Roman" w:hAnsi="Times New Roman" w:cs="Times New Roman"/>
          <w:sz w:val="28"/>
          <w:szCs w:val="28"/>
        </w:rPr>
        <w:t xml:space="preserve">выдачу заявителю результата предоставления муниципальной услугиполученного от </w:t>
      </w:r>
      <w:r w:rsidR="00A948C5" w:rsidRPr="00EC5AC5">
        <w:rPr>
          <w:rFonts w:ascii="Times New Roman" w:hAnsi="Times New Roman" w:cs="Times New Roman"/>
          <w:sz w:val="28"/>
          <w:szCs w:val="28"/>
        </w:rPr>
        <w:t xml:space="preserve">уполномоченного </w:t>
      </w:r>
      <w:r w:rsidRPr="00EC5AC5">
        <w:rPr>
          <w:rFonts w:ascii="Times New Roman" w:hAnsi="Times New Roman" w:cs="Times New Roman"/>
          <w:sz w:val="28"/>
          <w:szCs w:val="28"/>
        </w:rPr>
        <w:t>орган</w:t>
      </w:r>
      <w:r w:rsidR="00A948C5" w:rsidRPr="00EC5AC5">
        <w:rPr>
          <w:rFonts w:ascii="Times New Roman" w:hAnsi="Times New Roman" w:cs="Times New Roman"/>
          <w:sz w:val="28"/>
          <w:szCs w:val="28"/>
        </w:rPr>
        <w:t>а</w:t>
      </w:r>
      <w:r w:rsidRPr="00EC5AC5">
        <w:rPr>
          <w:rFonts w:ascii="Times New Roman" w:hAnsi="Times New Roman" w:cs="Times New Roman"/>
          <w:sz w:val="28"/>
          <w:szCs w:val="28"/>
        </w:rPr>
        <w:t xml:space="preserve"> по результатам предо</w:t>
      </w:r>
      <w:r w:rsidR="00CC0169" w:rsidRPr="00EC5AC5">
        <w:rPr>
          <w:rFonts w:ascii="Times New Roman" w:hAnsi="Times New Roman" w:cs="Times New Roman"/>
          <w:sz w:val="28"/>
          <w:szCs w:val="28"/>
        </w:rPr>
        <w:t xml:space="preserve">ставления муниципальных услуг, </w:t>
      </w:r>
      <w:r w:rsidRPr="00EC5AC5">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EC5AC5"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5AC5">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EC5AC5">
        <w:rPr>
          <w:rFonts w:ascii="Times New Roman" w:hAnsi="Times New Roman" w:cs="Times New Roman"/>
          <w:sz w:val="28"/>
          <w:szCs w:val="28"/>
        </w:rPr>
        <w:t>уполномоченными органами</w:t>
      </w:r>
      <w:r w:rsidRPr="00EC5AC5">
        <w:rPr>
          <w:rFonts w:ascii="Times New Roman" w:hAnsi="Times New Roman" w:cs="Times New Roman"/>
          <w:sz w:val="28"/>
          <w:szCs w:val="28"/>
        </w:rPr>
        <w:t xml:space="preserve"> включая заверение выписок из информационных систем </w:t>
      </w:r>
      <w:r w:rsidR="00A948C5" w:rsidRPr="00EC5AC5">
        <w:rPr>
          <w:rFonts w:ascii="Times New Roman" w:hAnsi="Times New Roman" w:cs="Times New Roman"/>
          <w:sz w:val="28"/>
          <w:szCs w:val="28"/>
        </w:rPr>
        <w:t>уполномоченных органов</w:t>
      </w:r>
      <w:r w:rsidRPr="00EC5AC5">
        <w:rPr>
          <w:rFonts w:ascii="Times New Roman" w:hAnsi="Times New Roman" w:cs="Times New Roman"/>
          <w:sz w:val="28"/>
          <w:szCs w:val="28"/>
        </w:rPr>
        <w:t>;</w:t>
      </w:r>
    </w:p>
    <w:p w:rsidR="002D2D12" w:rsidRPr="00EC5AC5"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5AC5">
        <w:rPr>
          <w:rFonts w:ascii="Times New Roman" w:hAnsi="Times New Roman" w:cs="Times New Roman"/>
          <w:sz w:val="28"/>
          <w:szCs w:val="28"/>
        </w:rPr>
        <w:t>иные процедуры;</w:t>
      </w:r>
    </w:p>
    <w:p w:rsidR="002D2D12" w:rsidRPr="00EC5AC5"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5AC5">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w:t>
      </w:r>
      <w:r w:rsidRPr="00EC5AC5">
        <w:rPr>
          <w:rFonts w:ascii="Times New Roman" w:hAnsi="Times New Roman" w:cs="Times New Roman"/>
          <w:sz w:val="28"/>
          <w:szCs w:val="28"/>
        </w:rPr>
        <w:lastRenderedPageBreak/>
        <w:t xml:space="preserve">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EC5AC5">
        <w:rPr>
          <w:rFonts w:ascii="Times New Roman" w:hAnsi="Times New Roman" w:cs="Times New Roman"/>
          <w:sz w:val="28"/>
          <w:szCs w:val="28"/>
        </w:rPr>
        <w:t xml:space="preserve">уполномоченным </w:t>
      </w:r>
      <w:r w:rsidRPr="00EC5AC5">
        <w:rPr>
          <w:rFonts w:ascii="Times New Roman" w:hAnsi="Times New Roman" w:cs="Times New Roman"/>
          <w:sz w:val="28"/>
          <w:szCs w:val="28"/>
        </w:rPr>
        <w:t>органомпо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EC5AC5"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EC5AC5"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Подраздел 3.</w:t>
      </w:r>
      <w:r w:rsidR="00D9237B" w:rsidRPr="00EC5AC5">
        <w:rPr>
          <w:rFonts w:ascii="Times New Roman" w:hAnsi="Times New Roman" w:cs="Times New Roman"/>
          <w:sz w:val="28"/>
          <w:szCs w:val="28"/>
        </w:rPr>
        <w:t>6</w:t>
      </w:r>
      <w:r w:rsidRPr="00EC5AC5">
        <w:rPr>
          <w:rFonts w:ascii="Times New Roman" w:hAnsi="Times New Roman" w:cs="Times New Roman"/>
          <w:sz w:val="28"/>
          <w:szCs w:val="28"/>
        </w:rPr>
        <w:t xml:space="preserve">. Порядок выполнения административных процедур (действий) </w:t>
      </w:r>
      <w:r w:rsidR="00615066" w:rsidRPr="00EC5AC5">
        <w:rPr>
          <w:rFonts w:ascii="Times New Roman" w:hAnsi="Times New Roman" w:cs="Times New Roman"/>
          <w:sz w:val="28"/>
          <w:szCs w:val="28"/>
        </w:rPr>
        <w:t>МФЦ</w:t>
      </w:r>
    </w:p>
    <w:p w:rsidR="001A755B" w:rsidRPr="00EC5AC5" w:rsidRDefault="001A755B" w:rsidP="001A755B">
      <w:pPr>
        <w:spacing w:after="0" w:line="240" w:lineRule="auto"/>
        <w:jc w:val="both"/>
        <w:rPr>
          <w:rFonts w:ascii="Times New Roman" w:hAnsi="Times New Roman" w:cs="Times New Roman"/>
          <w:sz w:val="28"/>
          <w:szCs w:val="28"/>
        </w:rPr>
      </w:pPr>
    </w:p>
    <w:p w:rsidR="001A755B" w:rsidRPr="00EC5AC5" w:rsidRDefault="001A755B" w:rsidP="001A755B">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3.</w:t>
      </w:r>
      <w:r w:rsidR="00D9237B" w:rsidRPr="00EC5AC5">
        <w:rPr>
          <w:rFonts w:ascii="Times New Roman" w:hAnsi="Times New Roman" w:cs="Times New Roman"/>
          <w:sz w:val="28"/>
          <w:szCs w:val="28"/>
        </w:rPr>
        <w:t>6</w:t>
      </w:r>
      <w:r w:rsidRPr="00EC5AC5">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EC5AC5" w:rsidRDefault="001A755B" w:rsidP="001A755B">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EC5AC5">
        <w:rPr>
          <w:rFonts w:ascii="Times New Roman" w:hAnsi="Times New Roman" w:cs="Times New Roman"/>
          <w:sz w:val="28"/>
          <w:szCs w:val="28"/>
        </w:rPr>
        <w:t>МФЦ</w:t>
      </w:r>
      <w:r w:rsidRPr="00EC5AC5">
        <w:rPr>
          <w:rFonts w:ascii="Times New Roman" w:hAnsi="Times New Roman" w:cs="Times New Roman"/>
          <w:sz w:val="28"/>
          <w:szCs w:val="28"/>
        </w:rPr>
        <w:t xml:space="preserve">, утвержденных постановлением </w:t>
      </w:r>
      <w:r w:rsidR="00651715" w:rsidRPr="00EC5AC5">
        <w:rPr>
          <w:rFonts w:ascii="Times New Roman" w:hAnsi="Times New Roman" w:cs="Times New Roman"/>
          <w:sz w:val="28"/>
          <w:szCs w:val="28"/>
        </w:rPr>
        <w:t>П</w:t>
      </w:r>
      <w:r w:rsidRPr="00EC5AC5">
        <w:rPr>
          <w:rFonts w:ascii="Times New Roman" w:hAnsi="Times New Roman" w:cs="Times New Roman"/>
          <w:sz w:val="28"/>
          <w:szCs w:val="28"/>
        </w:rPr>
        <w:t>равительства Российской Федерации от 22 декабря 2012 года</w:t>
      </w:r>
      <w:r w:rsidR="00615066" w:rsidRPr="00EC5AC5">
        <w:rPr>
          <w:rFonts w:ascii="Times New Roman" w:hAnsi="Times New Roman" w:cs="Times New Roman"/>
          <w:sz w:val="28"/>
          <w:szCs w:val="28"/>
        </w:rPr>
        <w:t xml:space="preserve"> № 1376</w:t>
      </w:r>
      <w:r w:rsidRPr="00EC5AC5">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EC5AC5" w:rsidRDefault="001A755B" w:rsidP="001A755B">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3.</w:t>
      </w:r>
      <w:r w:rsidR="00D9237B" w:rsidRPr="00EC5AC5">
        <w:rPr>
          <w:rFonts w:ascii="Times New Roman" w:hAnsi="Times New Roman" w:cs="Times New Roman"/>
          <w:sz w:val="28"/>
          <w:szCs w:val="28"/>
        </w:rPr>
        <w:t>6</w:t>
      </w:r>
      <w:r w:rsidRPr="00EC5AC5">
        <w:rPr>
          <w:rFonts w:ascii="Times New Roman" w:hAnsi="Times New Roman" w:cs="Times New Roman"/>
          <w:sz w:val="28"/>
          <w:szCs w:val="28"/>
        </w:rPr>
        <w:t xml:space="preserve">.2. Работник МФЦ при приеме запросов о предоставлении </w:t>
      </w:r>
      <w:r w:rsidR="007A281C" w:rsidRPr="00EC5AC5">
        <w:rPr>
          <w:rFonts w:ascii="Times New Roman" w:hAnsi="Times New Roman" w:cs="Times New Roman"/>
          <w:sz w:val="28"/>
          <w:szCs w:val="28"/>
        </w:rPr>
        <w:t>муниципальных</w:t>
      </w:r>
      <w:r w:rsidRPr="00EC5AC5">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EC5AC5">
        <w:rPr>
          <w:rFonts w:ascii="Times New Roman" w:hAnsi="Times New Roman" w:cs="Times New Roman"/>
          <w:sz w:val="28"/>
          <w:szCs w:val="28"/>
        </w:rPr>
        <w:t>–</w:t>
      </w:r>
      <w:r w:rsidRPr="00EC5AC5">
        <w:rPr>
          <w:rFonts w:ascii="Times New Roman" w:hAnsi="Times New Roman" w:cs="Times New Roman"/>
          <w:sz w:val="28"/>
          <w:szCs w:val="28"/>
        </w:rPr>
        <w:t xml:space="preserve"> комплексный запрос) и выдаче результатов предоставлении </w:t>
      </w:r>
      <w:r w:rsidR="007A281C" w:rsidRPr="00EC5AC5">
        <w:rPr>
          <w:rFonts w:ascii="Times New Roman" w:hAnsi="Times New Roman" w:cs="Times New Roman"/>
          <w:sz w:val="28"/>
          <w:szCs w:val="28"/>
        </w:rPr>
        <w:t>муниципальных</w:t>
      </w:r>
      <w:r w:rsidR="00615066" w:rsidRPr="00EC5AC5">
        <w:rPr>
          <w:rFonts w:ascii="Times New Roman" w:hAnsi="Times New Roman" w:cs="Times New Roman"/>
          <w:sz w:val="28"/>
          <w:szCs w:val="28"/>
        </w:rPr>
        <w:t xml:space="preserve"> услуг </w:t>
      </w:r>
      <w:r w:rsidRPr="00EC5AC5">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EC5AC5">
        <w:rPr>
          <w:rFonts w:ascii="Times New Roman" w:hAnsi="Times New Roman" w:cs="Times New Roman"/>
          <w:sz w:val="28"/>
          <w:szCs w:val="28"/>
        </w:rPr>
        <w:t xml:space="preserve">льно заверенных) их оригиналам </w:t>
      </w:r>
      <w:r w:rsidRPr="00EC5AC5">
        <w:rPr>
          <w:rFonts w:ascii="Times New Roman" w:hAnsi="Times New Roman" w:cs="Times New Roman"/>
          <w:sz w:val="28"/>
          <w:szCs w:val="28"/>
        </w:rPr>
        <w:t>(на предметналичия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EC5AC5" w:rsidRDefault="007A281C" w:rsidP="001A755B">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В случае</w:t>
      </w:r>
      <w:r w:rsidR="001A755B" w:rsidRPr="00EC5AC5">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EC5AC5">
        <w:rPr>
          <w:rFonts w:ascii="Times New Roman" w:hAnsi="Times New Roman" w:cs="Times New Roman"/>
          <w:sz w:val="28"/>
          <w:szCs w:val="28"/>
        </w:rPr>
        <w:t xml:space="preserve">ного закона </w:t>
      </w:r>
      <w:r w:rsidR="006154F1" w:rsidRPr="00EC5AC5">
        <w:rPr>
          <w:rFonts w:ascii="Times New Roman" w:hAnsi="Times New Roman" w:cs="Times New Roman"/>
          <w:sz w:val="28"/>
          <w:szCs w:val="28"/>
        </w:rPr>
        <w:t>№ 210-ФЗ</w:t>
      </w:r>
      <w:r w:rsidR="001A755B" w:rsidRPr="00EC5AC5">
        <w:rPr>
          <w:rFonts w:ascii="Times New Roman" w:hAnsi="Times New Roman" w:cs="Times New Roman"/>
          <w:sz w:val="28"/>
          <w:szCs w:val="28"/>
        </w:rPr>
        <w:t>, работник МФЦ снимает с них копии.</w:t>
      </w:r>
    </w:p>
    <w:p w:rsidR="001A755B" w:rsidRPr="00EC5AC5" w:rsidRDefault="007A281C" w:rsidP="001A755B">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lastRenderedPageBreak/>
        <w:t>Работник МФЦ при</w:t>
      </w:r>
      <w:r w:rsidR="001A755B" w:rsidRPr="00EC5AC5">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Pr="00EC5AC5">
        <w:rPr>
          <w:rFonts w:ascii="Times New Roman" w:hAnsi="Times New Roman" w:cs="Times New Roman"/>
          <w:sz w:val="28"/>
          <w:szCs w:val="28"/>
        </w:rPr>
        <w:t>муниципальной</w:t>
      </w:r>
      <w:r w:rsidR="001A755B" w:rsidRPr="00EC5AC5">
        <w:rPr>
          <w:rFonts w:ascii="Times New Roman" w:hAnsi="Times New Roman" w:cs="Times New Roman"/>
          <w:sz w:val="28"/>
          <w:szCs w:val="28"/>
        </w:rPr>
        <w:t>услуг</w:t>
      </w:r>
      <w:r w:rsidRPr="00EC5AC5">
        <w:rPr>
          <w:rFonts w:ascii="Times New Roman" w:hAnsi="Times New Roman" w:cs="Times New Roman"/>
          <w:sz w:val="28"/>
          <w:szCs w:val="28"/>
        </w:rPr>
        <w:t>и уполномоченным</w:t>
      </w:r>
      <w:r w:rsidR="001A755B" w:rsidRPr="00EC5AC5">
        <w:rPr>
          <w:rFonts w:ascii="Times New Roman" w:hAnsi="Times New Roman" w:cs="Times New Roman"/>
          <w:sz w:val="28"/>
          <w:szCs w:val="28"/>
        </w:rPr>
        <w:t xml:space="preserve"> органо</w:t>
      </w:r>
      <w:r w:rsidRPr="00EC5AC5">
        <w:rPr>
          <w:rFonts w:ascii="Times New Roman" w:hAnsi="Times New Roman" w:cs="Times New Roman"/>
          <w:sz w:val="28"/>
          <w:szCs w:val="28"/>
        </w:rPr>
        <w:t>м</w:t>
      </w:r>
      <w:r w:rsidR="001A755B" w:rsidRPr="00EC5AC5">
        <w:rPr>
          <w:rFonts w:ascii="Times New Roman" w:hAnsi="Times New Roman" w:cs="Times New Roman"/>
          <w:sz w:val="28"/>
          <w:szCs w:val="28"/>
        </w:rPr>
        <w:t>, и формирует пакет документов.</w:t>
      </w:r>
    </w:p>
    <w:p w:rsidR="001A755B" w:rsidRPr="00EC5AC5" w:rsidRDefault="001A755B" w:rsidP="001A755B">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EC5AC5">
        <w:rPr>
          <w:rFonts w:ascii="Times New Roman" w:hAnsi="Times New Roman" w:cs="Times New Roman"/>
          <w:sz w:val="28"/>
          <w:szCs w:val="28"/>
        </w:rPr>
        <w:t>муниципальных</w:t>
      </w:r>
      <w:r w:rsidRPr="00EC5AC5">
        <w:rPr>
          <w:rFonts w:ascii="Times New Roman" w:hAnsi="Times New Roman" w:cs="Times New Roman"/>
          <w:sz w:val="28"/>
          <w:szCs w:val="28"/>
        </w:rPr>
        <w:t xml:space="preserve"> услуг, получение которых необходимо для получения </w:t>
      </w:r>
      <w:r w:rsidR="007A281C" w:rsidRPr="00EC5AC5">
        <w:rPr>
          <w:rFonts w:ascii="Times New Roman" w:hAnsi="Times New Roman" w:cs="Times New Roman"/>
          <w:sz w:val="28"/>
          <w:szCs w:val="28"/>
        </w:rPr>
        <w:t>муниципальных</w:t>
      </w:r>
      <w:r w:rsidRPr="00EC5AC5">
        <w:rPr>
          <w:rFonts w:ascii="Times New Roman" w:hAnsi="Times New Roman" w:cs="Times New Roman"/>
          <w:sz w:val="28"/>
          <w:szCs w:val="28"/>
        </w:rPr>
        <w:t xml:space="preserve"> услуг, указанных в комплексном запросе.</w:t>
      </w:r>
    </w:p>
    <w:p w:rsidR="001A755B" w:rsidRPr="00EC5AC5" w:rsidRDefault="001A755B" w:rsidP="001A755B">
      <w:pPr>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EC5AC5">
        <w:rPr>
          <w:rFonts w:ascii="Times New Roman" w:hAnsi="Times New Roman" w:cs="Times New Roman"/>
          <w:sz w:val="28"/>
          <w:szCs w:val="28"/>
        </w:rPr>
        <w:t>иципальной</w:t>
      </w:r>
      <w:r w:rsidRPr="00EC5AC5">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EC5AC5"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5AC5">
        <w:rPr>
          <w:rFonts w:ascii="Times New Roman" w:hAnsi="Times New Roman" w:cs="Times New Roman"/>
          <w:sz w:val="28"/>
          <w:szCs w:val="28"/>
        </w:rPr>
        <w:t>3.</w:t>
      </w:r>
      <w:r w:rsidR="00D9237B" w:rsidRPr="00EC5AC5">
        <w:rPr>
          <w:rFonts w:ascii="Times New Roman" w:hAnsi="Times New Roman" w:cs="Times New Roman"/>
          <w:sz w:val="28"/>
          <w:szCs w:val="28"/>
        </w:rPr>
        <w:t>6</w:t>
      </w:r>
      <w:r w:rsidRPr="00EC5AC5">
        <w:rPr>
          <w:rFonts w:ascii="Times New Roman" w:hAnsi="Times New Roman" w:cs="Times New Roman"/>
          <w:sz w:val="28"/>
          <w:szCs w:val="28"/>
        </w:rPr>
        <w:t>.</w:t>
      </w:r>
      <w:r w:rsidR="001A755B" w:rsidRPr="00EC5AC5">
        <w:rPr>
          <w:rFonts w:ascii="Times New Roman" w:hAnsi="Times New Roman" w:cs="Times New Roman"/>
          <w:sz w:val="28"/>
          <w:szCs w:val="28"/>
        </w:rPr>
        <w:t xml:space="preserve">3. Работник МФЦ направляет </w:t>
      </w:r>
      <w:r w:rsidR="00651715" w:rsidRPr="00EC5AC5">
        <w:rPr>
          <w:rFonts w:ascii="Times New Roman" w:hAnsi="Times New Roman" w:cs="Times New Roman"/>
          <w:sz w:val="28"/>
          <w:szCs w:val="28"/>
        </w:rPr>
        <w:t>межведомственные запросы о пред</w:t>
      </w:r>
      <w:r w:rsidR="001A755B" w:rsidRPr="00EC5AC5">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EC5AC5">
        <w:rPr>
          <w:rFonts w:ascii="Times New Roman" w:hAnsi="Times New Roman" w:cs="Times New Roman"/>
          <w:sz w:val="28"/>
          <w:szCs w:val="28"/>
        </w:rPr>
        <w:t>муниципальной</w:t>
      </w:r>
      <w:r w:rsidR="001A755B" w:rsidRPr="00EC5AC5">
        <w:rPr>
          <w:rFonts w:ascii="Times New Roman" w:hAnsi="Times New Roman" w:cs="Times New Roman"/>
          <w:sz w:val="28"/>
          <w:szCs w:val="28"/>
        </w:rPr>
        <w:t xml:space="preserve"> услуги), которые находятся в распоряжении </w:t>
      </w:r>
      <w:r w:rsidR="000C77A0" w:rsidRPr="00EC5AC5">
        <w:rPr>
          <w:rFonts w:ascii="Times New Roman" w:hAnsi="Times New Roman" w:cs="Times New Roman"/>
          <w:sz w:val="28"/>
          <w:szCs w:val="28"/>
        </w:rPr>
        <w:t>уполномоченных органов</w:t>
      </w:r>
      <w:r w:rsidR="001A755B" w:rsidRPr="00EC5AC5">
        <w:rPr>
          <w:rFonts w:ascii="Times New Roman" w:hAnsi="Times New Roman" w:cs="Times New Roman"/>
          <w:sz w:val="28"/>
          <w:szCs w:val="28"/>
        </w:rPr>
        <w:t xml:space="preserve">, либо подведомственных </w:t>
      </w:r>
      <w:r w:rsidR="000C77A0" w:rsidRPr="00EC5AC5">
        <w:rPr>
          <w:rFonts w:ascii="Times New Roman" w:hAnsi="Times New Roman" w:cs="Times New Roman"/>
          <w:sz w:val="28"/>
          <w:szCs w:val="28"/>
        </w:rPr>
        <w:t>органам местного самоуправления(</w:t>
      </w:r>
      <w:r w:rsidR="001A755B" w:rsidRPr="00EC5AC5">
        <w:rPr>
          <w:rFonts w:ascii="Times New Roman" w:hAnsi="Times New Roman" w:cs="Times New Roman"/>
          <w:sz w:val="28"/>
          <w:szCs w:val="28"/>
        </w:rPr>
        <w:t>государственным органам</w:t>
      </w:r>
      <w:r w:rsidR="000C77A0" w:rsidRPr="00EC5AC5">
        <w:rPr>
          <w:rFonts w:ascii="Times New Roman" w:hAnsi="Times New Roman" w:cs="Times New Roman"/>
          <w:sz w:val="28"/>
          <w:szCs w:val="28"/>
        </w:rPr>
        <w:t>)</w:t>
      </w:r>
      <w:r w:rsidR="001A755B" w:rsidRPr="00EC5AC5">
        <w:rPr>
          <w:rFonts w:ascii="Times New Roman" w:hAnsi="Times New Roman" w:cs="Times New Roman"/>
          <w:sz w:val="28"/>
          <w:szCs w:val="28"/>
        </w:rPr>
        <w:t xml:space="preserve"> организаций, участвующих в предоставлении </w:t>
      </w:r>
      <w:r w:rsidRPr="00EC5AC5">
        <w:rPr>
          <w:rFonts w:ascii="Times New Roman" w:hAnsi="Times New Roman" w:cs="Times New Roman"/>
          <w:sz w:val="28"/>
          <w:szCs w:val="28"/>
        </w:rPr>
        <w:t>муниципальной</w:t>
      </w:r>
      <w:r w:rsidR="001A755B" w:rsidRPr="00EC5AC5">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EC5AC5"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EC5AC5">
        <w:rPr>
          <w:rFonts w:ascii="Times New Roman" w:hAnsi="Times New Roman" w:cs="Times New Roman"/>
          <w:sz w:val="28"/>
          <w:szCs w:val="28"/>
        </w:rPr>
        <w:t>муниципальной</w:t>
      </w:r>
      <w:r w:rsidRPr="00EC5AC5">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2" w:name="P00EE"/>
      <w:bookmarkEnd w:id="22"/>
    </w:p>
    <w:p w:rsidR="001A755B" w:rsidRPr="00EC5AC5"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3.</w:t>
      </w:r>
      <w:r w:rsidR="00D9237B" w:rsidRPr="00EC5AC5">
        <w:rPr>
          <w:rFonts w:ascii="Times New Roman" w:hAnsi="Times New Roman" w:cs="Times New Roman"/>
          <w:sz w:val="28"/>
          <w:szCs w:val="28"/>
        </w:rPr>
        <w:t>6</w:t>
      </w:r>
      <w:r w:rsidRPr="00EC5AC5">
        <w:rPr>
          <w:rFonts w:ascii="Times New Roman" w:hAnsi="Times New Roman" w:cs="Times New Roman"/>
          <w:sz w:val="28"/>
          <w:szCs w:val="28"/>
        </w:rPr>
        <w:t>.</w:t>
      </w:r>
      <w:r w:rsidR="001A755B" w:rsidRPr="00EC5AC5">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EC5AC5">
        <w:rPr>
          <w:rFonts w:ascii="Times New Roman" w:hAnsi="Times New Roman" w:cs="Times New Roman"/>
          <w:sz w:val="28"/>
          <w:szCs w:val="28"/>
        </w:rPr>
        <w:t>муниципальной</w:t>
      </w:r>
      <w:r w:rsidR="001A755B" w:rsidRPr="00EC5AC5">
        <w:rPr>
          <w:rFonts w:ascii="Times New Roman" w:hAnsi="Times New Roman" w:cs="Times New Roman"/>
          <w:sz w:val="28"/>
          <w:szCs w:val="28"/>
        </w:rPr>
        <w:t xml:space="preserve"> услуг</w:t>
      </w:r>
      <w:r w:rsidRPr="00EC5AC5">
        <w:rPr>
          <w:rFonts w:ascii="Times New Roman" w:hAnsi="Times New Roman" w:cs="Times New Roman"/>
          <w:sz w:val="28"/>
          <w:szCs w:val="28"/>
        </w:rPr>
        <w:t>и</w:t>
      </w:r>
      <w:r w:rsidR="001A755B" w:rsidRPr="00EC5AC5">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EC5AC5"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3.</w:t>
      </w:r>
      <w:r w:rsidR="00D9237B" w:rsidRPr="00EC5AC5">
        <w:rPr>
          <w:rFonts w:ascii="Times New Roman" w:hAnsi="Times New Roman" w:cs="Times New Roman"/>
          <w:sz w:val="28"/>
          <w:szCs w:val="28"/>
        </w:rPr>
        <w:t>6</w:t>
      </w:r>
      <w:r w:rsidRPr="00EC5AC5">
        <w:rPr>
          <w:rFonts w:ascii="Times New Roman" w:hAnsi="Times New Roman" w:cs="Times New Roman"/>
          <w:sz w:val="28"/>
          <w:szCs w:val="28"/>
        </w:rPr>
        <w:t>.</w:t>
      </w:r>
      <w:r w:rsidR="001A755B" w:rsidRPr="00EC5AC5">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EC5AC5">
        <w:rPr>
          <w:rFonts w:ascii="Times New Roman" w:hAnsi="Times New Roman" w:cs="Times New Roman"/>
          <w:sz w:val="28"/>
          <w:szCs w:val="28"/>
        </w:rPr>
        <w:t>муниципаль</w:t>
      </w:r>
      <w:r w:rsidR="001A755B" w:rsidRPr="00EC5AC5">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EC5AC5">
        <w:rPr>
          <w:rFonts w:ascii="Times New Roman" w:hAnsi="Times New Roman" w:cs="Times New Roman"/>
          <w:sz w:val="28"/>
          <w:szCs w:val="28"/>
        </w:rPr>
        <w:t>муниципальной</w:t>
      </w:r>
      <w:r w:rsidR="001A755B" w:rsidRPr="00EC5AC5">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EC5AC5">
        <w:rPr>
          <w:rFonts w:ascii="Times New Roman" w:hAnsi="Times New Roman" w:cs="Times New Roman"/>
          <w:sz w:val="28"/>
          <w:szCs w:val="28"/>
        </w:rPr>
        <w:t xml:space="preserve">уполномоченным </w:t>
      </w:r>
      <w:r w:rsidR="000C77A0" w:rsidRPr="00EC5AC5">
        <w:rPr>
          <w:rFonts w:ascii="Times New Roman" w:hAnsi="Times New Roman" w:cs="Times New Roman"/>
          <w:sz w:val="28"/>
          <w:szCs w:val="28"/>
        </w:rPr>
        <w:lastRenderedPageBreak/>
        <w:t>органом</w:t>
      </w:r>
      <w:r w:rsidR="001A755B" w:rsidRPr="00EC5AC5">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EC5AC5">
        <w:rPr>
          <w:rFonts w:ascii="Times New Roman" w:hAnsi="Times New Roman" w:cs="Times New Roman"/>
          <w:sz w:val="28"/>
          <w:szCs w:val="28"/>
        </w:rPr>
        <w:t>муниципальной</w:t>
      </w:r>
      <w:r w:rsidR="001A755B" w:rsidRPr="00EC5AC5">
        <w:rPr>
          <w:rFonts w:ascii="Times New Roman" w:hAnsi="Times New Roman" w:cs="Times New Roman"/>
          <w:sz w:val="28"/>
          <w:szCs w:val="28"/>
        </w:rPr>
        <w:t xml:space="preserve"> услуги и (или) предоставления такой услуги.</w:t>
      </w:r>
    </w:p>
    <w:p w:rsidR="00F67FA9" w:rsidRPr="00EC5AC5"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C5AC5">
        <w:rPr>
          <w:rFonts w:ascii="Times New Roman" w:hAnsi="Times New Roman" w:cs="Times New Roman"/>
          <w:sz w:val="28"/>
          <w:szCs w:val="28"/>
        </w:rPr>
        <w:t>3.</w:t>
      </w:r>
      <w:r w:rsidR="00D9237B" w:rsidRPr="00EC5AC5">
        <w:rPr>
          <w:rFonts w:ascii="Times New Roman" w:hAnsi="Times New Roman" w:cs="Times New Roman"/>
          <w:sz w:val="28"/>
          <w:szCs w:val="28"/>
        </w:rPr>
        <w:t>6</w:t>
      </w:r>
      <w:r w:rsidRPr="00EC5AC5">
        <w:rPr>
          <w:rFonts w:ascii="Times New Roman" w:hAnsi="Times New Roman" w:cs="Times New Roman"/>
          <w:sz w:val="28"/>
          <w:szCs w:val="28"/>
        </w:rPr>
        <w:t xml:space="preserve">.6. </w:t>
      </w:r>
      <w:r w:rsidRPr="00EC5AC5">
        <w:rPr>
          <w:rFonts w:ascii="Times New Roman" w:eastAsia="Times New Roman" w:hAnsi="Times New Roman" w:cs="Times New Roman"/>
          <w:sz w:val="28"/>
          <w:szCs w:val="28"/>
        </w:rPr>
        <w:t xml:space="preserve">При предоставлении </w:t>
      </w:r>
      <w:r w:rsidRPr="00EC5AC5">
        <w:rPr>
          <w:rFonts w:ascii="Times New Roman" w:hAnsi="Times New Roman" w:cs="Times New Roman"/>
          <w:sz w:val="28"/>
          <w:szCs w:val="28"/>
        </w:rPr>
        <w:t xml:space="preserve">муниципальной </w:t>
      </w:r>
      <w:r w:rsidRPr="00EC5AC5">
        <w:rPr>
          <w:rFonts w:ascii="Times New Roman" w:eastAsia="Times New Roman" w:hAnsi="Times New Roman" w:cs="Times New Roman"/>
          <w:sz w:val="28"/>
          <w:szCs w:val="28"/>
        </w:rPr>
        <w:t>услуги по экстерриториальному принципу МФЦ:</w:t>
      </w:r>
    </w:p>
    <w:p w:rsidR="00F67FA9" w:rsidRPr="00EC5AC5"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C5AC5">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EC5AC5"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C5AC5">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EC5AC5">
        <w:rPr>
          <w:rFonts w:ascii="Times New Roman" w:hAnsi="Times New Roman" w:cs="Times New Roman"/>
          <w:sz w:val="28"/>
          <w:szCs w:val="28"/>
        </w:rPr>
        <w:t>Федерального закона</w:t>
      </w:r>
      <w:r w:rsidR="00E942AD" w:rsidRPr="00EC5AC5">
        <w:rPr>
          <w:rFonts w:ascii="Times New Roman" w:eastAsia="Times New Roman" w:hAnsi="Times New Roman" w:cs="Times New Roman"/>
          <w:sz w:val="28"/>
          <w:szCs w:val="28"/>
        </w:rPr>
        <w:t xml:space="preserve">№ </w:t>
      </w:r>
      <w:r w:rsidR="008F6D04" w:rsidRPr="00EC5AC5">
        <w:rPr>
          <w:rFonts w:ascii="Times New Roman" w:eastAsia="Times New Roman" w:hAnsi="Times New Roman" w:cs="Times New Roman"/>
          <w:sz w:val="28"/>
          <w:szCs w:val="28"/>
        </w:rPr>
        <w:t xml:space="preserve">210-ФЗ (далее – документы </w:t>
      </w:r>
      <w:r w:rsidRPr="00EC5AC5">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EC5AC5"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C5AC5">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EC5AC5" w:rsidRDefault="00F67FA9" w:rsidP="0057537E">
      <w:pPr>
        <w:spacing w:after="0" w:line="0" w:lineRule="atLeast"/>
        <w:ind w:firstLine="709"/>
        <w:jc w:val="both"/>
        <w:rPr>
          <w:rFonts w:ascii="Times New Roman" w:eastAsia="Times New Roman" w:hAnsi="Times New Roman" w:cs="Times New Roman"/>
          <w:sz w:val="28"/>
          <w:szCs w:val="28"/>
        </w:rPr>
      </w:pPr>
      <w:r w:rsidRPr="00EC5AC5">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EC5AC5">
        <w:rPr>
          <w:rFonts w:ascii="Times New Roman" w:hAnsi="Times New Roman" w:cs="Times New Roman"/>
          <w:sz w:val="28"/>
          <w:szCs w:val="28"/>
        </w:rPr>
        <w:t xml:space="preserve">муниципальную </w:t>
      </w:r>
      <w:r w:rsidRPr="00EC5AC5">
        <w:rPr>
          <w:rFonts w:ascii="Times New Roman" w:eastAsia="Times New Roman" w:hAnsi="Times New Roman" w:cs="Times New Roman"/>
          <w:sz w:val="28"/>
          <w:szCs w:val="28"/>
        </w:rPr>
        <w:t>услугу.</w:t>
      </w:r>
    </w:p>
    <w:p w:rsidR="00B12715" w:rsidRPr="00EC5AC5"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EC5AC5" w:rsidRDefault="00B12715" w:rsidP="008F6D04">
      <w:pPr>
        <w:spacing w:after="0" w:line="0" w:lineRule="atLeast"/>
        <w:jc w:val="center"/>
        <w:rPr>
          <w:rFonts w:ascii="Times New Roman" w:hAnsi="Times New Roman" w:cs="Times New Roman"/>
          <w:color w:val="22272F"/>
          <w:sz w:val="28"/>
          <w:szCs w:val="28"/>
          <w:shd w:val="clear" w:color="auto" w:fill="FFFFFF"/>
        </w:rPr>
      </w:pPr>
      <w:r w:rsidRPr="00EC5AC5">
        <w:rPr>
          <w:rFonts w:ascii="Times New Roman" w:hAnsi="Times New Roman" w:cs="Times New Roman"/>
          <w:sz w:val="28"/>
          <w:szCs w:val="28"/>
        </w:rPr>
        <w:t xml:space="preserve">Подраздел </w:t>
      </w:r>
      <w:r w:rsidRPr="00EC5AC5">
        <w:rPr>
          <w:rFonts w:ascii="Times New Roman" w:eastAsia="Times New Roman" w:hAnsi="Times New Roman" w:cs="Times New Roman"/>
          <w:sz w:val="28"/>
          <w:szCs w:val="28"/>
        </w:rPr>
        <w:t xml:space="preserve">3.7. </w:t>
      </w:r>
      <w:r w:rsidRPr="00EC5AC5">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EC5AC5">
        <w:rPr>
          <w:rFonts w:ascii="Times New Roman" w:hAnsi="Times New Roman" w:cs="Times New Roman"/>
          <w:color w:val="22272F"/>
          <w:sz w:val="28"/>
          <w:szCs w:val="28"/>
          <w:shd w:val="clear" w:color="auto" w:fill="FFFFFF"/>
        </w:rPr>
        <w:t>иципальной услуги документах</w:t>
      </w:r>
    </w:p>
    <w:p w:rsidR="00097A8D" w:rsidRPr="00EC5AC5"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EC5AC5"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EC5AC5">
        <w:rPr>
          <w:color w:val="22272F"/>
          <w:sz w:val="28"/>
          <w:szCs w:val="28"/>
        </w:rPr>
        <w:t xml:space="preserve">3.7.1. </w:t>
      </w:r>
      <w:r w:rsidR="002F2953" w:rsidRPr="00EC5AC5">
        <w:rPr>
          <w:color w:val="22272F"/>
          <w:sz w:val="28"/>
          <w:szCs w:val="28"/>
        </w:rPr>
        <w:t xml:space="preserve">В случае выявления заявителем в </w:t>
      </w:r>
      <w:r w:rsidR="006C1825" w:rsidRPr="00EC5AC5">
        <w:rPr>
          <w:color w:val="22272F"/>
          <w:sz w:val="28"/>
          <w:szCs w:val="28"/>
          <w:shd w:val="clear" w:color="auto" w:fill="FFFFFF"/>
        </w:rPr>
        <w:t>документе, являющимся результатом предоставления муниципальной услуги</w:t>
      </w:r>
      <w:r w:rsidR="002F2953" w:rsidRPr="00EC5AC5">
        <w:rPr>
          <w:color w:val="22272F"/>
          <w:sz w:val="28"/>
          <w:szCs w:val="28"/>
        </w:rPr>
        <w:t>и (или) приложении (приложениях) к не</w:t>
      </w:r>
      <w:r w:rsidR="006C1825" w:rsidRPr="00EC5AC5">
        <w:rPr>
          <w:color w:val="22272F"/>
          <w:sz w:val="28"/>
          <w:szCs w:val="28"/>
        </w:rPr>
        <w:t xml:space="preserve">му </w:t>
      </w:r>
      <w:r w:rsidR="002F2953" w:rsidRPr="00EC5AC5">
        <w:rPr>
          <w:color w:val="22272F"/>
          <w:sz w:val="28"/>
          <w:szCs w:val="28"/>
        </w:rPr>
        <w:t>опечаток и (или) ошибок</w:t>
      </w:r>
      <w:r w:rsidR="00011D06" w:rsidRPr="00EC5AC5">
        <w:rPr>
          <w:color w:val="22272F"/>
          <w:sz w:val="28"/>
          <w:szCs w:val="28"/>
        </w:rPr>
        <w:t>,</w:t>
      </w:r>
      <w:r w:rsidR="002F2953" w:rsidRPr="00EC5AC5">
        <w:rPr>
          <w:color w:val="22272F"/>
          <w:sz w:val="28"/>
          <w:szCs w:val="28"/>
        </w:rPr>
        <w:t xml:space="preserve"> заявитель представляет в уполномоченный орган заявление об </w:t>
      </w:r>
      <w:r w:rsidR="002F2953" w:rsidRPr="00EC5AC5">
        <w:rPr>
          <w:rStyle w:val="af6"/>
          <w:i w:val="0"/>
          <w:iCs w:val="0"/>
          <w:color w:val="22272F"/>
          <w:sz w:val="28"/>
          <w:szCs w:val="28"/>
          <w:shd w:val="clear" w:color="auto" w:fill="FFFABB"/>
        </w:rPr>
        <w:t>исправлении</w:t>
      </w:r>
      <w:r w:rsidR="002F2953" w:rsidRPr="00EC5AC5">
        <w:rPr>
          <w:color w:val="22272F"/>
          <w:sz w:val="28"/>
          <w:szCs w:val="28"/>
        </w:rPr>
        <w:t> таких </w:t>
      </w:r>
      <w:r w:rsidR="002F2953" w:rsidRPr="00EC5AC5">
        <w:rPr>
          <w:rStyle w:val="af6"/>
          <w:i w:val="0"/>
          <w:iCs w:val="0"/>
          <w:color w:val="22272F"/>
          <w:sz w:val="28"/>
          <w:szCs w:val="28"/>
          <w:shd w:val="clear" w:color="auto" w:fill="FFFABB"/>
        </w:rPr>
        <w:t>опечаток</w:t>
      </w:r>
      <w:r w:rsidR="002F2953" w:rsidRPr="00EC5AC5">
        <w:rPr>
          <w:color w:val="22272F"/>
          <w:sz w:val="28"/>
          <w:szCs w:val="28"/>
        </w:rPr>
        <w:t> и (или) </w:t>
      </w:r>
      <w:r w:rsidR="002F2953" w:rsidRPr="00EC5AC5">
        <w:rPr>
          <w:rStyle w:val="af6"/>
          <w:i w:val="0"/>
          <w:iCs w:val="0"/>
          <w:color w:val="22272F"/>
          <w:sz w:val="28"/>
          <w:szCs w:val="28"/>
          <w:shd w:val="clear" w:color="auto" w:fill="FFFABB"/>
        </w:rPr>
        <w:t>ошибок</w:t>
      </w:r>
      <w:r w:rsidR="00011D06" w:rsidRPr="00EC5AC5">
        <w:rPr>
          <w:rStyle w:val="af6"/>
          <w:i w:val="0"/>
          <w:iCs w:val="0"/>
          <w:color w:val="22272F"/>
          <w:sz w:val="28"/>
          <w:szCs w:val="28"/>
          <w:shd w:val="clear" w:color="auto" w:fill="FFFABB"/>
        </w:rPr>
        <w:t>.</w:t>
      </w:r>
    </w:p>
    <w:p w:rsidR="002F2953" w:rsidRPr="00EC5AC5"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EC5AC5">
        <w:rPr>
          <w:color w:val="22272F"/>
          <w:sz w:val="28"/>
          <w:szCs w:val="28"/>
        </w:rPr>
        <w:t xml:space="preserve">3.7.2. </w:t>
      </w:r>
      <w:r w:rsidR="006C1825" w:rsidRPr="00EC5AC5">
        <w:rPr>
          <w:color w:val="22272F"/>
          <w:sz w:val="28"/>
          <w:szCs w:val="28"/>
        </w:rPr>
        <w:t>У</w:t>
      </w:r>
      <w:r w:rsidR="002F2953" w:rsidRPr="00EC5AC5">
        <w:rPr>
          <w:color w:val="22272F"/>
          <w:sz w:val="28"/>
          <w:szCs w:val="28"/>
        </w:rPr>
        <w:t>полномоченн</w:t>
      </w:r>
      <w:r w:rsidR="006C1825" w:rsidRPr="00EC5AC5">
        <w:rPr>
          <w:color w:val="22272F"/>
          <w:sz w:val="28"/>
          <w:szCs w:val="28"/>
        </w:rPr>
        <w:t>ый</w:t>
      </w:r>
      <w:r w:rsidR="002F2953" w:rsidRPr="00EC5AC5">
        <w:rPr>
          <w:color w:val="22272F"/>
          <w:sz w:val="28"/>
          <w:szCs w:val="28"/>
        </w:rPr>
        <w:t xml:space="preserve"> орган</w:t>
      </w:r>
      <w:r w:rsidR="008F6D04" w:rsidRPr="00EC5AC5">
        <w:rPr>
          <w:color w:val="22272F"/>
          <w:sz w:val="28"/>
          <w:szCs w:val="28"/>
        </w:rPr>
        <w:t xml:space="preserve"> в срок, не превышающий 3</w:t>
      </w:r>
      <w:r w:rsidR="002F2953" w:rsidRPr="00EC5AC5">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EC5AC5"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EC5AC5">
        <w:rPr>
          <w:color w:val="22272F"/>
          <w:sz w:val="28"/>
          <w:szCs w:val="28"/>
        </w:rPr>
        <w:t xml:space="preserve">3.7.3. </w:t>
      </w:r>
      <w:r w:rsidR="002F2953" w:rsidRPr="00EC5AC5">
        <w:rPr>
          <w:color w:val="22272F"/>
          <w:sz w:val="28"/>
          <w:szCs w:val="28"/>
        </w:rPr>
        <w:t>В случае выявления </w:t>
      </w:r>
      <w:r w:rsidR="002F2953" w:rsidRPr="00EC5AC5">
        <w:rPr>
          <w:rStyle w:val="af6"/>
          <w:i w:val="0"/>
          <w:iCs w:val="0"/>
          <w:color w:val="22272F"/>
          <w:sz w:val="28"/>
          <w:szCs w:val="28"/>
          <w:shd w:val="clear" w:color="auto" w:fill="FFFABB"/>
        </w:rPr>
        <w:t>допущенных</w:t>
      </w:r>
      <w:r w:rsidR="002F2953" w:rsidRPr="00EC5AC5">
        <w:rPr>
          <w:color w:val="22272F"/>
          <w:sz w:val="28"/>
          <w:szCs w:val="28"/>
        </w:rPr>
        <w:t> опечаток и (или) ошибок в выданных в </w:t>
      </w:r>
      <w:r w:rsidR="002F2953" w:rsidRPr="00EC5AC5">
        <w:rPr>
          <w:rStyle w:val="af6"/>
          <w:i w:val="0"/>
          <w:iCs w:val="0"/>
          <w:color w:val="22272F"/>
          <w:sz w:val="28"/>
          <w:szCs w:val="28"/>
          <w:shd w:val="clear" w:color="auto" w:fill="FFFABB"/>
        </w:rPr>
        <w:t>результате</w:t>
      </w:r>
      <w:r w:rsidR="002F2953" w:rsidRPr="00EC5AC5">
        <w:rPr>
          <w:color w:val="22272F"/>
          <w:sz w:val="28"/>
          <w:szCs w:val="28"/>
        </w:rPr>
        <w:t> </w:t>
      </w:r>
      <w:r w:rsidR="002F2953" w:rsidRPr="00EC5AC5">
        <w:rPr>
          <w:rStyle w:val="af6"/>
          <w:i w:val="0"/>
          <w:iCs w:val="0"/>
          <w:color w:val="22272F"/>
          <w:sz w:val="28"/>
          <w:szCs w:val="28"/>
          <w:shd w:val="clear" w:color="auto" w:fill="FFFABB"/>
        </w:rPr>
        <w:t>предоставления</w:t>
      </w:r>
      <w:r w:rsidR="002F2953" w:rsidRPr="00EC5AC5">
        <w:rPr>
          <w:color w:val="22272F"/>
          <w:sz w:val="28"/>
          <w:szCs w:val="28"/>
        </w:rPr>
        <w:t> </w:t>
      </w:r>
      <w:r w:rsidR="00011D06" w:rsidRPr="00EC5AC5">
        <w:rPr>
          <w:rStyle w:val="af6"/>
          <w:i w:val="0"/>
          <w:iCs w:val="0"/>
          <w:color w:val="22272F"/>
          <w:sz w:val="28"/>
          <w:szCs w:val="28"/>
          <w:shd w:val="clear" w:color="auto" w:fill="FFFABB"/>
        </w:rPr>
        <w:t>муниципаль</w:t>
      </w:r>
      <w:r w:rsidR="002F2953" w:rsidRPr="00EC5AC5">
        <w:rPr>
          <w:rStyle w:val="af6"/>
          <w:i w:val="0"/>
          <w:iCs w:val="0"/>
          <w:color w:val="22272F"/>
          <w:sz w:val="28"/>
          <w:szCs w:val="28"/>
          <w:shd w:val="clear" w:color="auto" w:fill="FFFABB"/>
        </w:rPr>
        <w:t>ной</w:t>
      </w:r>
      <w:r w:rsidR="002F2953" w:rsidRPr="00EC5AC5">
        <w:rPr>
          <w:color w:val="22272F"/>
          <w:sz w:val="28"/>
          <w:szCs w:val="28"/>
        </w:rPr>
        <w:t> </w:t>
      </w:r>
      <w:r w:rsidR="002F2953" w:rsidRPr="00EC5AC5">
        <w:rPr>
          <w:rStyle w:val="af6"/>
          <w:i w:val="0"/>
          <w:iCs w:val="0"/>
          <w:color w:val="22272F"/>
          <w:sz w:val="28"/>
          <w:szCs w:val="28"/>
          <w:shd w:val="clear" w:color="auto" w:fill="FFFABB"/>
        </w:rPr>
        <w:t>услуги</w:t>
      </w:r>
      <w:r w:rsidR="002F2953" w:rsidRPr="00EC5AC5">
        <w:rPr>
          <w:color w:val="22272F"/>
          <w:sz w:val="28"/>
          <w:szCs w:val="28"/>
        </w:rPr>
        <w:t> </w:t>
      </w:r>
      <w:r w:rsidR="002F2953" w:rsidRPr="00EC5AC5">
        <w:rPr>
          <w:rStyle w:val="af6"/>
          <w:i w:val="0"/>
          <w:iCs w:val="0"/>
          <w:color w:val="22272F"/>
          <w:sz w:val="28"/>
          <w:szCs w:val="28"/>
          <w:shd w:val="clear" w:color="auto" w:fill="FFFABB"/>
        </w:rPr>
        <w:t>документах</w:t>
      </w:r>
      <w:r w:rsidRPr="00EC5AC5">
        <w:rPr>
          <w:rStyle w:val="af6"/>
          <w:i w:val="0"/>
          <w:iCs w:val="0"/>
          <w:color w:val="22272F"/>
          <w:sz w:val="28"/>
          <w:szCs w:val="28"/>
          <w:shd w:val="clear" w:color="auto" w:fill="FFFABB"/>
        </w:rPr>
        <w:t>уп</w:t>
      </w:r>
      <w:r w:rsidR="002F2953" w:rsidRPr="00EC5AC5">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EC5AC5" w:rsidRDefault="00011D06" w:rsidP="00A3666E">
      <w:pPr>
        <w:spacing w:after="0" w:line="240" w:lineRule="auto"/>
        <w:jc w:val="center"/>
        <w:rPr>
          <w:rFonts w:ascii="Times New Roman" w:hAnsi="Times New Roman" w:cs="Times New Roman"/>
          <w:sz w:val="28"/>
          <w:szCs w:val="28"/>
        </w:rPr>
      </w:pPr>
      <w:bookmarkStart w:id="23" w:name="sub_400"/>
      <w:bookmarkEnd w:id="19"/>
    </w:p>
    <w:p w:rsidR="00A3666E" w:rsidRPr="00EC5AC5" w:rsidRDefault="00852527" w:rsidP="00A3666E">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lastRenderedPageBreak/>
        <w:t xml:space="preserve">Раздел </w:t>
      </w:r>
      <w:r w:rsidR="005E70C5" w:rsidRPr="00EC5AC5">
        <w:rPr>
          <w:rFonts w:ascii="Times New Roman" w:hAnsi="Times New Roman" w:cs="Times New Roman"/>
          <w:sz w:val="28"/>
          <w:szCs w:val="28"/>
        </w:rPr>
        <w:t xml:space="preserve">IV. </w:t>
      </w:r>
      <w:r w:rsidR="00A3666E" w:rsidRPr="00EC5AC5">
        <w:rPr>
          <w:rFonts w:ascii="Times New Roman" w:hAnsi="Times New Roman" w:cs="Times New Roman"/>
          <w:sz w:val="28"/>
          <w:szCs w:val="28"/>
        </w:rPr>
        <w:t>Формы контроля за предоставлением муниципальной услуги</w:t>
      </w:r>
    </w:p>
    <w:bookmarkEnd w:id="23"/>
    <w:p w:rsidR="005E70C5" w:rsidRPr="00EC5AC5" w:rsidRDefault="005E70C5" w:rsidP="00A3666E">
      <w:pPr>
        <w:pStyle w:val="a4"/>
        <w:contextualSpacing/>
        <w:jc w:val="center"/>
        <w:rPr>
          <w:rFonts w:ascii="Times New Roman" w:hAnsi="Times New Roman" w:cs="Times New Roman"/>
          <w:b/>
          <w:sz w:val="28"/>
          <w:szCs w:val="28"/>
        </w:rPr>
      </w:pPr>
    </w:p>
    <w:p w:rsidR="00A3666E" w:rsidRPr="00EC5AC5"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EC5AC5"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EC5AC5" w:rsidRDefault="00225F13" w:rsidP="00225F13">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4.1.1. </w:t>
      </w:r>
      <w:r w:rsidR="00A3666E" w:rsidRPr="00EC5AC5">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EC5AC5" w:rsidRDefault="00225F13" w:rsidP="00225F13">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EC5AC5">
        <w:rPr>
          <w:rFonts w:ascii="Times New Roman" w:hAnsi="Times New Roman" w:cs="Times New Roman"/>
          <w:sz w:val="28"/>
          <w:szCs w:val="28"/>
        </w:rPr>
        <w:t>административным р</w:t>
      </w:r>
      <w:r w:rsidRPr="00EC5AC5">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EC5AC5" w:rsidRDefault="00225F13" w:rsidP="005E70C5">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4.1.3. </w:t>
      </w:r>
      <w:r w:rsidR="005E70C5" w:rsidRPr="00EC5AC5">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EC5AC5">
        <w:rPr>
          <w:rFonts w:ascii="Times New Roman" w:hAnsi="Times New Roman" w:cs="Times New Roman"/>
          <w:sz w:val="28"/>
          <w:szCs w:val="28"/>
        </w:rPr>
        <w:t>я</w:t>
      </w:r>
      <w:r w:rsidR="005E70C5" w:rsidRPr="00EC5AC5">
        <w:rPr>
          <w:rFonts w:ascii="Times New Roman" w:hAnsi="Times New Roman" w:cs="Times New Roman"/>
          <w:sz w:val="28"/>
          <w:szCs w:val="28"/>
        </w:rPr>
        <w:t xml:space="preserve"> муниципальной услуги, и принятием решений работниками </w:t>
      </w:r>
      <w:r w:rsidR="002E70B3" w:rsidRPr="00EC5AC5">
        <w:rPr>
          <w:rFonts w:ascii="Times New Roman" w:hAnsi="Times New Roman" w:cs="Times New Roman"/>
          <w:color w:val="0070C0"/>
          <w:sz w:val="28"/>
          <w:szCs w:val="28"/>
        </w:rPr>
        <w:t>администрации</w:t>
      </w:r>
      <w:r w:rsidR="005E70C5" w:rsidRPr="00EC5AC5">
        <w:rPr>
          <w:rFonts w:ascii="Times New Roman" w:hAnsi="Times New Roman" w:cs="Times New Roman"/>
          <w:sz w:val="28"/>
          <w:szCs w:val="28"/>
        </w:rPr>
        <w:t xml:space="preserve">, осуществляется </w:t>
      </w:r>
      <w:r w:rsidR="002E70B3" w:rsidRPr="00EC5AC5">
        <w:rPr>
          <w:rFonts w:ascii="Times New Roman" w:hAnsi="Times New Roman" w:cs="Times New Roman"/>
          <w:sz w:val="28"/>
          <w:szCs w:val="28"/>
        </w:rPr>
        <w:t>заместителем главы</w:t>
      </w:r>
      <w:r w:rsidR="005E70C5" w:rsidRPr="00EC5AC5">
        <w:rPr>
          <w:rFonts w:ascii="Times New Roman" w:hAnsi="Times New Roman" w:cs="Times New Roman"/>
          <w:sz w:val="28"/>
          <w:szCs w:val="28"/>
        </w:rPr>
        <w:t>.</w:t>
      </w:r>
    </w:p>
    <w:p w:rsidR="005E70C5" w:rsidRPr="00EC5AC5" w:rsidRDefault="00225F13" w:rsidP="005E70C5">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4.1.4. </w:t>
      </w:r>
      <w:r w:rsidR="005E70C5" w:rsidRPr="00EC5AC5">
        <w:rPr>
          <w:rFonts w:ascii="Times New Roman" w:hAnsi="Times New Roman" w:cs="Times New Roman"/>
          <w:sz w:val="28"/>
          <w:szCs w:val="28"/>
        </w:rPr>
        <w:t xml:space="preserve">Текущий контроль осуществляется путем проведения </w:t>
      </w:r>
      <w:r w:rsidR="002E70B3" w:rsidRPr="00EC5AC5">
        <w:rPr>
          <w:rFonts w:ascii="Times New Roman" w:hAnsi="Times New Roman" w:cs="Times New Roman"/>
          <w:sz w:val="28"/>
          <w:szCs w:val="28"/>
        </w:rPr>
        <w:t>заместителем главы</w:t>
      </w:r>
      <w:r w:rsidR="005E70C5" w:rsidRPr="00EC5AC5">
        <w:rPr>
          <w:rFonts w:ascii="Times New Roman" w:hAnsi="Times New Roman" w:cs="Times New Roman"/>
          <w:sz w:val="28"/>
          <w:szCs w:val="28"/>
        </w:rPr>
        <w:t xml:space="preserve">проверок соблюдения и исполнения работником </w:t>
      </w:r>
      <w:r w:rsidR="002E70B3" w:rsidRPr="00EC5AC5">
        <w:rPr>
          <w:rFonts w:ascii="Times New Roman" w:hAnsi="Times New Roman" w:cs="Times New Roman"/>
          <w:color w:val="0070C0"/>
          <w:sz w:val="28"/>
          <w:szCs w:val="28"/>
        </w:rPr>
        <w:t>администрации</w:t>
      </w:r>
      <w:r w:rsidR="005E70C5" w:rsidRPr="00EC5AC5">
        <w:rPr>
          <w:rFonts w:ascii="Times New Roman" w:hAnsi="Times New Roman" w:cs="Times New Roman"/>
          <w:sz w:val="28"/>
          <w:szCs w:val="28"/>
        </w:rPr>
        <w:t xml:space="preserve">положений настоящего административного регламента, иных правовых актов. Периодичность осуществления текущего контроля устанавливается </w:t>
      </w:r>
      <w:r w:rsidR="002E70B3" w:rsidRPr="00EC5AC5">
        <w:rPr>
          <w:rFonts w:ascii="Times New Roman" w:hAnsi="Times New Roman" w:cs="Times New Roman"/>
          <w:sz w:val="28"/>
          <w:szCs w:val="28"/>
        </w:rPr>
        <w:t>заместителем главы</w:t>
      </w:r>
      <w:r w:rsidR="005E70C5" w:rsidRPr="00EC5AC5">
        <w:rPr>
          <w:rFonts w:ascii="Times New Roman" w:hAnsi="Times New Roman" w:cs="Times New Roman"/>
          <w:sz w:val="28"/>
          <w:szCs w:val="28"/>
        </w:rPr>
        <w:t xml:space="preserve">. </w:t>
      </w:r>
    </w:p>
    <w:p w:rsidR="00872A6A" w:rsidRPr="00EC5AC5" w:rsidRDefault="00872A6A" w:rsidP="00872A6A">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2E70B3" w:rsidRPr="00EC5AC5">
        <w:rPr>
          <w:rFonts w:ascii="Times New Roman" w:hAnsi="Times New Roman" w:cs="Times New Roman"/>
          <w:color w:val="0070C0"/>
          <w:sz w:val="28"/>
          <w:szCs w:val="28"/>
        </w:rPr>
        <w:t>администрации</w:t>
      </w:r>
      <w:r w:rsidRPr="00EC5AC5">
        <w:rPr>
          <w:rFonts w:ascii="Times New Roman" w:hAnsi="Times New Roman" w:cs="Times New Roman"/>
          <w:sz w:val="28"/>
          <w:szCs w:val="28"/>
        </w:rPr>
        <w:t>.</w:t>
      </w:r>
    </w:p>
    <w:p w:rsidR="00DA7AD2" w:rsidRPr="00EC5AC5" w:rsidRDefault="00DA7AD2" w:rsidP="00DA7AD2">
      <w:pPr>
        <w:spacing w:after="0" w:line="240" w:lineRule="auto"/>
        <w:ind w:firstLine="709"/>
        <w:contextualSpacing/>
        <w:jc w:val="both"/>
        <w:rPr>
          <w:rFonts w:ascii="Times New Roman" w:hAnsi="Times New Roman" w:cs="Times New Roman"/>
          <w:sz w:val="28"/>
          <w:szCs w:val="28"/>
        </w:rPr>
      </w:pPr>
    </w:p>
    <w:p w:rsidR="00DA7AD2" w:rsidRPr="00EC5AC5"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EC5AC5" w:rsidRDefault="00DA7AD2" w:rsidP="00DA7AD2">
      <w:pPr>
        <w:spacing w:after="0" w:line="240" w:lineRule="auto"/>
        <w:ind w:firstLine="709"/>
        <w:contextualSpacing/>
        <w:jc w:val="both"/>
        <w:rPr>
          <w:rFonts w:ascii="Times New Roman" w:hAnsi="Times New Roman" w:cs="Times New Roman"/>
          <w:sz w:val="28"/>
          <w:szCs w:val="28"/>
        </w:rPr>
      </w:pPr>
    </w:p>
    <w:p w:rsidR="005E70C5" w:rsidRPr="00EC5AC5" w:rsidRDefault="005E70C5" w:rsidP="005E70C5">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4.</w:t>
      </w:r>
      <w:r w:rsidR="00872A6A" w:rsidRPr="00EC5AC5">
        <w:rPr>
          <w:rFonts w:ascii="Times New Roman" w:hAnsi="Times New Roman" w:cs="Times New Roman"/>
          <w:sz w:val="28"/>
          <w:szCs w:val="28"/>
        </w:rPr>
        <w:t>2</w:t>
      </w:r>
      <w:r w:rsidRPr="00EC5AC5">
        <w:rPr>
          <w:rFonts w:ascii="Times New Roman" w:hAnsi="Times New Roman" w:cs="Times New Roman"/>
          <w:sz w:val="28"/>
          <w:szCs w:val="28"/>
        </w:rPr>
        <w:t>.</w:t>
      </w:r>
      <w:r w:rsidR="00872A6A" w:rsidRPr="00EC5AC5">
        <w:rPr>
          <w:rFonts w:ascii="Times New Roman" w:hAnsi="Times New Roman" w:cs="Times New Roman"/>
          <w:sz w:val="28"/>
          <w:szCs w:val="28"/>
        </w:rPr>
        <w:t xml:space="preserve">1. </w:t>
      </w:r>
      <w:r w:rsidRPr="00EC5AC5">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EC5AC5" w:rsidRDefault="005E70C5" w:rsidP="005E70C5">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70C5" w:rsidRPr="00EC5AC5" w:rsidRDefault="005E70C5" w:rsidP="005E70C5">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В ходе плановых и внеплановых проверок:</w:t>
      </w:r>
    </w:p>
    <w:p w:rsidR="005E70C5" w:rsidRPr="00EC5AC5" w:rsidRDefault="005E70C5" w:rsidP="005E70C5">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EC5AC5" w:rsidRDefault="005E70C5" w:rsidP="005E70C5">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EC5AC5" w:rsidRDefault="005E70C5" w:rsidP="005E70C5">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EC5AC5"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EC5AC5"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EC5AC5" w:rsidRDefault="00FB457F" w:rsidP="00FB457F">
      <w:pPr>
        <w:spacing w:after="0" w:line="240" w:lineRule="auto"/>
        <w:ind w:firstLine="709"/>
        <w:contextualSpacing/>
        <w:jc w:val="both"/>
        <w:rPr>
          <w:rFonts w:ascii="Times New Roman" w:hAnsi="Times New Roman" w:cs="Times New Roman"/>
          <w:sz w:val="28"/>
          <w:szCs w:val="28"/>
        </w:rPr>
      </w:pPr>
    </w:p>
    <w:p w:rsidR="00FB457F" w:rsidRPr="00EC5AC5" w:rsidRDefault="00FB457F" w:rsidP="00FB457F">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EC5AC5" w:rsidRDefault="00FB457F" w:rsidP="00FB457F">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EC5AC5" w:rsidRDefault="00FB457F" w:rsidP="00FB457F">
      <w:pPr>
        <w:spacing w:line="240" w:lineRule="auto"/>
        <w:ind w:firstLine="709"/>
        <w:contextualSpacing/>
        <w:jc w:val="both"/>
        <w:rPr>
          <w:rFonts w:ascii="Times New Roman" w:hAnsi="Times New Roman" w:cs="Times New Roman"/>
          <w:sz w:val="28"/>
          <w:szCs w:val="28"/>
        </w:rPr>
      </w:pPr>
      <w:r w:rsidRPr="00EC5AC5">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EC5AC5" w:rsidRDefault="00D31182" w:rsidP="00FB457F">
      <w:pPr>
        <w:spacing w:line="240" w:lineRule="auto"/>
        <w:ind w:firstLine="709"/>
        <w:contextualSpacing/>
        <w:jc w:val="both"/>
        <w:rPr>
          <w:rFonts w:ascii="Times New Roman" w:hAnsi="Times New Roman" w:cs="Times New Roman"/>
          <w:sz w:val="28"/>
          <w:szCs w:val="28"/>
        </w:rPr>
      </w:pPr>
    </w:p>
    <w:p w:rsidR="00FB457F" w:rsidRPr="00EC5AC5"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C5AC5">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EC5AC5" w:rsidRDefault="00FB457F" w:rsidP="00F94C0E">
      <w:pPr>
        <w:spacing w:after="0" w:line="240" w:lineRule="auto"/>
        <w:ind w:firstLine="709"/>
        <w:contextualSpacing/>
        <w:jc w:val="both"/>
        <w:rPr>
          <w:rFonts w:ascii="Times New Roman" w:hAnsi="Times New Roman" w:cs="Times New Roman"/>
          <w:sz w:val="28"/>
          <w:szCs w:val="28"/>
        </w:rPr>
      </w:pPr>
    </w:p>
    <w:p w:rsidR="00F94C0E" w:rsidRPr="00EC5AC5"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EC5AC5">
        <w:rPr>
          <w:rFonts w:ascii="Times New Roman" w:hAnsi="Times New Roman" w:cs="Times New Roman"/>
          <w:sz w:val="28"/>
          <w:szCs w:val="28"/>
        </w:rPr>
        <w:t>административного р</w:t>
      </w:r>
      <w:r w:rsidRPr="00EC5AC5">
        <w:rPr>
          <w:rFonts w:ascii="Times New Roman" w:hAnsi="Times New Roman" w:cs="Times New Roman"/>
          <w:sz w:val="28"/>
          <w:szCs w:val="28"/>
        </w:rPr>
        <w:t>егламента.</w:t>
      </w:r>
    </w:p>
    <w:p w:rsidR="00F94C0E" w:rsidRPr="00EC5AC5"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EC5AC5"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EC5AC5"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EC5AC5"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EC5AC5"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 xml:space="preserve">Раздел </w:t>
      </w:r>
      <w:r w:rsidRPr="00EC5AC5">
        <w:rPr>
          <w:rFonts w:ascii="Times New Roman" w:hAnsi="Times New Roman" w:cs="Times New Roman"/>
          <w:sz w:val="28"/>
          <w:szCs w:val="28"/>
          <w:lang w:val="en-US"/>
        </w:rPr>
        <w:t>V</w:t>
      </w:r>
      <w:r w:rsidRPr="00EC5AC5">
        <w:rPr>
          <w:rFonts w:ascii="Times New Roman" w:hAnsi="Times New Roman" w:cs="Times New Roman"/>
          <w:sz w:val="28"/>
          <w:szCs w:val="28"/>
        </w:rPr>
        <w:t>. Досудебный (внесудебный) порядок обжалования решений</w:t>
      </w:r>
    </w:p>
    <w:p w:rsidR="00512997" w:rsidRPr="00EC5AC5"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EC5AC5"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EC5AC5"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 xml:space="preserve">Подраздел 5.1. </w:t>
      </w:r>
      <w:r w:rsidR="00FB2FA1" w:rsidRPr="00EC5AC5">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EC5AC5"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EC5AC5"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EC5AC5">
        <w:rPr>
          <w:rFonts w:ascii="Times New Roman" w:eastAsia="Times New Roman" w:hAnsi="Times New Roman" w:cs="Times New Roman"/>
          <w:sz w:val="28"/>
          <w:szCs w:val="28"/>
        </w:rPr>
        <w:t>Заинтересованное лицо (далее – заявитель)</w:t>
      </w:r>
      <w:r w:rsidRPr="00EC5AC5">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EC5AC5">
        <w:rPr>
          <w:rFonts w:ascii="Times New Roman" w:hAnsi="Times New Roman" w:cs="Times New Roman"/>
          <w:sz w:val="28"/>
          <w:szCs w:val="28"/>
        </w:rPr>
        <w:t>уполномоченным органом</w:t>
      </w:r>
      <w:r w:rsidRPr="00EC5AC5">
        <w:rPr>
          <w:rFonts w:ascii="Times New Roman" w:eastAsia="Times New Roman" w:hAnsi="Times New Roman" w:cs="Times New Roman"/>
          <w:sz w:val="28"/>
          <w:szCs w:val="28"/>
          <w:lang w:eastAsia="en-US"/>
        </w:rPr>
        <w:t xml:space="preserve">, должностным лицом </w:t>
      </w:r>
      <w:r w:rsidRPr="00EC5AC5">
        <w:rPr>
          <w:rFonts w:ascii="Times New Roman" w:hAnsi="Times New Roman" w:cs="Times New Roman"/>
          <w:sz w:val="28"/>
          <w:szCs w:val="28"/>
        </w:rPr>
        <w:t>уполномоченн</w:t>
      </w:r>
      <w:r w:rsidR="00FD0B27" w:rsidRPr="00EC5AC5">
        <w:rPr>
          <w:rFonts w:ascii="Times New Roman" w:hAnsi="Times New Roman" w:cs="Times New Roman"/>
          <w:sz w:val="28"/>
          <w:szCs w:val="28"/>
        </w:rPr>
        <w:t>ого</w:t>
      </w:r>
      <w:r w:rsidRPr="00EC5AC5">
        <w:rPr>
          <w:rFonts w:ascii="Times New Roman" w:hAnsi="Times New Roman" w:cs="Times New Roman"/>
          <w:sz w:val="28"/>
          <w:szCs w:val="28"/>
        </w:rPr>
        <w:t xml:space="preserve"> орган</w:t>
      </w:r>
      <w:r w:rsidR="00575182" w:rsidRPr="00EC5AC5">
        <w:rPr>
          <w:rFonts w:ascii="Times New Roman" w:hAnsi="Times New Roman" w:cs="Times New Roman"/>
          <w:sz w:val="28"/>
          <w:szCs w:val="28"/>
        </w:rPr>
        <w:t>а</w:t>
      </w:r>
      <w:r w:rsidRPr="00EC5AC5">
        <w:rPr>
          <w:rFonts w:ascii="Times New Roman" w:eastAsia="Times New Roman" w:hAnsi="Times New Roman" w:cs="Times New Roman"/>
          <w:sz w:val="28"/>
          <w:szCs w:val="28"/>
          <w:lang w:eastAsia="en-US"/>
        </w:rPr>
        <w:t xml:space="preserve"> либо муниципальным служащим, </w:t>
      </w:r>
      <w:r w:rsidRPr="00EC5AC5">
        <w:rPr>
          <w:rFonts w:ascii="Times New Roman" w:hAnsi="Times New Roman" w:cs="Times New Roman"/>
          <w:sz w:val="28"/>
          <w:szCs w:val="28"/>
        </w:rPr>
        <w:t>МФЦ, работником МФЦ</w:t>
      </w:r>
      <w:r w:rsidRPr="00EC5AC5">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EC5AC5"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EC5AC5"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 xml:space="preserve">Подраздел 5.2. </w:t>
      </w:r>
      <w:r w:rsidR="00E92326" w:rsidRPr="00EC5AC5">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EC5AC5"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EC5AC5"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EC5AC5">
        <w:rPr>
          <w:rFonts w:ascii="Times New Roman" w:hAnsi="Times New Roman" w:cs="Times New Roman"/>
          <w:sz w:val="28"/>
          <w:szCs w:val="28"/>
        </w:rPr>
        <w:t>Вышестеблиевского сельского поселения Темрюкского района</w:t>
      </w:r>
      <w:r w:rsidRPr="00EC5AC5">
        <w:rPr>
          <w:rFonts w:ascii="Times New Roman" w:hAnsi="Times New Roman" w:cs="Times New Roman"/>
          <w:sz w:val="28"/>
          <w:szCs w:val="28"/>
        </w:rPr>
        <w:t xml:space="preserve"> (руководитель уполномоченногооргана).</w:t>
      </w:r>
    </w:p>
    <w:p w:rsidR="00BA39CC" w:rsidRPr="00EC5AC5"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5.2.2. В случае если обжалуются решения и действия (бездействие) руководителя уполномоченногооргана,жалоба подается в вышестоящий орган (в порядке подчиненности).</w:t>
      </w:r>
    </w:p>
    <w:p w:rsidR="00BA39CC" w:rsidRPr="00EC5AC5"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EC5AC5">
        <w:rPr>
          <w:rFonts w:ascii="Times New Roman" w:hAnsi="Times New Roman" w:cs="Times New Roman"/>
          <w:sz w:val="28"/>
          <w:szCs w:val="28"/>
        </w:rPr>
        <w:t xml:space="preserve"> уполномоченногооргана.</w:t>
      </w:r>
    </w:p>
    <w:p w:rsidR="00BA39CC" w:rsidRPr="00EC5AC5"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EC5AC5">
        <w:rPr>
          <w:rFonts w:ascii="Times New Roman" w:hAnsi="Times New Roman" w:cs="Times New Roman"/>
          <w:sz w:val="28"/>
          <w:szCs w:val="28"/>
        </w:rPr>
        <w:t>–</w:t>
      </w:r>
      <w:r w:rsidRPr="00EC5AC5">
        <w:rPr>
          <w:rFonts w:ascii="Times New Roman" w:hAnsi="Times New Roman" w:cs="Times New Roman"/>
          <w:sz w:val="28"/>
          <w:szCs w:val="28"/>
        </w:rPr>
        <w:t xml:space="preserve"> учредитель МФЦ)</w:t>
      </w:r>
      <w:r w:rsidR="00FD0B27" w:rsidRPr="00EC5AC5">
        <w:rPr>
          <w:rFonts w:ascii="Times New Roman" w:hAnsi="Times New Roman" w:cs="Times New Roman"/>
          <w:sz w:val="28"/>
          <w:szCs w:val="28"/>
        </w:rPr>
        <w:t>,</w:t>
      </w:r>
      <w:r w:rsidRPr="00EC5AC5">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DD7E1D" w:rsidRDefault="00DD7E1D" w:rsidP="00DD7E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5.2.4. Особенности подачи и рассмотрения жалоб на решения и действия (бездействие) уполномоченного органа и его должностных лиц, </w:t>
      </w:r>
      <w:r>
        <w:rPr>
          <w:rFonts w:ascii="Times New Roman" w:hAnsi="Times New Roman" w:cs="Times New Roman"/>
          <w:sz w:val="28"/>
          <w:szCs w:val="28"/>
        </w:rPr>
        <w:lastRenderedPageBreak/>
        <w:t>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BA39CC" w:rsidRPr="00EC5AC5"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EC5AC5">
        <w:rPr>
          <w:rFonts w:ascii="Times New Roman" w:hAnsi="Times New Roman" w:cs="Times New Roman"/>
          <w:sz w:val="28"/>
          <w:szCs w:val="28"/>
        </w:rPr>
        <w:t xml:space="preserve"> главой 2.1 Федерального закона № 210-ФЗ</w:t>
      </w:r>
      <w:r w:rsidRPr="00EC5AC5">
        <w:rPr>
          <w:rFonts w:ascii="Times New Roman" w:hAnsi="Times New Roman" w:cs="Times New Roman"/>
          <w:sz w:val="28"/>
          <w:szCs w:val="28"/>
        </w:rPr>
        <w:t>.</w:t>
      </w:r>
    </w:p>
    <w:p w:rsidR="00AD4735" w:rsidRPr="00EC5AC5"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EC5AC5"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Подраздел 5.</w:t>
      </w:r>
      <w:r w:rsidR="00AD4735" w:rsidRPr="00EC5AC5">
        <w:rPr>
          <w:rFonts w:ascii="Times New Roman" w:hAnsi="Times New Roman" w:cs="Times New Roman"/>
          <w:sz w:val="28"/>
          <w:szCs w:val="28"/>
        </w:rPr>
        <w:t>3</w:t>
      </w:r>
      <w:r w:rsidRPr="00EC5AC5">
        <w:rPr>
          <w:rFonts w:ascii="Times New Roman" w:hAnsi="Times New Roman" w:cs="Times New Roman"/>
          <w:sz w:val="28"/>
          <w:szCs w:val="28"/>
        </w:rPr>
        <w:t>. Способы информирования заявителей о порядке</w:t>
      </w:r>
    </w:p>
    <w:p w:rsidR="00512997" w:rsidRPr="00EC5AC5"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подачи и рассмотрения жалобы</w:t>
      </w:r>
      <w:r w:rsidR="00AD4735" w:rsidRPr="00EC5AC5">
        <w:rPr>
          <w:rFonts w:ascii="Times New Roman" w:hAnsi="Times New Roman" w:cs="Times New Roman"/>
          <w:sz w:val="28"/>
          <w:szCs w:val="28"/>
        </w:rPr>
        <w:t>, в том числе с использованием Единого портала и Регионального портала</w:t>
      </w:r>
    </w:p>
    <w:p w:rsidR="00512997" w:rsidRPr="00EC5AC5"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EC5AC5"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EC5AC5">
        <w:rPr>
          <w:rFonts w:ascii="Times New Roman" w:hAnsi="Times New Roman" w:cs="Times New Roman"/>
          <w:sz w:val="28"/>
          <w:szCs w:val="28"/>
        </w:rPr>
        <w:t>,</w:t>
      </w:r>
      <w:r w:rsidRPr="00EC5AC5">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органе,на официальном сайте уполномоченного органа,в МФЦ, на Едином портале, Региональном портале.</w:t>
      </w:r>
    </w:p>
    <w:p w:rsidR="00B977F4" w:rsidRPr="00EC5AC5"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EC5AC5"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EC5AC5"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EC5AC5"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EC5AC5">
        <w:rPr>
          <w:rFonts w:ascii="Times New Roman" w:hAnsi="Times New Roman" w:cs="Times New Roman"/>
          <w:sz w:val="28"/>
          <w:szCs w:val="28"/>
        </w:rPr>
        <w:t xml:space="preserve">, </w:t>
      </w:r>
      <w:r w:rsidRPr="00EC5AC5">
        <w:rPr>
          <w:rFonts w:ascii="Times New Roman" w:hAnsi="Times New Roman" w:cs="Times New Roman"/>
          <w:sz w:val="28"/>
          <w:szCs w:val="28"/>
        </w:rPr>
        <w:t>его должностных лиц</w:t>
      </w:r>
      <w:r w:rsidR="000E2D20" w:rsidRPr="00EC5AC5">
        <w:rPr>
          <w:rFonts w:ascii="Times New Roman" w:eastAsia="Times New Roman" w:hAnsi="Times New Roman" w:cs="Times New Roman"/>
          <w:sz w:val="28"/>
          <w:szCs w:val="28"/>
          <w:lang w:eastAsia="en-US"/>
        </w:rPr>
        <w:t xml:space="preserve"> либо муниципальным служащим, </w:t>
      </w:r>
      <w:r w:rsidR="000E2D20" w:rsidRPr="00EC5AC5">
        <w:rPr>
          <w:rFonts w:ascii="Times New Roman" w:hAnsi="Times New Roman" w:cs="Times New Roman"/>
          <w:sz w:val="28"/>
          <w:szCs w:val="28"/>
        </w:rPr>
        <w:t>МФЦ, работником МФЦ являются:</w:t>
      </w:r>
    </w:p>
    <w:p w:rsidR="000E2D20" w:rsidRPr="00EC5AC5"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Федеральный закон № 210-ФЗ;</w:t>
      </w:r>
    </w:p>
    <w:p w:rsidR="00512997" w:rsidRPr="00EC5AC5"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EC5AC5">
        <w:rPr>
          <w:rFonts w:ascii="Times New Roman" w:hAnsi="Times New Roman" w:cs="Times New Roman"/>
          <w:sz w:val="28"/>
          <w:szCs w:val="28"/>
        </w:rPr>
        <w:t>Порядок подачи и рассмотрения жалоб.</w:t>
      </w:r>
    </w:p>
    <w:p w:rsidR="00BC281A" w:rsidRPr="00EC5AC5" w:rsidRDefault="00BC281A" w:rsidP="00512997">
      <w:pPr>
        <w:pStyle w:val="a4"/>
        <w:contextualSpacing/>
        <w:rPr>
          <w:rFonts w:ascii="Times New Roman" w:hAnsi="Times New Roman" w:cs="Times New Roman"/>
          <w:sz w:val="28"/>
          <w:szCs w:val="28"/>
        </w:rPr>
      </w:pPr>
    </w:p>
    <w:p w:rsidR="00BC281A" w:rsidRPr="00EC5AC5" w:rsidRDefault="00BC281A" w:rsidP="00512997">
      <w:pPr>
        <w:pStyle w:val="a4"/>
        <w:contextualSpacing/>
        <w:rPr>
          <w:rFonts w:ascii="Times New Roman" w:hAnsi="Times New Roman" w:cs="Times New Roman"/>
          <w:sz w:val="28"/>
          <w:szCs w:val="28"/>
        </w:rPr>
      </w:pPr>
    </w:p>
    <w:p w:rsidR="00BC281A" w:rsidRPr="00EC5AC5" w:rsidRDefault="00BC281A" w:rsidP="00512997">
      <w:pPr>
        <w:pStyle w:val="a4"/>
        <w:contextualSpacing/>
        <w:rPr>
          <w:rFonts w:ascii="Times New Roman" w:hAnsi="Times New Roman" w:cs="Times New Roman"/>
          <w:sz w:val="28"/>
          <w:szCs w:val="28"/>
        </w:rPr>
      </w:pPr>
    </w:p>
    <w:p w:rsidR="00512997" w:rsidRPr="00EC5AC5" w:rsidRDefault="00512997" w:rsidP="00512997">
      <w:pPr>
        <w:pStyle w:val="a4"/>
        <w:contextualSpacing/>
        <w:rPr>
          <w:rFonts w:ascii="Times New Roman" w:hAnsi="Times New Roman" w:cs="Times New Roman"/>
          <w:sz w:val="28"/>
          <w:szCs w:val="28"/>
        </w:rPr>
      </w:pPr>
      <w:r w:rsidRPr="00EC5AC5">
        <w:rPr>
          <w:rFonts w:ascii="Times New Roman" w:hAnsi="Times New Roman" w:cs="Times New Roman"/>
          <w:sz w:val="28"/>
          <w:szCs w:val="28"/>
        </w:rPr>
        <w:t xml:space="preserve">Заместитель главы </w:t>
      </w:r>
    </w:p>
    <w:p w:rsidR="00512997" w:rsidRPr="00EC5AC5" w:rsidRDefault="002E70B3" w:rsidP="00512997">
      <w:pPr>
        <w:pStyle w:val="a4"/>
        <w:contextualSpacing/>
        <w:rPr>
          <w:rFonts w:ascii="Times New Roman" w:hAnsi="Times New Roman" w:cs="Times New Roman"/>
          <w:sz w:val="28"/>
          <w:szCs w:val="28"/>
        </w:rPr>
      </w:pPr>
      <w:r w:rsidRPr="00EC5AC5">
        <w:rPr>
          <w:rFonts w:ascii="Times New Roman" w:hAnsi="Times New Roman" w:cs="Times New Roman"/>
          <w:sz w:val="28"/>
          <w:szCs w:val="28"/>
        </w:rPr>
        <w:t>Вышестеблиевского сельского поселения</w:t>
      </w:r>
    </w:p>
    <w:p w:rsidR="00512997" w:rsidRPr="00EC5AC5" w:rsidRDefault="00512997" w:rsidP="00512997">
      <w:pPr>
        <w:pStyle w:val="a4"/>
        <w:contextualSpacing/>
        <w:rPr>
          <w:rFonts w:ascii="Times New Roman" w:hAnsi="Times New Roman" w:cs="Times New Roman"/>
          <w:sz w:val="28"/>
          <w:szCs w:val="28"/>
        </w:rPr>
      </w:pPr>
      <w:r w:rsidRPr="00EC5AC5">
        <w:rPr>
          <w:rFonts w:ascii="Times New Roman" w:hAnsi="Times New Roman" w:cs="Times New Roman"/>
          <w:sz w:val="28"/>
          <w:szCs w:val="28"/>
        </w:rPr>
        <w:t>Темрюкский район</w:t>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p>
    <w:p w:rsidR="005E70C5" w:rsidRPr="00EC5AC5" w:rsidRDefault="005E70C5" w:rsidP="00F4103A">
      <w:pPr>
        <w:pStyle w:val="a4"/>
        <w:contextualSpacing/>
        <w:rPr>
          <w:rFonts w:ascii="Times New Roman" w:hAnsi="Times New Roman" w:cs="Times New Roman"/>
          <w:sz w:val="28"/>
          <w:szCs w:val="28"/>
        </w:rPr>
      </w:pPr>
    </w:p>
    <w:p w:rsidR="00607813" w:rsidRPr="00EC5AC5" w:rsidRDefault="00607813" w:rsidP="00F4103A">
      <w:pPr>
        <w:pStyle w:val="a4"/>
        <w:contextualSpacing/>
        <w:rPr>
          <w:rFonts w:ascii="Times New Roman" w:hAnsi="Times New Roman" w:cs="Times New Roman"/>
          <w:sz w:val="28"/>
          <w:szCs w:val="28"/>
        </w:rPr>
      </w:pPr>
    </w:p>
    <w:p w:rsidR="00607813" w:rsidRPr="00EC5AC5" w:rsidRDefault="00607813" w:rsidP="00F4103A">
      <w:pPr>
        <w:pStyle w:val="a4"/>
        <w:contextualSpacing/>
        <w:rPr>
          <w:rFonts w:ascii="Times New Roman" w:hAnsi="Times New Roman" w:cs="Times New Roman"/>
          <w:sz w:val="28"/>
          <w:szCs w:val="28"/>
        </w:rPr>
      </w:pPr>
    </w:p>
    <w:p w:rsidR="00F05E1D" w:rsidRPr="00EC5AC5" w:rsidRDefault="00F05E1D" w:rsidP="00F4103A">
      <w:pPr>
        <w:pStyle w:val="a4"/>
        <w:contextualSpacing/>
        <w:rPr>
          <w:rFonts w:ascii="Times New Roman" w:hAnsi="Times New Roman" w:cs="Times New Roman"/>
          <w:sz w:val="28"/>
          <w:szCs w:val="28"/>
        </w:rPr>
      </w:pPr>
    </w:p>
    <w:p w:rsidR="00F05E1D" w:rsidRPr="00EC5AC5" w:rsidRDefault="00F05E1D" w:rsidP="00F4103A">
      <w:pPr>
        <w:pStyle w:val="a4"/>
        <w:contextualSpacing/>
        <w:rPr>
          <w:rFonts w:ascii="Times New Roman" w:hAnsi="Times New Roman" w:cs="Times New Roman"/>
          <w:sz w:val="28"/>
          <w:szCs w:val="28"/>
        </w:rPr>
      </w:pPr>
    </w:p>
    <w:p w:rsidR="00F05E1D" w:rsidRPr="00EC5AC5" w:rsidRDefault="00F05E1D" w:rsidP="00F4103A">
      <w:pPr>
        <w:pStyle w:val="a4"/>
        <w:contextualSpacing/>
        <w:rPr>
          <w:rFonts w:ascii="Times New Roman" w:hAnsi="Times New Roman" w:cs="Times New Roman"/>
          <w:sz w:val="28"/>
          <w:szCs w:val="28"/>
        </w:rPr>
      </w:pPr>
    </w:p>
    <w:p w:rsidR="00607813" w:rsidRPr="00EC5AC5" w:rsidRDefault="00607813" w:rsidP="00607813">
      <w:pPr>
        <w:tabs>
          <w:tab w:val="left" w:pos="993"/>
        </w:tabs>
        <w:spacing w:after="0" w:line="240" w:lineRule="auto"/>
        <w:jc w:val="both"/>
        <w:rPr>
          <w:rFonts w:ascii="Times New Roman" w:hAnsi="Times New Roman" w:cs="Times New Roman"/>
          <w:sz w:val="28"/>
          <w:szCs w:val="28"/>
        </w:rPr>
      </w:pPr>
    </w:p>
    <w:tbl>
      <w:tblPr>
        <w:tblW w:w="9889" w:type="dxa"/>
        <w:tblLook w:val="00A0"/>
      </w:tblPr>
      <w:tblGrid>
        <w:gridCol w:w="5495"/>
        <w:gridCol w:w="4394"/>
      </w:tblGrid>
      <w:tr w:rsidR="00607813" w:rsidRPr="00EC5AC5" w:rsidTr="00607813">
        <w:tc>
          <w:tcPr>
            <w:tcW w:w="5495" w:type="dxa"/>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4394" w:type="dxa"/>
          </w:tcPr>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ПРИЛОЖЕНИЕ № 1</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к административному регламенту</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 xml:space="preserve">предоставления муниципальной услуги </w:t>
            </w:r>
            <w:r w:rsidRPr="00EC5AC5">
              <w:rPr>
                <w:rFonts w:ascii="Times New Roman" w:hAnsi="Times New Roman" w:cs="Times New Roman"/>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bl>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center"/>
        <w:outlineLvl w:val="0"/>
        <w:rPr>
          <w:rFonts w:ascii="Times New Roman" w:hAnsi="Times New Roman" w:cs="Times New Roman"/>
          <w:sz w:val="28"/>
          <w:szCs w:val="28"/>
        </w:rPr>
      </w:pPr>
      <w:r w:rsidRPr="00EC5AC5">
        <w:rPr>
          <w:rFonts w:ascii="Times New Roman" w:hAnsi="Times New Roman" w:cs="Times New Roman"/>
          <w:sz w:val="28"/>
          <w:szCs w:val="28"/>
        </w:rPr>
        <w:t xml:space="preserve">ПАРАМЕТРЫ АВТОТРАНСПОРТНЫХ СРЕДСТВ КАТЕГОРИЙ 1 </w:t>
      </w:r>
    </w:p>
    <w:p w:rsidR="00607813" w:rsidRPr="00EC5AC5" w:rsidRDefault="00607813" w:rsidP="00607813">
      <w:pPr>
        <w:tabs>
          <w:tab w:val="left" w:pos="993"/>
        </w:tabs>
        <w:autoSpaceDE w:val="0"/>
        <w:autoSpaceDN w:val="0"/>
        <w:adjustRightInd w:val="0"/>
        <w:spacing w:after="0" w:line="240" w:lineRule="auto"/>
        <w:jc w:val="center"/>
        <w:outlineLvl w:val="0"/>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center"/>
        <w:outlineLvl w:val="1"/>
        <w:rPr>
          <w:rFonts w:ascii="Times New Roman" w:hAnsi="Times New Roman" w:cs="Times New Roman"/>
          <w:sz w:val="28"/>
          <w:szCs w:val="28"/>
        </w:rPr>
      </w:pPr>
      <w:r w:rsidRPr="00EC5AC5">
        <w:rPr>
          <w:rFonts w:ascii="Times New Roman" w:hAnsi="Times New Roman" w:cs="Times New Roman"/>
          <w:sz w:val="28"/>
          <w:szCs w:val="28"/>
        </w:rPr>
        <w:t>Параметры автотранспортного средства, при превышении</w:t>
      </w:r>
    </w:p>
    <w:p w:rsidR="00607813" w:rsidRPr="00EC5AC5" w:rsidRDefault="00607813" w:rsidP="00607813">
      <w:pPr>
        <w:tabs>
          <w:tab w:val="left" w:pos="993"/>
        </w:tabs>
        <w:autoSpaceDE w:val="0"/>
        <w:autoSpaceDN w:val="0"/>
        <w:adjustRightInd w:val="0"/>
        <w:spacing w:after="0" w:line="240" w:lineRule="auto"/>
        <w:jc w:val="center"/>
        <w:outlineLvl w:val="1"/>
        <w:rPr>
          <w:rFonts w:ascii="Times New Roman" w:hAnsi="Times New Roman" w:cs="Times New Roman"/>
          <w:sz w:val="28"/>
          <w:szCs w:val="28"/>
        </w:rPr>
      </w:pPr>
      <w:r w:rsidRPr="00EC5AC5">
        <w:rPr>
          <w:rFonts w:ascii="Times New Roman" w:hAnsi="Times New Roman" w:cs="Times New Roman"/>
          <w:sz w:val="28"/>
          <w:szCs w:val="28"/>
        </w:rPr>
        <w:t>которых оно относится к категории 1</w:t>
      </w:r>
    </w:p>
    <w:p w:rsidR="00607813" w:rsidRPr="00EC5AC5" w:rsidRDefault="00607813" w:rsidP="00607813">
      <w:pPr>
        <w:tabs>
          <w:tab w:val="left" w:pos="993"/>
        </w:tabs>
        <w:autoSpaceDE w:val="0"/>
        <w:autoSpaceDN w:val="0"/>
        <w:adjustRightInd w:val="0"/>
        <w:spacing w:after="0" w:line="240" w:lineRule="auto"/>
        <w:outlineLvl w:val="1"/>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1. Классификация автотранспортных средств (АТС)</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АТС, в зависимости от осевых масс, подразделяются на две группы:</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Группа А - АТС с осевыми массами наиболее нагруженной оси свыше 6 т до 10 т включительно, предназначенные для эксплуатации на дорогах I - III категории, а также на дорогах IV категории, одежды которых построены или усилены под осевую массу 10 т.</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Группа Б - АТС с осевыми массами наиболее нагруженной оси до 6 т включительно, предназначенные для эксплуатации на всех дорогах.</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2. Осевые и полные массы АТС</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2.1. Осевая масса двухосных АТС и двухосных тележек не должна превышать значений, приведенных в таблице П. 1.1.</w:t>
      </w:r>
    </w:p>
    <w:p w:rsidR="00607813" w:rsidRPr="00EC5AC5" w:rsidRDefault="00607813" w:rsidP="00607813">
      <w:pPr>
        <w:tabs>
          <w:tab w:val="left" w:pos="993"/>
        </w:tabs>
        <w:autoSpaceDE w:val="0"/>
        <w:autoSpaceDN w:val="0"/>
        <w:adjustRightInd w:val="0"/>
        <w:spacing w:after="0" w:line="240" w:lineRule="auto"/>
        <w:outlineLvl w:val="2"/>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right"/>
        <w:outlineLvl w:val="3"/>
        <w:rPr>
          <w:rFonts w:ascii="Times New Roman" w:hAnsi="Times New Roman" w:cs="Times New Roman"/>
          <w:sz w:val="28"/>
          <w:szCs w:val="28"/>
        </w:rPr>
      </w:pPr>
      <w:r w:rsidRPr="00EC5AC5">
        <w:rPr>
          <w:rFonts w:ascii="Times New Roman" w:hAnsi="Times New Roman" w:cs="Times New Roman"/>
          <w:sz w:val="28"/>
          <w:szCs w:val="28"/>
        </w:rPr>
        <w:t>Таблица П. 1.1</w:t>
      </w:r>
    </w:p>
    <w:p w:rsidR="00607813" w:rsidRPr="00EC5AC5" w:rsidRDefault="00607813" w:rsidP="00607813">
      <w:pPr>
        <w:tabs>
          <w:tab w:val="left" w:pos="993"/>
        </w:tabs>
        <w:autoSpaceDE w:val="0"/>
        <w:autoSpaceDN w:val="0"/>
        <w:adjustRightInd w:val="0"/>
        <w:spacing w:after="0" w:line="240" w:lineRule="auto"/>
        <w:jc w:val="right"/>
        <w:outlineLvl w:val="3"/>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4455"/>
        <w:gridCol w:w="2025"/>
        <w:gridCol w:w="2295"/>
      </w:tblGrid>
      <w:tr w:rsidR="00607813" w:rsidRPr="00EC5AC5" w:rsidTr="00607813">
        <w:trPr>
          <w:cantSplit/>
          <w:trHeight w:val="360"/>
        </w:trPr>
        <w:tc>
          <w:tcPr>
            <w:tcW w:w="4455" w:type="dxa"/>
            <w:vMerge w:val="restart"/>
            <w:tcBorders>
              <w:top w:val="single" w:sz="6" w:space="0" w:color="auto"/>
              <w:left w:val="single" w:sz="6" w:space="0" w:color="auto"/>
              <w:bottom w:val="nil"/>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Расстояние между осями, м    </w:t>
            </w:r>
          </w:p>
        </w:tc>
        <w:tc>
          <w:tcPr>
            <w:tcW w:w="4320" w:type="dxa"/>
            <w:gridSpan w:val="2"/>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Осевая масса на каждую ось   </w:t>
            </w:r>
            <w:r w:rsidRPr="00EC5AC5">
              <w:rPr>
                <w:rFonts w:ascii="Times New Roman" w:hAnsi="Times New Roman" w:cs="Times New Roman"/>
                <w:sz w:val="28"/>
                <w:szCs w:val="28"/>
              </w:rPr>
              <w:br/>
              <w:t xml:space="preserve">не более, т          </w:t>
            </w:r>
          </w:p>
        </w:tc>
      </w:tr>
      <w:tr w:rsidR="00607813" w:rsidRPr="00EC5AC5" w:rsidTr="00607813">
        <w:trPr>
          <w:cantSplit/>
          <w:trHeight w:val="240"/>
        </w:trPr>
        <w:tc>
          <w:tcPr>
            <w:tcW w:w="4455" w:type="dxa"/>
            <w:vMerge/>
            <w:tcBorders>
              <w:top w:val="nil"/>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АТС группы А </w:t>
            </w:r>
          </w:p>
        </w:tc>
        <w:tc>
          <w:tcPr>
            <w:tcW w:w="229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АТС группы Б  </w:t>
            </w:r>
          </w:p>
        </w:tc>
      </w:tr>
      <w:tr w:rsidR="00607813" w:rsidRPr="00EC5AC5" w:rsidTr="00607813">
        <w:trPr>
          <w:cantSplit/>
          <w:trHeight w:val="240"/>
        </w:trPr>
        <w:tc>
          <w:tcPr>
            <w:tcW w:w="445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Свыше 2,00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10,0     </w:t>
            </w:r>
          </w:p>
        </w:tc>
        <w:tc>
          <w:tcPr>
            <w:tcW w:w="229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6,0       </w:t>
            </w:r>
          </w:p>
        </w:tc>
      </w:tr>
      <w:tr w:rsidR="00607813" w:rsidRPr="00EC5AC5" w:rsidTr="00607813">
        <w:trPr>
          <w:cantSplit/>
          <w:trHeight w:val="240"/>
        </w:trPr>
        <w:tc>
          <w:tcPr>
            <w:tcW w:w="445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Свыше 1,65 до 2,00 включительно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9,0     </w:t>
            </w:r>
          </w:p>
        </w:tc>
        <w:tc>
          <w:tcPr>
            <w:tcW w:w="229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5,7       </w:t>
            </w:r>
          </w:p>
        </w:tc>
      </w:tr>
      <w:tr w:rsidR="00607813" w:rsidRPr="00EC5AC5" w:rsidTr="00607813">
        <w:trPr>
          <w:cantSplit/>
          <w:trHeight w:val="240"/>
        </w:trPr>
        <w:tc>
          <w:tcPr>
            <w:tcW w:w="445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Свыше 1,35 до 1,65 включительно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8,0 &lt;*&gt;</w:t>
            </w:r>
          </w:p>
        </w:tc>
        <w:tc>
          <w:tcPr>
            <w:tcW w:w="229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5,5       </w:t>
            </w:r>
          </w:p>
        </w:tc>
      </w:tr>
      <w:tr w:rsidR="00607813" w:rsidRPr="00EC5AC5" w:rsidTr="00607813">
        <w:trPr>
          <w:cantSplit/>
          <w:trHeight w:val="240"/>
        </w:trPr>
        <w:tc>
          <w:tcPr>
            <w:tcW w:w="445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Свыше 1,00 до 1,35 включительно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7,0     </w:t>
            </w:r>
          </w:p>
        </w:tc>
        <w:tc>
          <w:tcPr>
            <w:tcW w:w="229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5,0       </w:t>
            </w:r>
          </w:p>
        </w:tc>
      </w:tr>
      <w:tr w:rsidR="00607813" w:rsidRPr="00EC5AC5" w:rsidTr="00607813">
        <w:trPr>
          <w:cantSplit/>
          <w:trHeight w:val="240"/>
        </w:trPr>
        <w:tc>
          <w:tcPr>
            <w:tcW w:w="445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До 1,00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6,0     </w:t>
            </w:r>
          </w:p>
        </w:tc>
        <w:tc>
          <w:tcPr>
            <w:tcW w:w="229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4,5       </w:t>
            </w:r>
          </w:p>
        </w:tc>
      </w:tr>
      <w:tr w:rsidR="00607813" w:rsidRPr="00EC5AC5" w:rsidTr="00607813">
        <w:trPr>
          <w:cantSplit/>
          <w:trHeight w:val="240"/>
        </w:trPr>
        <w:tc>
          <w:tcPr>
            <w:tcW w:w="445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tc>
        <w:tc>
          <w:tcPr>
            <w:tcW w:w="4320" w:type="dxa"/>
            <w:gridSpan w:val="2"/>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&lt;*&gt; - для контейнеровозов - 9,0</w:t>
            </w:r>
          </w:p>
        </w:tc>
      </w:tr>
    </w:tbl>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lastRenderedPageBreak/>
        <w:t>Примечания. 1. Допускается увеличение осевой массы:</w:t>
      </w: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 при расстоянии между осями свыше 2,0 м у городских и пригородных двухосных автобусов и троллейбусов группы А до 11,5 т и группы Б до 7,0 т;</w:t>
      </w: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 при расстоянии между осями двухосной тележки у автотранспортных средств группы А свыше 1,35 до 1,65 м включительно до 9,0 т, если осевая масса, приходящаяся на смежную ось, не превышает 6,0 т.</w:t>
      </w: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2. Для автотранспортных средств групп А и Б, спроектированных до 1995 г., с расстоянием между осями не более 1,32 м допускаются осевые массы соответственно 8,0 т и 5,5 т.</w:t>
      </w:r>
    </w:p>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2.2. Осевая масса трехосных тележек автотранспортных средств не должна превышать значений, приведенных в таблице П. 1.2.</w:t>
      </w:r>
    </w:p>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right"/>
        <w:outlineLvl w:val="3"/>
        <w:rPr>
          <w:rFonts w:ascii="Times New Roman" w:hAnsi="Times New Roman" w:cs="Times New Roman"/>
          <w:sz w:val="28"/>
          <w:szCs w:val="28"/>
        </w:rPr>
      </w:pPr>
      <w:r w:rsidRPr="00EC5AC5">
        <w:rPr>
          <w:rFonts w:ascii="Times New Roman" w:hAnsi="Times New Roman" w:cs="Times New Roman"/>
          <w:sz w:val="28"/>
          <w:szCs w:val="28"/>
        </w:rPr>
        <w:t>Таблица П. 1.2</w:t>
      </w:r>
    </w:p>
    <w:p w:rsidR="00607813" w:rsidRPr="00EC5AC5" w:rsidRDefault="00607813" w:rsidP="00607813">
      <w:pPr>
        <w:tabs>
          <w:tab w:val="left" w:pos="993"/>
        </w:tabs>
        <w:autoSpaceDE w:val="0"/>
        <w:autoSpaceDN w:val="0"/>
        <w:adjustRightInd w:val="0"/>
        <w:spacing w:after="0" w:line="240" w:lineRule="auto"/>
        <w:jc w:val="right"/>
        <w:outlineLvl w:val="3"/>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4590"/>
        <w:gridCol w:w="2025"/>
        <w:gridCol w:w="2160"/>
      </w:tblGrid>
      <w:tr w:rsidR="00607813" w:rsidRPr="00EC5AC5" w:rsidTr="00607813">
        <w:trPr>
          <w:cantSplit/>
          <w:trHeight w:val="360"/>
        </w:trPr>
        <w:tc>
          <w:tcPr>
            <w:tcW w:w="4590" w:type="dxa"/>
            <w:vMerge w:val="restart"/>
            <w:tcBorders>
              <w:top w:val="single" w:sz="6" w:space="0" w:color="auto"/>
              <w:left w:val="single" w:sz="6" w:space="0" w:color="auto"/>
              <w:bottom w:val="nil"/>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Расстояние между крайними    </w:t>
            </w:r>
            <w:r w:rsidRPr="00EC5AC5">
              <w:rPr>
                <w:rFonts w:ascii="Times New Roman" w:hAnsi="Times New Roman" w:cs="Times New Roman"/>
                <w:sz w:val="28"/>
                <w:szCs w:val="28"/>
              </w:rPr>
              <w:br/>
              <w:t xml:space="preserve">осями тележек, м         </w:t>
            </w:r>
          </w:p>
        </w:tc>
        <w:tc>
          <w:tcPr>
            <w:tcW w:w="4185" w:type="dxa"/>
            <w:gridSpan w:val="2"/>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Осевая масса на каждую ось  </w:t>
            </w:r>
            <w:r w:rsidRPr="00EC5AC5">
              <w:rPr>
                <w:rFonts w:ascii="Times New Roman" w:hAnsi="Times New Roman" w:cs="Times New Roman"/>
                <w:sz w:val="28"/>
                <w:szCs w:val="28"/>
              </w:rPr>
              <w:br/>
              <w:t xml:space="preserve">не более, т         </w:t>
            </w:r>
          </w:p>
        </w:tc>
      </w:tr>
      <w:tr w:rsidR="00607813" w:rsidRPr="00EC5AC5" w:rsidTr="00607813">
        <w:trPr>
          <w:cantSplit/>
          <w:trHeight w:val="240"/>
        </w:trPr>
        <w:tc>
          <w:tcPr>
            <w:tcW w:w="4590" w:type="dxa"/>
            <w:vMerge/>
            <w:tcBorders>
              <w:top w:val="nil"/>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АТС группы А </w:t>
            </w:r>
          </w:p>
        </w:tc>
        <w:tc>
          <w:tcPr>
            <w:tcW w:w="216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АТС группы Б  </w:t>
            </w:r>
          </w:p>
        </w:tc>
      </w:tr>
      <w:tr w:rsidR="00607813" w:rsidRPr="00EC5AC5" w:rsidTr="00607813">
        <w:trPr>
          <w:cantSplit/>
          <w:trHeight w:val="240"/>
        </w:trPr>
        <w:tc>
          <w:tcPr>
            <w:tcW w:w="459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Свыше 5,00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10,0     </w:t>
            </w:r>
          </w:p>
        </w:tc>
        <w:tc>
          <w:tcPr>
            <w:tcW w:w="216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6,0      </w:t>
            </w:r>
          </w:p>
        </w:tc>
      </w:tr>
      <w:tr w:rsidR="00607813" w:rsidRPr="00EC5AC5" w:rsidTr="00607813">
        <w:trPr>
          <w:cantSplit/>
          <w:trHeight w:val="240"/>
        </w:trPr>
        <w:tc>
          <w:tcPr>
            <w:tcW w:w="459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Свыше 3,20 до 5,00 включительно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8,0     </w:t>
            </w:r>
          </w:p>
        </w:tc>
        <w:tc>
          <w:tcPr>
            <w:tcW w:w="216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5,5      </w:t>
            </w:r>
          </w:p>
        </w:tc>
      </w:tr>
      <w:tr w:rsidR="00607813" w:rsidRPr="00EC5AC5" w:rsidTr="00607813">
        <w:trPr>
          <w:cantSplit/>
          <w:trHeight w:val="240"/>
        </w:trPr>
        <w:tc>
          <w:tcPr>
            <w:tcW w:w="459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Свыше 2,60 до 3,20 включительно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7,5     </w:t>
            </w:r>
          </w:p>
        </w:tc>
        <w:tc>
          <w:tcPr>
            <w:tcW w:w="216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5,0      </w:t>
            </w:r>
          </w:p>
        </w:tc>
      </w:tr>
      <w:tr w:rsidR="00607813" w:rsidRPr="00EC5AC5" w:rsidTr="00607813">
        <w:trPr>
          <w:cantSplit/>
          <w:trHeight w:val="240"/>
        </w:trPr>
        <w:tc>
          <w:tcPr>
            <w:tcW w:w="459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Свыше 2,00 до 2,60 включительно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6,5     </w:t>
            </w:r>
          </w:p>
        </w:tc>
        <w:tc>
          <w:tcPr>
            <w:tcW w:w="216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4,5      </w:t>
            </w:r>
          </w:p>
        </w:tc>
      </w:tr>
      <w:tr w:rsidR="00607813" w:rsidRPr="00EC5AC5" w:rsidTr="00607813">
        <w:trPr>
          <w:cantSplit/>
          <w:trHeight w:val="240"/>
        </w:trPr>
        <w:tc>
          <w:tcPr>
            <w:tcW w:w="459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До 2,00                          </w:t>
            </w:r>
          </w:p>
        </w:tc>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5,5     </w:t>
            </w:r>
          </w:p>
        </w:tc>
        <w:tc>
          <w:tcPr>
            <w:tcW w:w="216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4,0      </w:t>
            </w:r>
          </w:p>
        </w:tc>
      </w:tr>
    </w:tbl>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Примечания. 1. Данные, приведенные в табл. П. 1.2, распространяются на трехосные тележки, у которых смежные оси находятся на расстоянии не менее чем 0,4 м расстояния между крайними осями.</w:t>
      </w: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2. В условиях городской застройки допустимая нагрузка на ось, указанная в таблицах 1.1 и 1.2 для дорог I - III категорий, относится к магистральным дорогам и улицам, а также дорогам и улицам в научно-производственных, промышленных и коммунально-складских зонах (районах). Допустимая нагрузка, указанная для дорог IV - V категорий, в условиях городской застройки относится к улицам в жилой застройке, проездам и парковым дорогам.</w:t>
      </w:r>
    </w:p>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2.3. Полная масса АТС не должна превышать значений, приведенных в таблице П. 1.3.</w:t>
      </w:r>
    </w:p>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right"/>
        <w:outlineLvl w:val="3"/>
        <w:rPr>
          <w:rFonts w:ascii="Times New Roman" w:hAnsi="Times New Roman" w:cs="Times New Roman"/>
          <w:sz w:val="28"/>
          <w:szCs w:val="28"/>
        </w:rPr>
      </w:pPr>
      <w:r w:rsidRPr="00EC5AC5">
        <w:rPr>
          <w:rFonts w:ascii="Times New Roman" w:hAnsi="Times New Roman" w:cs="Times New Roman"/>
          <w:sz w:val="28"/>
          <w:szCs w:val="28"/>
        </w:rPr>
        <w:t>Таблица П. 1.3</w:t>
      </w:r>
    </w:p>
    <w:p w:rsidR="00607813" w:rsidRPr="00EC5AC5" w:rsidRDefault="00607813" w:rsidP="00607813">
      <w:pPr>
        <w:tabs>
          <w:tab w:val="left" w:pos="993"/>
        </w:tabs>
        <w:autoSpaceDE w:val="0"/>
        <w:autoSpaceDN w:val="0"/>
        <w:adjustRightInd w:val="0"/>
        <w:spacing w:after="0" w:line="240" w:lineRule="auto"/>
        <w:jc w:val="right"/>
        <w:outlineLvl w:val="3"/>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2025"/>
        <w:gridCol w:w="1215"/>
        <w:gridCol w:w="1215"/>
        <w:gridCol w:w="4320"/>
      </w:tblGrid>
      <w:tr w:rsidR="00607813" w:rsidRPr="00EC5AC5" w:rsidTr="00607813">
        <w:trPr>
          <w:cantSplit/>
          <w:trHeight w:val="240"/>
        </w:trPr>
        <w:tc>
          <w:tcPr>
            <w:tcW w:w="2025" w:type="dxa"/>
            <w:vMerge w:val="restart"/>
            <w:tcBorders>
              <w:top w:val="single" w:sz="6" w:space="0" w:color="auto"/>
              <w:left w:val="single" w:sz="6" w:space="0" w:color="auto"/>
              <w:bottom w:val="nil"/>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Виды АТС   </w:t>
            </w:r>
          </w:p>
        </w:tc>
        <w:tc>
          <w:tcPr>
            <w:tcW w:w="2430" w:type="dxa"/>
            <w:gridSpan w:val="2"/>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Полная масса, т </w:t>
            </w:r>
          </w:p>
        </w:tc>
        <w:tc>
          <w:tcPr>
            <w:tcW w:w="4320" w:type="dxa"/>
            <w:vMerge w:val="restart"/>
            <w:tcBorders>
              <w:top w:val="single" w:sz="6" w:space="0" w:color="auto"/>
              <w:left w:val="single" w:sz="6" w:space="0" w:color="auto"/>
              <w:bottom w:val="nil"/>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Расстояние между крайними   </w:t>
            </w:r>
            <w:r w:rsidRPr="00EC5AC5">
              <w:rPr>
                <w:rFonts w:ascii="Times New Roman" w:hAnsi="Times New Roman" w:cs="Times New Roman"/>
                <w:sz w:val="28"/>
                <w:szCs w:val="28"/>
              </w:rPr>
              <w:br/>
              <w:t xml:space="preserve">осями АТС группы А не менее, м </w:t>
            </w:r>
          </w:p>
        </w:tc>
      </w:tr>
      <w:tr w:rsidR="00607813" w:rsidRPr="00EC5AC5" w:rsidTr="00607813">
        <w:trPr>
          <w:cantSplit/>
          <w:trHeight w:val="240"/>
        </w:trPr>
        <w:tc>
          <w:tcPr>
            <w:tcW w:w="2025" w:type="dxa"/>
            <w:vMerge/>
            <w:tcBorders>
              <w:top w:val="nil"/>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группа А</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группа Б</w:t>
            </w:r>
          </w:p>
        </w:tc>
        <w:tc>
          <w:tcPr>
            <w:tcW w:w="4320" w:type="dxa"/>
            <w:vMerge/>
            <w:tcBorders>
              <w:top w:val="nil"/>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tc>
      </w:tr>
      <w:tr w:rsidR="00607813" w:rsidRPr="00EC5AC5" w:rsidTr="00607813">
        <w:trPr>
          <w:cantSplit/>
          <w:trHeight w:val="240"/>
        </w:trPr>
        <w:tc>
          <w:tcPr>
            <w:tcW w:w="8775" w:type="dxa"/>
            <w:gridSpan w:val="4"/>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Одиночные автомобили, автобусы, троллейбусы                     </w:t>
            </w:r>
          </w:p>
        </w:tc>
      </w:tr>
      <w:tr w:rsidR="00607813" w:rsidRPr="00EC5AC5" w:rsidTr="00607813">
        <w:trPr>
          <w:cantSplit/>
          <w:trHeight w:val="24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Двухосные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18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12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3,0              </w:t>
            </w:r>
          </w:p>
        </w:tc>
      </w:tr>
      <w:tr w:rsidR="00607813" w:rsidRPr="00EC5AC5" w:rsidTr="00607813">
        <w:trPr>
          <w:cantSplit/>
          <w:trHeight w:val="24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lastRenderedPageBreak/>
              <w:t xml:space="preserve">Трехосные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25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16,5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4,5              </w:t>
            </w:r>
          </w:p>
        </w:tc>
      </w:tr>
      <w:tr w:rsidR="00607813" w:rsidRPr="00EC5AC5" w:rsidTr="00607813">
        <w:trPr>
          <w:cantSplit/>
          <w:trHeight w:val="24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Четырехосные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30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22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7,5              </w:t>
            </w:r>
          </w:p>
        </w:tc>
      </w:tr>
      <w:tr w:rsidR="00607813" w:rsidRPr="00EC5AC5" w:rsidTr="00607813">
        <w:trPr>
          <w:cantSplit/>
          <w:trHeight w:val="240"/>
        </w:trPr>
        <w:tc>
          <w:tcPr>
            <w:tcW w:w="8775" w:type="dxa"/>
            <w:gridSpan w:val="4"/>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Седельные автопоезда (тягач с полуприцепом)                     </w:t>
            </w:r>
          </w:p>
        </w:tc>
      </w:tr>
      <w:tr w:rsidR="00607813" w:rsidRPr="00EC5AC5" w:rsidTr="00607813">
        <w:trPr>
          <w:cantSplit/>
          <w:trHeight w:val="24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Трехосные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28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18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8,0              </w:t>
            </w:r>
          </w:p>
        </w:tc>
      </w:tr>
      <w:tr w:rsidR="00607813" w:rsidRPr="00EC5AC5" w:rsidTr="00607813">
        <w:trPr>
          <w:cantSplit/>
          <w:trHeight w:val="24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Четырехосные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36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23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11,2              </w:t>
            </w:r>
          </w:p>
        </w:tc>
      </w:tr>
      <w:tr w:rsidR="00607813" w:rsidRPr="00EC5AC5" w:rsidTr="00607813">
        <w:trPr>
          <w:cantSplit/>
          <w:trHeight w:val="36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Пятиосные и   </w:t>
            </w:r>
            <w:r w:rsidRPr="00EC5AC5">
              <w:rPr>
                <w:rFonts w:ascii="Times New Roman" w:hAnsi="Times New Roman" w:cs="Times New Roman"/>
                <w:sz w:val="28"/>
                <w:szCs w:val="28"/>
              </w:rPr>
              <w:br/>
              <w:t xml:space="preserve">более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br/>
              <w:t xml:space="preserve">38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br/>
              <w:t xml:space="preserve">28,5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br/>
              <w:t xml:space="preserve">12,2              </w:t>
            </w:r>
          </w:p>
        </w:tc>
      </w:tr>
      <w:tr w:rsidR="00607813" w:rsidRPr="00EC5AC5" w:rsidTr="00607813">
        <w:trPr>
          <w:cantSplit/>
          <w:trHeight w:val="240"/>
        </w:trPr>
        <w:tc>
          <w:tcPr>
            <w:tcW w:w="8775" w:type="dxa"/>
            <w:gridSpan w:val="4"/>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Прицепные автопоезда                                            </w:t>
            </w:r>
          </w:p>
        </w:tc>
      </w:tr>
      <w:tr w:rsidR="00607813" w:rsidRPr="00EC5AC5" w:rsidTr="00607813">
        <w:trPr>
          <w:cantSplit/>
          <w:trHeight w:val="24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Трехосные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28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18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10,0             </w:t>
            </w:r>
          </w:p>
        </w:tc>
      </w:tr>
      <w:tr w:rsidR="00607813" w:rsidRPr="00EC5AC5" w:rsidTr="00607813">
        <w:trPr>
          <w:cantSplit/>
          <w:trHeight w:val="24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Четырехосные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36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24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11,2             </w:t>
            </w:r>
          </w:p>
        </w:tc>
      </w:tr>
      <w:tr w:rsidR="00607813" w:rsidRPr="00EC5AC5" w:rsidTr="00607813">
        <w:trPr>
          <w:cantSplit/>
          <w:trHeight w:val="36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Пятиосные и   </w:t>
            </w:r>
            <w:r w:rsidRPr="00EC5AC5">
              <w:rPr>
                <w:rFonts w:ascii="Times New Roman" w:hAnsi="Times New Roman" w:cs="Times New Roman"/>
                <w:sz w:val="28"/>
                <w:szCs w:val="28"/>
              </w:rPr>
              <w:br/>
              <w:t xml:space="preserve">более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br/>
              <w:t xml:space="preserve">38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br/>
              <w:t xml:space="preserve">28,5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br/>
              <w:t xml:space="preserve">12,2             </w:t>
            </w:r>
          </w:p>
        </w:tc>
      </w:tr>
      <w:tr w:rsidR="00607813" w:rsidRPr="00EC5AC5" w:rsidTr="00607813">
        <w:trPr>
          <w:cantSplit/>
          <w:trHeight w:val="240"/>
        </w:trPr>
        <w:tc>
          <w:tcPr>
            <w:tcW w:w="8775" w:type="dxa"/>
            <w:gridSpan w:val="4"/>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Сочлененные автобусы и троллейбусы                              </w:t>
            </w:r>
          </w:p>
        </w:tc>
      </w:tr>
      <w:tr w:rsidR="00607813" w:rsidRPr="00EC5AC5" w:rsidTr="00607813">
        <w:trPr>
          <w:cantSplit/>
          <w:trHeight w:val="240"/>
        </w:trPr>
        <w:tc>
          <w:tcPr>
            <w:tcW w:w="202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Двухзвенные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28    </w:t>
            </w:r>
          </w:p>
        </w:tc>
        <w:tc>
          <w:tcPr>
            <w:tcW w:w="121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    </w:t>
            </w:r>
          </w:p>
        </w:tc>
        <w:tc>
          <w:tcPr>
            <w:tcW w:w="432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10,0             </w:t>
            </w:r>
          </w:p>
        </w:tc>
      </w:tr>
    </w:tbl>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Примечания. 1. Для одиночных автомобилей (тягачей) не допускается превышение полной массы более 30 т.</w:t>
      </w:r>
    </w:p>
    <w:p w:rsidR="00607813" w:rsidRPr="00EC5AC5" w:rsidRDefault="00607813" w:rsidP="00607813">
      <w:pPr>
        <w:pBdr>
          <w:top w:val="single" w:sz="6" w:space="0" w:color="auto"/>
        </w:pBd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2.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35,8, а для передней оси не более 40,8.</w:t>
      </w: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3. Промежуточные между табличными значения параметров следует определять путем линейной интерполяции.</w:t>
      </w:r>
    </w:p>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2.4. При движении по мостовым сооружениям полная масса автотранспортных средств не должна превышать значений, приведенных в таблице П. 1.4.</w:t>
      </w:r>
    </w:p>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right"/>
        <w:outlineLvl w:val="3"/>
        <w:rPr>
          <w:rFonts w:ascii="Times New Roman" w:hAnsi="Times New Roman" w:cs="Times New Roman"/>
          <w:sz w:val="28"/>
          <w:szCs w:val="28"/>
        </w:rPr>
      </w:pPr>
      <w:r w:rsidRPr="00EC5AC5">
        <w:rPr>
          <w:rFonts w:ascii="Times New Roman" w:hAnsi="Times New Roman" w:cs="Times New Roman"/>
          <w:sz w:val="28"/>
          <w:szCs w:val="28"/>
        </w:rPr>
        <w:t>Таблица П. 1.4</w:t>
      </w:r>
    </w:p>
    <w:p w:rsidR="00607813" w:rsidRPr="00EC5AC5" w:rsidRDefault="00607813" w:rsidP="00607813">
      <w:pPr>
        <w:tabs>
          <w:tab w:val="left" w:pos="993"/>
        </w:tabs>
        <w:autoSpaceDE w:val="0"/>
        <w:autoSpaceDN w:val="0"/>
        <w:adjustRightInd w:val="0"/>
        <w:spacing w:after="0" w:line="240" w:lineRule="auto"/>
        <w:jc w:val="right"/>
        <w:outlineLvl w:val="3"/>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5535"/>
        <w:gridCol w:w="3240"/>
      </w:tblGrid>
      <w:tr w:rsidR="00607813" w:rsidRPr="00EC5AC5" w:rsidTr="00607813">
        <w:trPr>
          <w:cantSplit/>
          <w:trHeight w:val="240"/>
        </w:trPr>
        <w:tc>
          <w:tcPr>
            <w:tcW w:w="55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Расстояние между крайними осями, м   </w:t>
            </w:r>
          </w:p>
        </w:tc>
        <w:tc>
          <w:tcPr>
            <w:tcW w:w="324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Полная масса, т    </w:t>
            </w:r>
          </w:p>
        </w:tc>
      </w:tr>
      <w:tr w:rsidR="00607813" w:rsidRPr="00EC5AC5" w:rsidTr="00607813">
        <w:trPr>
          <w:cantSplit/>
          <w:trHeight w:val="240"/>
        </w:trPr>
        <w:tc>
          <w:tcPr>
            <w:tcW w:w="55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7,5                               </w:t>
            </w:r>
          </w:p>
        </w:tc>
        <w:tc>
          <w:tcPr>
            <w:tcW w:w="324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30           </w:t>
            </w:r>
          </w:p>
        </w:tc>
      </w:tr>
      <w:tr w:rsidR="00607813" w:rsidRPr="00EC5AC5" w:rsidTr="00607813">
        <w:trPr>
          <w:cantSplit/>
          <w:trHeight w:val="240"/>
        </w:trPr>
        <w:tc>
          <w:tcPr>
            <w:tcW w:w="55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10,0                              </w:t>
            </w:r>
          </w:p>
        </w:tc>
        <w:tc>
          <w:tcPr>
            <w:tcW w:w="324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34           </w:t>
            </w:r>
          </w:p>
        </w:tc>
      </w:tr>
      <w:tr w:rsidR="00607813" w:rsidRPr="00EC5AC5" w:rsidTr="00607813">
        <w:trPr>
          <w:cantSplit/>
          <w:trHeight w:val="240"/>
        </w:trPr>
        <w:tc>
          <w:tcPr>
            <w:tcW w:w="55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11,2                              </w:t>
            </w:r>
          </w:p>
        </w:tc>
        <w:tc>
          <w:tcPr>
            <w:tcW w:w="324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36           </w:t>
            </w:r>
          </w:p>
        </w:tc>
      </w:tr>
      <w:tr w:rsidR="00607813" w:rsidRPr="00EC5AC5" w:rsidTr="00607813">
        <w:trPr>
          <w:cantSplit/>
          <w:trHeight w:val="240"/>
        </w:trPr>
        <w:tc>
          <w:tcPr>
            <w:tcW w:w="55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12,2                              </w:t>
            </w:r>
          </w:p>
        </w:tc>
        <w:tc>
          <w:tcPr>
            <w:tcW w:w="3240"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38           </w:t>
            </w:r>
          </w:p>
        </w:tc>
      </w:tr>
    </w:tbl>
    <w:p w:rsidR="00607813" w:rsidRPr="00EC5AC5" w:rsidRDefault="00607813" w:rsidP="00607813">
      <w:pP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Примечания. 1. Для одиночных автомобилей (тягачей) не допускается превышение полной массы более 30 т.</w:t>
      </w:r>
    </w:p>
    <w:p w:rsidR="00607813" w:rsidRPr="00EC5AC5" w:rsidRDefault="00607813" w:rsidP="00607813">
      <w:pPr>
        <w:pBdr>
          <w:top w:val="single" w:sz="6" w:space="0" w:color="auto"/>
        </w:pBdr>
        <w:tabs>
          <w:tab w:val="left" w:pos="993"/>
        </w:tabs>
        <w:autoSpaceDE w:val="0"/>
        <w:autoSpaceDN w:val="0"/>
        <w:adjustRightInd w:val="0"/>
        <w:spacing w:after="0" w:line="240" w:lineRule="auto"/>
        <w:outlineLvl w:val="3"/>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2.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35,8 т, а для передней оси не более 40,8.</w:t>
      </w: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t>3. Промежуточные между табличными значения параметров следует определять путем линейной интерполяции.</w:t>
      </w:r>
    </w:p>
    <w:p w:rsidR="00607813" w:rsidRPr="00EC5AC5" w:rsidRDefault="00607813" w:rsidP="00607813">
      <w:pPr>
        <w:tabs>
          <w:tab w:val="left" w:pos="993"/>
        </w:tabs>
        <w:autoSpaceDE w:val="0"/>
        <w:autoSpaceDN w:val="0"/>
        <w:adjustRightInd w:val="0"/>
        <w:spacing w:after="0" w:line="240" w:lineRule="auto"/>
        <w:ind w:firstLine="540"/>
        <w:jc w:val="both"/>
        <w:outlineLvl w:val="3"/>
        <w:rPr>
          <w:rFonts w:ascii="Times New Roman" w:hAnsi="Times New Roman" w:cs="Times New Roman"/>
          <w:sz w:val="28"/>
          <w:szCs w:val="28"/>
        </w:rPr>
      </w:pPr>
      <w:r w:rsidRPr="00EC5AC5">
        <w:rPr>
          <w:rFonts w:ascii="Times New Roman" w:hAnsi="Times New Roman" w:cs="Times New Roman"/>
          <w:sz w:val="28"/>
          <w:szCs w:val="28"/>
        </w:rPr>
        <w:lastRenderedPageBreak/>
        <w:t>3. Габариты АТС</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3.1. Габарит АТС по длине не должен превышать:</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 одиночных автомобилей, автобусов, троллейбусов и прицепов - 12,0 м;</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 автопоездов в составе "автомобиль-прицеп" и "автомобиль-полуприцеп" - 20,0 м;</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 двухзвенных сочлененных автобусов и троллейбусов - 18,0 м.</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3.2. Габарит АТС по ширине не должен превышать 2,55 м, для рефрижераторов и изотермических кузовов допускается 2,6 м.</w:t>
      </w:r>
    </w:p>
    <w:p w:rsidR="00607813" w:rsidRPr="00EC5AC5" w:rsidRDefault="00607813" w:rsidP="00607813">
      <w:pPr>
        <w:tabs>
          <w:tab w:val="left" w:pos="993"/>
        </w:tabs>
        <w:autoSpaceDE w:val="0"/>
        <w:autoSpaceDN w:val="0"/>
        <w:adjustRightInd w:val="0"/>
        <w:spacing w:after="0" w:line="240" w:lineRule="auto"/>
        <w:jc w:val="both"/>
        <w:outlineLvl w:val="2"/>
        <w:rPr>
          <w:rFonts w:ascii="Times New Roman" w:hAnsi="Times New Roman" w:cs="Times New Roman"/>
          <w:sz w:val="28"/>
          <w:szCs w:val="28"/>
        </w:rPr>
      </w:pPr>
      <w:r w:rsidRPr="00EC5AC5">
        <w:rPr>
          <w:rFonts w:ascii="Times New Roman" w:hAnsi="Times New Roman" w:cs="Times New Roman"/>
          <w:sz w:val="28"/>
          <w:szCs w:val="28"/>
        </w:rPr>
        <w:t xml:space="preserve">(в ред. </w:t>
      </w:r>
      <w:hyperlink r:id="rId20" w:history="1">
        <w:r w:rsidRPr="00EC5AC5">
          <w:rPr>
            <w:rFonts w:ascii="Times New Roman" w:hAnsi="Times New Roman" w:cs="Times New Roman"/>
            <w:sz w:val="28"/>
            <w:szCs w:val="28"/>
          </w:rPr>
          <w:t>Приказа</w:t>
        </w:r>
      </w:hyperlink>
      <w:r w:rsidRPr="00EC5AC5">
        <w:rPr>
          <w:rFonts w:ascii="Times New Roman" w:hAnsi="Times New Roman" w:cs="Times New Roman"/>
          <w:sz w:val="28"/>
          <w:szCs w:val="28"/>
        </w:rPr>
        <w:t xml:space="preserve"> Минтранса РФ от 21.07.2011 N 191)</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За пределы разрешенного габарита по ширине могут выступать:</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 приспособления противоскольжения, надетые на колеса;</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 зеркала заднего вида, элементы крепления тента, сконструированные таким образом, что они могут отклоняться, входя при этом в габарит;</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 шины вблизи контакта с дорогой, эластичные крылья, брызговики колес и другие детали, выполненные из эластичного материала, при условии, что указанные элементы конструкции или оснастки выступают за габариты не более 0,05 м с любой стороны.</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3.3. Габарит АТС по высоте не должен превышать 4,0 м.</w:t>
      </w:r>
    </w:p>
    <w:p w:rsidR="00607813" w:rsidRPr="00EC5AC5" w:rsidRDefault="00607813" w:rsidP="00607813">
      <w:pPr>
        <w:tabs>
          <w:tab w:val="left" w:pos="993"/>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EC5AC5">
        <w:rPr>
          <w:rFonts w:ascii="Times New Roman" w:hAnsi="Times New Roman" w:cs="Times New Roman"/>
          <w:sz w:val="28"/>
          <w:szCs w:val="28"/>
        </w:rPr>
        <w:t>К крупногабаритным относятся также АТС, имеющие в своем составе два и более прицепа (полуприцепа), независимо от ширины и общей длины автопоезда.</w:t>
      </w:r>
    </w:p>
    <w:p w:rsidR="00607813" w:rsidRPr="00EC5AC5" w:rsidRDefault="00607813" w:rsidP="00607813">
      <w:pPr>
        <w:tabs>
          <w:tab w:val="left" w:pos="993"/>
        </w:tabs>
        <w:autoSpaceDE w:val="0"/>
        <w:autoSpaceDN w:val="0"/>
        <w:adjustRightInd w:val="0"/>
        <w:spacing w:after="0" w:line="240" w:lineRule="auto"/>
        <w:jc w:val="both"/>
        <w:outlineLvl w:val="2"/>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both"/>
        <w:outlineLvl w:val="2"/>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 xml:space="preserve">Заместитель главы </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Вышестеблиевского</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сельского поселения</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Темрюкского района</w:t>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t xml:space="preserve">                    Н.Д. Шевченко</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p>
    <w:p w:rsidR="00607813" w:rsidRPr="00EC5AC5" w:rsidRDefault="00607813" w:rsidP="00607813">
      <w:pPr>
        <w:spacing w:after="0" w:line="240" w:lineRule="auto"/>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FE7F2C" w:rsidRPr="00EC5AC5" w:rsidRDefault="00FE7F2C" w:rsidP="00607813">
      <w:pPr>
        <w:pStyle w:val="a4"/>
        <w:contextualSpacing/>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both"/>
        <w:outlineLvl w:val="2"/>
        <w:rPr>
          <w:rFonts w:ascii="Times New Roman" w:hAnsi="Times New Roman" w:cs="Times New Roman"/>
          <w:sz w:val="28"/>
          <w:szCs w:val="28"/>
        </w:rPr>
      </w:pPr>
    </w:p>
    <w:tbl>
      <w:tblPr>
        <w:tblW w:w="9889" w:type="dxa"/>
        <w:tblLook w:val="00A0"/>
      </w:tblPr>
      <w:tblGrid>
        <w:gridCol w:w="5353"/>
        <w:gridCol w:w="4536"/>
      </w:tblGrid>
      <w:tr w:rsidR="00607813" w:rsidRPr="00EC5AC5" w:rsidTr="00607813">
        <w:tc>
          <w:tcPr>
            <w:tcW w:w="5353" w:type="dxa"/>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4536" w:type="dxa"/>
          </w:tcPr>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ПРИЛОЖЕНИЕ № 2</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к административному регламенту</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 xml:space="preserve">предоставления муниципальной услуги </w:t>
            </w:r>
            <w:r w:rsidRPr="00EC5AC5">
              <w:rPr>
                <w:rFonts w:ascii="Times New Roman" w:hAnsi="Times New Roman" w:cs="Times New Roman"/>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bl>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center"/>
        <w:outlineLvl w:val="0"/>
        <w:rPr>
          <w:rFonts w:ascii="Times New Roman" w:hAnsi="Times New Roman" w:cs="Times New Roman"/>
          <w:sz w:val="28"/>
          <w:szCs w:val="28"/>
        </w:rPr>
      </w:pPr>
      <w:r w:rsidRPr="00EC5AC5">
        <w:rPr>
          <w:rFonts w:ascii="Times New Roman" w:hAnsi="Times New Roman" w:cs="Times New Roman"/>
          <w:sz w:val="28"/>
          <w:szCs w:val="28"/>
        </w:rPr>
        <w:t xml:space="preserve">ПАРАМЕТРЫ АВТОТРАНСПОРТНЫХ СРЕДСТВ КАТЕГОРИЙ 2 </w:t>
      </w:r>
    </w:p>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center"/>
        <w:outlineLvl w:val="1"/>
        <w:rPr>
          <w:rFonts w:ascii="Times New Roman" w:hAnsi="Times New Roman" w:cs="Times New Roman"/>
          <w:sz w:val="28"/>
          <w:szCs w:val="28"/>
        </w:rPr>
      </w:pPr>
      <w:r w:rsidRPr="00EC5AC5">
        <w:rPr>
          <w:rFonts w:ascii="Times New Roman" w:hAnsi="Times New Roman" w:cs="Times New Roman"/>
          <w:sz w:val="28"/>
          <w:szCs w:val="28"/>
        </w:rPr>
        <w:t>Параметры автотранспортного средства, при которых</w:t>
      </w:r>
    </w:p>
    <w:p w:rsidR="00607813" w:rsidRPr="00EC5AC5" w:rsidRDefault="00607813" w:rsidP="00607813">
      <w:pPr>
        <w:tabs>
          <w:tab w:val="left" w:pos="993"/>
        </w:tabs>
        <w:autoSpaceDE w:val="0"/>
        <w:autoSpaceDN w:val="0"/>
        <w:adjustRightInd w:val="0"/>
        <w:spacing w:after="0" w:line="240" w:lineRule="auto"/>
        <w:jc w:val="center"/>
        <w:outlineLvl w:val="1"/>
        <w:rPr>
          <w:rFonts w:ascii="Times New Roman" w:hAnsi="Times New Roman" w:cs="Times New Roman"/>
          <w:sz w:val="28"/>
          <w:szCs w:val="28"/>
        </w:rPr>
      </w:pPr>
      <w:r w:rsidRPr="00EC5AC5">
        <w:rPr>
          <w:rFonts w:ascii="Times New Roman" w:hAnsi="Times New Roman" w:cs="Times New Roman"/>
          <w:sz w:val="28"/>
          <w:szCs w:val="28"/>
        </w:rPr>
        <w:t>оно относится к категории 2</w:t>
      </w:r>
    </w:p>
    <w:p w:rsidR="00607813" w:rsidRPr="00EC5AC5" w:rsidRDefault="00607813" w:rsidP="00607813">
      <w:pPr>
        <w:tabs>
          <w:tab w:val="left" w:pos="993"/>
        </w:tabs>
        <w:autoSpaceDE w:val="0"/>
        <w:autoSpaceDN w:val="0"/>
        <w:adjustRightInd w:val="0"/>
        <w:spacing w:after="0" w:line="240" w:lineRule="auto"/>
        <w:outlineLvl w:val="1"/>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ind w:firstLine="540"/>
        <w:jc w:val="both"/>
        <w:outlineLvl w:val="1"/>
        <w:rPr>
          <w:rFonts w:ascii="Times New Roman" w:hAnsi="Times New Roman" w:cs="Times New Roman"/>
          <w:sz w:val="28"/>
          <w:szCs w:val="28"/>
        </w:rPr>
      </w:pPr>
      <w:r w:rsidRPr="00EC5AC5">
        <w:rPr>
          <w:rFonts w:ascii="Times New Roman" w:hAnsi="Times New Roman" w:cs="Times New Roman"/>
          <w:sz w:val="28"/>
          <w:szCs w:val="28"/>
        </w:rPr>
        <w:t>1. При движении автотранспортных средств по мостовым сооружениям с массами и нагрузками на ось, указанными в таблице П. 1.5, они относятся к категории 2.</w:t>
      </w:r>
    </w:p>
    <w:p w:rsidR="00607813" w:rsidRPr="00EC5AC5" w:rsidRDefault="00607813" w:rsidP="00607813">
      <w:pPr>
        <w:tabs>
          <w:tab w:val="left" w:pos="993"/>
        </w:tabs>
        <w:autoSpaceDE w:val="0"/>
        <w:autoSpaceDN w:val="0"/>
        <w:adjustRightInd w:val="0"/>
        <w:spacing w:after="0" w:line="240" w:lineRule="auto"/>
        <w:outlineLvl w:val="1"/>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right"/>
        <w:outlineLvl w:val="2"/>
        <w:rPr>
          <w:rFonts w:ascii="Times New Roman" w:hAnsi="Times New Roman" w:cs="Times New Roman"/>
          <w:sz w:val="28"/>
          <w:szCs w:val="28"/>
        </w:rPr>
      </w:pPr>
      <w:r w:rsidRPr="00EC5AC5">
        <w:rPr>
          <w:rFonts w:ascii="Times New Roman" w:hAnsi="Times New Roman" w:cs="Times New Roman"/>
          <w:sz w:val="28"/>
          <w:szCs w:val="28"/>
        </w:rPr>
        <w:t>Таблица П. 1.5</w:t>
      </w:r>
    </w:p>
    <w:p w:rsidR="00607813" w:rsidRPr="00EC5AC5" w:rsidRDefault="00607813" w:rsidP="00607813">
      <w:pPr>
        <w:tabs>
          <w:tab w:val="left" w:pos="993"/>
        </w:tabs>
        <w:autoSpaceDE w:val="0"/>
        <w:autoSpaceDN w:val="0"/>
        <w:adjustRightInd w:val="0"/>
        <w:spacing w:after="0" w:line="240" w:lineRule="auto"/>
        <w:jc w:val="right"/>
        <w:outlineLvl w:val="2"/>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3402"/>
        <w:gridCol w:w="1418"/>
        <w:gridCol w:w="2335"/>
        <w:gridCol w:w="2484"/>
      </w:tblGrid>
      <w:tr w:rsidR="00607813" w:rsidRPr="00EC5AC5" w:rsidTr="00607813">
        <w:trPr>
          <w:cantSplit/>
          <w:trHeight w:val="240"/>
        </w:trPr>
        <w:tc>
          <w:tcPr>
            <w:tcW w:w="3402" w:type="dxa"/>
            <w:vMerge w:val="restart"/>
            <w:tcBorders>
              <w:top w:val="single" w:sz="6" w:space="0" w:color="auto"/>
              <w:left w:val="single" w:sz="6" w:space="0" w:color="auto"/>
              <w:bottom w:val="nil"/>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Проектная нормативная нагрузка на     </w:t>
            </w:r>
            <w:r w:rsidRPr="00EC5AC5">
              <w:rPr>
                <w:rFonts w:ascii="Times New Roman" w:hAnsi="Times New Roman" w:cs="Times New Roman"/>
                <w:sz w:val="28"/>
                <w:szCs w:val="28"/>
              </w:rPr>
              <w:br/>
              <w:t xml:space="preserve">мостовое сооружение </w:t>
            </w:r>
          </w:p>
        </w:tc>
        <w:tc>
          <w:tcPr>
            <w:tcW w:w="6237" w:type="dxa"/>
            <w:gridSpan w:val="3"/>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Параметры АТС</w:t>
            </w:r>
          </w:p>
        </w:tc>
      </w:tr>
      <w:tr w:rsidR="00607813" w:rsidRPr="00EC5AC5" w:rsidTr="00607813">
        <w:trPr>
          <w:cantSplit/>
          <w:trHeight w:val="360"/>
        </w:trPr>
        <w:tc>
          <w:tcPr>
            <w:tcW w:w="3402" w:type="dxa"/>
            <w:vMerge/>
            <w:tcBorders>
              <w:top w:val="nil"/>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общая масса, </w:t>
            </w:r>
            <w:r w:rsidRPr="00EC5AC5">
              <w:rPr>
                <w:rFonts w:ascii="Times New Roman" w:hAnsi="Times New Roman" w:cs="Times New Roman"/>
                <w:sz w:val="28"/>
                <w:szCs w:val="28"/>
              </w:rPr>
              <w:br/>
              <w:t xml:space="preserve">т      </w:t>
            </w:r>
          </w:p>
        </w:tc>
        <w:tc>
          <w:tcPr>
            <w:tcW w:w="23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нагрузка на ось,</w:t>
            </w:r>
            <w:r w:rsidRPr="00EC5AC5">
              <w:rPr>
                <w:rFonts w:ascii="Times New Roman" w:hAnsi="Times New Roman" w:cs="Times New Roman"/>
                <w:sz w:val="28"/>
                <w:szCs w:val="28"/>
              </w:rPr>
              <w:br/>
              <w:t xml:space="preserve">т        </w:t>
            </w:r>
          </w:p>
        </w:tc>
        <w:tc>
          <w:tcPr>
            <w:tcW w:w="2484"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база, м  </w:t>
            </w:r>
          </w:p>
        </w:tc>
      </w:tr>
      <w:tr w:rsidR="00607813" w:rsidRPr="00EC5AC5" w:rsidTr="00607813">
        <w:trPr>
          <w:cantSplit/>
          <w:trHeight w:val="240"/>
        </w:trPr>
        <w:tc>
          <w:tcPr>
            <w:tcW w:w="3402"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АК-11, Н-30, НК-80  </w:t>
            </w:r>
          </w:p>
        </w:tc>
        <w:tc>
          <w:tcPr>
            <w:tcW w:w="1418"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80   </w:t>
            </w:r>
          </w:p>
        </w:tc>
        <w:tc>
          <w:tcPr>
            <w:tcW w:w="23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20,0     </w:t>
            </w:r>
          </w:p>
        </w:tc>
        <w:tc>
          <w:tcPr>
            <w:tcW w:w="2484"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менее 3,6 </w:t>
            </w:r>
          </w:p>
        </w:tc>
      </w:tr>
      <w:tr w:rsidR="00607813" w:rsidRPr="00EC5AC5" w:rsidTr="00607813">
        <w:trPr>
          <w:cantSplit/>
          <w:trHeight w:val="240"/>
        </w:trPr>
        <w:tc>
          <w:tcPr>
            <w:tcW w:w="3402"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Н-18 и НК-80        </w:t>
            </w:r>
          </w:p>
        </w:tc>
        <w:tc>
          <w:tcPr>
            <w:tcW w:w="1418"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80   </w:t>
            </w:r>
          </w:p>
        </w:tc>
        <w:tc>
          <w:tcPr>
            <w:tcW w:w="23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20,0     </w:t>
            </w:r>
          </w:p>
        </w:tc>
        <w:tc>
          <w:tcPr>
            <w:tcW w:w="2484"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менее 3,6 </w:t>
            </w:r>
          </w:p>
        </w:tc>
      </w:tr>
      <w:tr w:rsidR="00607813" w:rsidRPr="00EC5AC5" w:rsidTr="00607813">
        <w:trPr>
          <w:cantSplit/>
          <w:trHeight w:val="240"/>
        </w:trPr>
        <w:tc>
          <w:tcPr>
            <w:tcW w:w="3402"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АК-8, Н-13, НГ-60   </w:t>
            </w:r>
          </w:p>
        </w:tc>
        <w:tc>
          <w:tcPr>
            <w:tcW w:w="1418"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60   </w:t>
            </w:r>
          </w:p>
        </w:tc>
        <w:tc>
          <w:tcPr>
            <w:tcW w:w="23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16,0     </w:t>
            </w:r>
          </w:p>
        </w:tc>
        <w:tc>
          <w:tcPr>
            <w:tcW w:w="2484"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менее 5,0 </w:t>
            </w:r>
          </w:p>
        </w:tc>
      </w:tr>
      <w:tr w:rsidR="00607813" w:rsidRPr="00EC5AC5" w:rsidTr="00607813">
        <w:trPr>
          <w:cantSplit/>
          <w:trHeight w:val="360"/>
        </w:trPr>
        <w:tc>
          <w:tcPr>
            <w:tcW w:w="3402"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Н-10 и НГ-60        </w:t>
            </w:r>
          </w:p>
        </w:tc>
        <w:tc>
          <w:tcPr>
            <w:tcW w:w="1418"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60   </w:t>
            </w:r>
          </w:p>
        </w:tc>
        <w:tc>
          <w:tcPr>
            <w:tcW w:w="23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9,5 &lt;*&gt;, </w:t>
            </w:r>
            <w:r w:rsidRPr="00EC5AC5">
              <w:rPr>
                <w:rFonts w:ascii="Times New Roman" w:hAnsi="Times New Roman" w:cs="Times New Roman"/>
                <w:sz w:val="28"/>
                <w:szCs w:val="28"/>
              </w:rPr>
              <w:br/>
              <w:t>более 12,0 &lt;*&gt;</w:t>
            </w:r>
          </w:p>
        </w:tc>
        <w:tc>
          <w:tcPr>
            <w:tcW w:w="2484"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менее 5,0 </w:t>
            </w:r>
          </w:p>
        </w:tc>
      </w:tr>
      <w:tr w:rsidR="00607813" w:rsidRPr="00EC5AC5" w:rsidTr="00607813">
        <w:trPr>
          <w:cantSplit/>
          <w:trHeight w:val="240"/>
        </w:trPr>
        <w:tc>
          <w:tcPr>
            <w:tcW w:w="3402"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Н-8 и НГ-30         </w:t>
            </w:r>
          </w:p>
        </w:tc>
        <w:tc>
          <w:tcPr>
            <w:tcW w:w="1418"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более 30   </w:t>
            </w:r>
          </w:p>
        </w:tc>
        <w:tc>
          <w:tcPr>
            <w:tcW w:w="2335"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более 7,6 &lt;*&gt;</w:t>
            </w:r>
          </w:p>
        </w:tc>
        <w:tc>
          <w:tcPr>
            <w:tcW w:w="2484" w:type="dxa"/>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менее 4,0 </w:t>
            </w:r>
          </w:p>
        </w:tc>
      </w:tr>
      <w:tr w:rsidR="00607813" w:rsidRPr="00EC5AC5" w:rsidTr="00607813">
        <w:trPr>
          <w:cantSplit/>
          <w:trHeight w:val="360"/>
        </w:trPr>
        <w:tc>
          <w:tcPr>
            <w:tcW w:w="9639" w:type="dxa"/>
            <w:gridSpan w:val="4"/>
            <w:tcBorders>
              <w:top w:val="single" w:sz="6" w:space="0" w:color="auto"/>
              <w:left w:val="single" w:sz="6" w:space="0" w:color="auto"/>
              <w:bottom w:val="single" w:sz="6" w:space="0" w:color="auto"/>
              <w:right w:val="single" w:sz="6" w:space="0" w:color="auto"/>
            </w:tcBorders>
          </w:tcPr>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&lt;*&gt; Значение осевой нагрузки относится  к  случаям  движения  по</w:t>
            </w:r>
            <w:r w:rsidRPr="00EC5AC5">
              <w:rPr>
                <w:rFonts w:ascii="Times New Roman" w:hAnsi="Times New Roman" w:cs="Times New Roman"/>
                <w:sz w:val="28"/>
                <w:szCs w:val="28"/>
              </w:rPr>
              <w:br/>
              <w:t xml:space="preserve">деревянным мостам.                                              </w:t>
            </w:r>
          </w:p>
        </w:tc>
      </w:tr>
    </w:tbl>
    <w:p w:rsidR="00607813" w:rsidRPr="00EC5AC5" w:rsidRDefault="00607813" w:rsidP="00607813">
      <w:pPr>
        <w:tabs>
          <w:tab w:val="left" w:pos="993"/>
        </w:tabs>
        <w:spacing w:after="0" w:line="240" w:lineRule="auto"/>
        <w:rPr>
          <w:rFonts w:ascii="Times New Roman" w:hAnsi="Times New Roman" w:cs="Times New Roman"/>
          <w:sz w:val="28"/>
          <w:szCs w:val="28"/>
        </w:rPr>
      </w:pPr>
    </w:p>
    <w:p w:rsidR="00607813" w:rsidRPr="00EC5AC5" w:rsidRDefault="00607813" w:rsidP="00607813">
      <w:pPr>
        <w:tabs>
          <w:tab w:val="left" w:pos="993"/>
        </w:tabs>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 xml:space="preserve">Заместитель главы </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Вышестеблиевского</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сельского поселения</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Темрюкского района</w:t>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t xml:space="preserve">                    Н.Д. Шевченко</w:t>
      </w:r>
    </w:p>
    <w:p w:rsidR="00607813" w:rsidRPr="00EC5AC5" w:rsidRDefault="00607813" w:rsidP="00607813">
      <w:pPr>
        <w:spacing w:after="0" w:line="240" w:lineRule="auto"/>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pStyle w:val="a4"/>
        <w:contextualSpacing/>
        <w:rPr>
          <w:rFonts w:ascii="Times New Roman" w:hAnsi="Times New Roman" w:cs="Times New Roman"/>
          <w:sz w:val="28"/>
          <w:szCs w:val="28"/>
        </w:rPr>
      </w:pPr>
    </w:p>
    <w:p w:rsidR="00607813" w:rsidRPr="00EC5AC5" w:rsidRDefault="00607813" w:rsidP="00607813">
      <w:pPr>
        <w:tabs>
          <w:tab w:val="left" w:pos="993"/>
        </w:tabs>
        <w:spacing w:after="0" w:line="240" w:lineRule="auto"/>
        <w:rPr>
          <w:rFonts w:ascii="Times New Roman" w:hAnsi="Times New Roman" w:cs="Times New Roman"/>
          <w:sz w:val="28"/>
          <w:szCs w:val="28"/>
        </w:rPr>
      </w:pPr>
    </w:p>
    <w:p w:rsidR="00607813" w:rsidRPr="00EC5AC5" w:rsidRDefault="00607813" w:rsidP="00607813">
      <w:pPr>
        <w:tabs>
          <w:tab w:val="left" w:pos="993"/>
        </w:tabs>
        <w:spacing w:after="0" w:line="240" w:lineRule="auto"/>
        <w:rPr>
          <w:rFonts w:ascii="Times New Roman" w:hAnsi="Times New Roman" w:cs="Times New Roman"/>
          <w:sz w:val="28"/>
          <w:szCs w:val="28"/>
        </w:rPr>
      </w:pPr>
    </w:p>
    <w:tbl>
      <w:tblPr>
        <w:tblW w:w="9889" w:type="dxa"/>
        <w:tblLook w:val="00A0"/>
      </w:tblPr>
      <w:tblGrid>
        <w:gridCol w:w="5070"/>
        <w:gridCol w:w="4819"/>
      </w:tblGrid>
      <w:tr w:rsidR="00607813" w:rsidRPr="00EC5AC5" w:rsidTr="00607813">
        <w:tc>
          <w:tcPr>
            <w:tcW w:w="5070" w:type="dxa"/>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4819" w:type="dxa"/>
          </w:tcPr>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ПРИЛОЖЕНИЕ № 3</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к административному регламенту</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 xml:space="preserve">предоставления муниципальной услуги </w:t>
            </w:r>
            <w:r w:rsidRPr="00EC5AC5">
              <w:rPr>
                <w:rFonts w:ascii="Times New Roman" w:hAnsi="Times New Roman" w:cs="Times New Roman"/>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bl>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tbl>
      <w:tblPr>
        <w:tblW w:w="10234" w:type="dxa"/>
        <w:tblInd w:w="-863" w:type="dxa"/>
        <w:tblLayout w:type="fixed"/>
        <w:tblCellMar>
          <w:left w:w="28" w:type="dxa"/>
          <w:right w:w="28" w:type="dxa"/>
        </w:tblCellMar>
        <w:tblLook w:val="0000"/>
      </w:tblPr>
      <w:tblGrid>
        <w:gridCol w:w="4564"/>
        <w:gridCol w:w="851"/>
        <w:gridCol w:w="4819"/>
      </w:tblGrid>
      <w:tr w:rsidR="00607813" w:rsidRPr="00EC5AC5" w:rsidTr="00607813">
        <w:tc>
          <w:tcPr>
            <w:tcW w:w="4564"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851" w:type="dxa"/>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c>
          <w:tcPr>
            <w:tcW w:w="4819" w:type="dxa"/>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r>
      <w:tr w:rsidR="00607813" w:rsidRPr="00EC5AC5" w:rsidTr="00607813">
        <w:tc>
          <w:tcPr>
            <w:tcW w:w="4564"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(регистрационный номер)</w:t>
            </w:r>
          </w:p>
        </w:tc>
        <w:tc>
          <w:tcPr>
            <w:tcW w:w="851" w:type="dxa"/>
            <w:tcBorders>
              <w:top w:val="nil"/>
              <w:left w:val="nil"/>
              <w:bottom w:val="nil"/>
              <w:right w:val="nil"/>
            </w:tcBorders>
            <w:vAlign w:val="bottom"/>
          </w:tcPr>
          <w:p w:rsidR="00607813" w:rsidRPr="00EC5AC5" w:rsidRDefault="00607813" w:rsidP="00607813">
            <w:pPr>
              <w:tabs>
                <w:tab w:val="left" w:pos="993"/>
              </w:tabs>
              <w:spacing w:after="0" w:line="240" w:lineRule="auto"/>
              <w:ind w:right="57"/>
              <w:jc w:val="right"/>
              <w:rPr>
                <w:rFonts w:ascii="Times New Roman" w:hAnsi="Times New Roman" w:cs="Times New Roman"/>
                <w:sz w:val="28"/>
                <w:szCs w:val="28"/>
              </w:rPr>
            </w:pPr>
          </w:p>
        </w:tc>
        <w:tc>
          <w:tcPr>
            <w:tcW w:w="4819" w:type="dxa"/>
            <w:tcBorders>
              <w:top w:val="nil"/>
              <w:left w:val="nil"/>
              <w:bottom w:val="single" w:sz="4" w:space="0" w:color="auto"/>
              <w:right w:val="nil"/>
            </w:tcBorders>
            <w:vAlign w:val="bottom"/>
          </w:tcPr>
          <w:p w:rsidR="00607813" w:rsidRPr="00EC5AC5" w:rsidRDefault="003E1B98" w:rsidP="00607813">
            <w:pPr>
              <w:tabs>
                <w:tab w:val="left" w:pos="993"/>
              </w:tabs>
              <w:spacing w:after="0" w:line="240" w:lineRule="auto"/>
              <w:rPr>
                <w:rFonts w:ascii="Times New Roman" w:hAnsi="Times New Roman" w:cs="Times New Roman"/>
                <w:sz w:val="28"/>
                <w:szCs w:val="28"/>
              </w:rPr>
            </w:pPr>
            <w:r w:rsidRPr="00EC5AC5">
              <w:rPr>
                <w:rFonts w:ascii="Times New Roman" w:hAnsi="Times New Roman" w:cs="Times New Roman"/>
                <w:sz w:val="28"/>
                <w:szCs w:val="28"/>
              </w:rPr>
              <w:t>В</w:t>
            </w:r>
            <w:r w:rsidR="00607813" w:rsidRPr="00EC5AC5">
              <w:rPr>
                <w:rFonts w:ascii="Times New Roman" w:hAnsi="Times New Roman" w:cs="Times New Roman"/>
                <w:sz w:val="28"/>
                <w:szCs w:val="28"/>
              </w:rPr>
              <w:t xml:space="preserve">           Администрацию</w:t>
            </w:r>
          </w:p>
        </w:tc>
      </w:tr>
      <w:tr w:rsidR="00607813" w:rsidRPr="00EC5AC5" w:rsidTr="00607813">
        <w:tc>
          <w:tcPr>
            <w:tcW w:w="4564"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851" w:type="dxa"/>
            <w:tcBorders>
              <w:top w:val="nil"/>
              <w:left w:val="nil"/>
              <w:bottom w:val="nil"/>
              <w:right w:val="nil"/>
            </w:tcBorders>
            <w:vAlign w:val="bottom"/>
          </w:tcPr>
          <w:p w:rsidR="00607813" w:rsidRPr="00EC5AC5" w:rsidRDefault="00607813" w:rsidP="00607813">
            <w:pPr>
              <w:tabs>
                <w:tab w:val="left" w:pos="993"/>
              </w:tabs>
              <w:spacing w:after="0" w:line="240" w:lineRule="auto"/>
              <w:ind w:right="57"/>
              <w:jc w:val="right"/>
              <w:rPr>
                <w:rFonts w:ascii="Times New Roman" w:hAnsi="Times New Roman" w:cs="Times New Roman"/>
                <w:sz w:val="28"/>
                <w:szCs w:val="28"/>
              </w:rPr>
            </w:pPr>
          </w:p>
        </w:tc>
        <w:tc>
          <w:tcPr>
            <w:tcW w:w="4819"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Вышестеблиевского сельского поселения</w:t>
            </w:r>
          </w:p>
        </w:tc>
      </w:tr>
      <w:tr w:rsidR="00607813" w:rsidRPr="00EC5AC5" w:rsidTr="00607813">
        <w:tc>
          <w:tcPr>
            <w:tcW w:w="4564"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851" w:type="dxa"/>
            <w:tcBorders>
              <w:top w:val="nil"/>
              <w:left w:val="nil"/>
              <w:bottom w:val="nil"/>
              <w:right w:val="nil"/>
            </w:tcBorders>
            <w:vAlign w:val="bottom"/>
          </w:tcPr>
          <w:p w:rsidR="00607813" w:rsidRPr="00EC5AC5" w:rsidRDefault="00607813" w:rsidP="00607813">
            <w:pPr>
              <w:tabs>
                <w:tab w:val="left" w:pos="993"/>
              </w:tabs>
              <w:spacing w:after="0" w:line="240" w:lineRule="auto"/>
              <w:ind w:right="57"/>
              <w:jc w:val="right"/>
              <w:rPr>
                <w:rFonts w:ascii="Times New Roman" w:hAnsi="Times New Roman" w:cs="Times New Roman"/>
                <w:sz w:val="28"/>
                <w:szCs w:val="28"/>
              </w:rPr>
            </w:pPr>
          </w:p>
        </w:tc>
        <w:tc>
          <w:tcPr>
            <w:tcW w:w="4819"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Темрюкского района</w:t>
            </w:r>
          </w:p>
        </w:tc>
      </w:tr>
      <w:tr w:rsidR="00607813" w:rsidRPr="00EC5AC5" w:rsidTr="00607813">
        <w:tc>
          <w:tcPr>
            <w:tcW w:w="4564"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851" w:type="dxa"/>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c>
          <w:tcPr>
            <w:tcW w:w="4819"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(указать наименование уполномоченного органа)</w:t>
            </w:r>
          </w:p>
        </w:tc>
      </w:tr>
      <w:tr w:rsidR="00607813" w:rsidRPr="00EC5AC5" w:rsidTr="00607813">
        <w:tc>
          <w:tcPr>
            <w:tcW w:w="4564"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(дата регистрации)</w:t>
            </w:r>
          </w:p>
        </w:tc>
        <w:tc>
          <w:tcPr>
            <w:tcW w:w="851" w:type="dxa"/>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c>
          <w:tcPr>
            <w:tcW w:w="4819" w:type="dxa"/>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r>
    </w:tbl>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ЗАЯВЛЕНИЕ</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НА ПОЛУЧЕНИЕ РАЗРЕШЕНИЯ ДЛЯ ПЕРЕВОЗКИ</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ТЯЖЕЛОВЕСНОГО И (ИЛИ) КРУПНОГАБАРИТНОГО ТРАНСПОРТНОГО СРЕДСТВА</w:t>
      </w:r>
    </w:p>
    <w:p w:rsidR="00607813" w:rsidRPr="00EC5AC5" w:rsidRDefault="00607813" w:rsidP="00607813">
      <w:pPr>
        <w:tabs>
          <w:tab w:val="left" w:pos="993"/>
        </w:tabs>
        <w:autoSpaceDE w:val="0"/>
        <w:autoSpaceDN w:val="0"/>
        <w:adjustRightInd w:val="0"/>
        <w:spacing w:after="0" w:line="240" w:lineRule="auto"/>
        <w:outlineLvl w:val="0"/>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1. Наименование, адрес, телефон перевозчика груза:</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__________________________________________________________________</w:t>
      </w:r>
    </w:p>
    <w:p w:rsidR="00607813" w:rsidRPr="00EC5AC5" w:rsidRDefault="00607813" w:rsidP="00607813">
      <w:pPr>
        <w:tabs>
          <w:tab w:val="left" w:pos="993"/>
          <w:tab w:val="left" w:pos="1155"/>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2. Наименование, адрес, телефон получателя груза</w:t>
      </w:r>
    </w:p>
    <w:p w:rsidR="00607813" w:rsidRPr="00EC5AC5" w:rsidRDefault="00607813" w:rsidP="00607813">
      <w:pPr>
        <w:tabs>
          <w:tab w:val="left" w:pos="993"/>
          <w:tab w:val="left" w:pos="1155"/>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___________________________________________________________________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3.Маршрут движения (указать названия пунктов, через которые проходит</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маршрут)</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__________________________________________________________________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4. Вид необходимого разрешения:</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разовое на ______ перевозок по маршруту с __________ по 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на срок с  ____________  по  ____________  без  ограничения  числа перевозок</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5.Категория груза _____Характеристика груза (наименование, габариты, масса) _________________________________________________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6.Параметры автопоезда: состав (марка, модель транспортного средства и прицепа)</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__________________________________________________________________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расстояние между осями 1___2___3___4___5___6___7___8___9 и т.д., м</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нагрузки на оси ___ ___ ___ ___ ___ ___ ___ ___ ___, т</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полная масса ____ м</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габариты: длина _____ м, ширина ____ м, высота _____ м</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lastRenderedPageBreak/>
        <w:t>радиус поворота с грузом _____ м</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7.Предполагаемая скорость движения автопоезда _____ км/ч</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8.Вид сопровождения ________________________________________________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9.Схема автопоезда (заполняется для автотранспортных средств категории 2).</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Указать  на схеме все участвующие в перевозке транспортные средства, количество осей и колес на них, их взаимное расположение, распределение нагрузки по осям и на отдельные колеса с учетом возможного неравномерного распределения нагрузки, габариты  транспортных средств (может быть приложена к заявке отдельно)</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Должность и фамилия перевозчика</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груза, подавшего заявку __________________________________________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Дата подачи заявки __________________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М.П.</w:t>
      </w:r>
    </w:p>
    <w:p w:rsidR="00607813" w:rsidRPr="00EC5AC5" w:rsidRDefault="00607813" w:rsidP="00607813">
      <w:pPr>
        <w:tabs>
          <w:tab w:val="left" w:pos="993"/>
        </w:tabs>
        <w:spacing w:after="0" w:line="240" w:lineRule="auto"/>
        <w:jc w:val="both"/>
        <w:rPr>
          <w:rFonts w:ascii="Times New Roman" w:hAnsi="Times New Roman" w:cs="Times New Roman"/>
          <w:sz w:val="28"/>
          <w:szCs w:val="28"/>
        </w:rPr>
      </w:pPr>
    </w:p>
    <w:p w:rsidR="00607813" w:rsidRPr="00EC5AC5" w:rsidRDefault="00607813" w:rsidP="00607813">
      <w:pPr>
        <w:tabs>
          <w:tab w:val="left" w:pos="993"/>
        </w:tabs>
        <w:spacing w:after="0" w:line="240" w:lineRule="auto"/>
        <w:jc w:val="both"/>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 xml:space="preserve">Заместитель главы </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Вышестеблиевского</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сельского поселения</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Темрюкского района</w:t>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t xml:space="preserve">                    Н.Д. Шевченко</w:t>
      </w:r>
    </w:p>
    <w:p w:rsidR="00607813" w:rsidRPr="00EC5AC5" w:rsidRDefault="00607813"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3E1B98" w:rsidRPr="00EC5AC5" w:rsidRDefault="003E1B98" w:rsidP="00607813">
      <w:pPr>
        <w:tabs>
          <w:tab w:val="left" w:pos="993"/>
        </w:tabs>
        <w:spacing w:after="0" w:line="240" w:lineRule="auto"/>
        <w:jc w:val="both"/>
        <w:rPr>
          <w:rFonts w:ascii="Times New Roman" w:hAnsi="Times New Roman" w:cs="Times New Roman"/>
          <w:sz w:val="28"/>
          <w:szCs w:val="28"/>
        </w:rPr>
      </w:pPr>
    </w:p>
    <w:p w:rsidR="00607813" w:rsidRPr="00EC5AC5" w:rsidRDefault="00607813" w:rsidP="00607813">
      <w:pPr>
        <w:spacing w:after="0" w:line="240" w:lineRule="auto"/>
        <w:rPr>
          <w:rFonts w:ascii="Times New Roman" w:hAnsi="Times New Roman" w:cs="Times New Roman"/>
          <w:sz w:val="28"/>
          <w:szCs w:val="28"/>
        </w:rPr>
      </w:pPr>
    </w:p>
    <w:tbl>
      <w:tblPr>
        <w:tblW w:w="9889" w:type="dxa"/>
        <w:tblLook w:val="00A0"/>
      </w:tblPr>
      <w:tblGrid>
        <w:gridCol w:w="4363"/>
        <w:gridCol w:w="423"/>
        <w:gridCol w:w="403"/>
        <w:gridCol w:w="4700"/>
      </w:tblGrid>
      <w:tr w:rsidR="00607813" w:rsidRPr="00EC5AC5" w:rsidTr="00607813">
        <w:tc>
          <w:tcPr>
            <w:tcW w:w="4786" w:type="dxa"/>
            <w:gridSpan w:val="2"/>
          </w:tcPr>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ОБРАЗЕЦ</w:t>
            </w:r>
          </w:p>
          <w:p w:rsidR="00607813" w:rsidRPr="00EC5AC5" w:rsidRDefault="00607813" w:rsidP="00607813">
            <w:pPr>
              <w:spacing w:after="0" w:line="240" w:lineRule="auto"/>
              <w:jc w:val="right"/>
              <w:rPr>
                <w:rFonts w:ascii="Times New Roman" w:hAnsi="Times New Roman" w:cs="Times New Roman"/>
                <w:sz w:val="28"/>
                <w:szCs w:val="28"/>
              </w:rPr>
            </w:pPr>
          </w:p>
          <w:p w:rsidR="00607813" w:rsidRPr="00EC5AC5" w:rsidRDefault="00607813" w:rsidP="00607813">
            <w:pPr>
              <w:spacing w:after="0" w:line="240" w:lineRule="auto"/>
              <w:jc w:val="right"/>
              <w:rPr>
                <w:rFonts w:ascii="Times New Roman" w:hAnsi="Times New Roman" w:cs="Times New Roman"/>
                <w:sz w:val="28"/>
                <w:szCs w:val="28"/>
              </w:rPr>
            </w:pPr>
          </w:p>
        </w:tc>
        <w:tc>
          <w:tcPr>
            <w:tcW w:w="5103" w:type="dxa"/>
            <w:gridSpan w:val="2"/>
          </w:tcPr>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ПРИЛОЖЕНИЕ № 4</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к административному регламенту</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 xml:space="preserve">предоставления муниципальной услуги </w:t>
            </w:r>
            <w:r w:rsidRPr="00EC5AC5">
              <w:rPr>
                <w:rFonts w:ascii="Times New Roman" w:hAnsi="Times New Roman" w:cs="Times New Roman"/>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r w:rsidR="00607813" w:rsidRPr="00EC5AC5" w:rsidTr="00607813">
        <w:tblPrEx>
          <w:tblCellMar>
            <w:left w:w="28" w:type="dxa"/>
            <w:right w:w="28" w:type="dxa"/>
          </w:tblCellMar>
          <w:tblLook w:val="0000"/>
        </w:tblPrEx>
        <w:tc>
          <w:tcPr>
            <w:tcW w:w="4363"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826" w:type="dxa"/>
            <w:gridSpan w:val="2"/>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c>
          <w:tcPr>
            <w:tcW w:w="4700" w:type="dxa"/>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r>
      <w:tr w:rsidR="00607813" w:rsidRPr="00EC5AC5" w:rsidTr="00607813">
        <w:tblPrEx>
          <w:tblCellMar>
            <w:left w:w="28" w:type="dxa"/>
            <w:right w:w="28" w:type="dxa"/>
          </w:tblCellMar>
          <w:tblLook w:val="0000"/>
        </w:tblPrEx>
        <w:tc>
          <w:tcPr>
            <w:tcW w:w="4363"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(регистрационный номер)</w:t>
            </w:r>
          </w:p>
        </w:tc>
        <w:tc>
          <w:tcPr>
            <w:tcW w:w="826" w:type="dxa"/>
            <w:gridSpan w:val="2"/>
            <w:tcBorders>
              <w:top w:val="nil"/>
              <w:left w:val="nil"/>
              <w:bottom w:val="nil"/>
              <w:right w:val="nil"/>
            </w:tcBorders>
            <w:vAlign w:val="bottom"/>
          </w:tcPr>
          <w:p w:rsidR="00607813" w:rsidRPr="00EC5AC5" w:rsidRDefault="00607813" w:rsidP="00607813">
            <w:pPr>
              <w:tabs>
                <w:tab w:val="left" w:pos="993"/>
              </w:tabs>
              <w:spacing w:after="0" w:line="240" w:lineRule="auto"/>
              <w:ind w:right="57"/>
              <w:jc w:val="right"/>
              <w:rPr>
                <w:rFonts w:ascii="Times New Roman" w:hAnsi="Times New Roman" w:cs="Times New Roman"/>
                <w:sz w:val="28"/>
                <w:szCs w:val="28"/>
              </w:rPr>
            </w:pPr>
            <w:r w:rsidRPr="00EC5AC5">
              <w:rPr>
                <w:rFonts w:ascii="Times New Roman" w:hAnsi="Times New Roman" w:cs="Times New Roman"/>
                <w:sz w:val="28"/>
                <w:szCs w:val="28"/>
              </w:rPr>
              <w:t>В</w:t>
            </w:r>
          </w:p>
        </w:tc>
        <w:tc>
          <w:tcPr>
            <w:tcW w:w="4700"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 xml:space="preserve">Администрацию </w:t>
            </w:r>
          </w:p>
        </w:tc>
      </w:tr>
      <w:tr w:rsidR="00607813" w:rsidRPr="00EC5AC5" w:rsidTr="00607813">
        <w:tblPrEx>
          <w:tblCellMar>
            <w:left w:w="28" w:type="dxa"/>
            <w:right w:w="28" w:type="dxa"/>
          </w:tblCellMar>
          <w:tblLook w:val="0000"/>
        </w:tblPrEx>
        <w:tc>
          <w:tcPr>
            <w:tcW w:w="4363"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826" w:type="dxa"/>
            <w:gridSpan w:val="2"/>
            <w:tcBorders>
              <w:top w:val="nil"/>
              <w:left w:val="nil"/>
              <w:bottom w:val="nil"/>
              <w:right w:val="nil"/>
            </w:tcBorders>
            <w:vAlign w:val="bottom"/>
          </w:tcPr>
          <w:p w:rsidR="00607813" w:rsidRPr="00EC5AC5" w:rsidRDefault="00607813" w:rsidP="00607813">
            <w:pPr>
              <w:tabs>
                <w:tab w:val="left" w:pos="993"/>
              </w:tabs>
              <w:spacing w:after="0" w:line="240" w:lineRule="auto"/>
              <w:ind w:right="57"/>
              <w:jc w:val="right"/>
              <w:rPr>
                <w:rFonts w:ascii="Times New Roman" w:hAnsi="Times New Roman" w:cs="Times New Roman"/>
                <w:sz w:val="28"/>
                <w:szCs w:val="28"/>
              </w:rPr>
            </w:pPr>
          </w:p>
        </w:tc>
        <w:tc>
          <w:tcPr>
            <w:tcW w:w="4700"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Вышестеблиевского сельского поселения</w:t>
            </w:r>
          </w:p>
        </w:tc>
      </w:tr>
      <w:tr w:rsidR="00607813" w:rsidRPr="00EC5AC5" w:rsidTr="00607813">
        <w:tblPrEx>
          <w:tblCellMar>
            <w:left w:w="28" w:type="dxa"/>
            <w:right w:w="28" w:type="dxa"/>
          </w:tblCellMar>
          <w:tblLook w:val="0000"/>
        </w:tblPrEx>
        <w:tc>
          <w:tcPr>
            <w:tcW w:w="4363"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826" w:type="dxa"/>
            <w:gridSpan w:val="2"/>
            <w:tcBorders>
              <w:top w:val="nil"/>
              <w:left w:val="nil"/>
              <w:bottom w:val="nil"/>
              <w:right w:val="nil"/>
            </w:tcBorders>
            <w:vAlign w:val="bottom"/>
          </w:tcPr>
          <w:p w:rsidR="00607813" w:rsidRPr="00EC5AC5" w:rsidRDefault="00607813" w:rsidP="00607813">
            <w:pPr>
              <w:tabs>
                <w:tab w:val="left" w:pos="993"/>
              </w:tabs>
              <w:spacing w:after="0" w:line="240" w:lineRule="auto"/>
              <w:ind w:right="57"/>
              <w:jc w:val="right"/>
              <w:rPr>
                <w:rFonts w:ascii="Times New Roman" w:hAnsi="Times New Roman" w:cs="Times New Roman"/>
                <w:sz w:val="28"/>
                <w:szCs w:val="28"/>
              </w:rPr>
            </w:pPr>
          </w:p>
        </w:tc>
        <w:tc>
          <w:tcPr>
            <w:tcW w:w="4700"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Темрюкского района</w:t>
            </w:r>
          </w:p>
        </w:tc>
      </w:tr>
      <w:tr w:rsidR="00607813" w:rsidRPr="00EC5AC5" w:rsidTr="00607813">
        <w:tblPrEx>
          <w:tblCellMar>
            <w:left w:w="28" w:type="dxa"/>
            <w:right w:w="28" w:type="dxa"/>
          </w:tblCellMar>
          <w:tblLook w:val="0000"/>
        </w:tblPrEx>
        <w:tc>
          <w:tcPr>
            <w:tcW w:w="4363" w:type="dxa"/>
            <w:tcBorders>
              <w:top w:val="nil"/>
              <w:left w:val="nil"/>
              <w:bottom w:val="single" w:sz="4" w:space="0" w:color="auto"/>
              <w:right w:val="nil"/>
            </w:tcBorders>
            <w:vAlign w:val="bottom"/>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826" w:type="dxa"/>
            <w:gridSpan w:val="2"/>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c>
          <w:tcPr>
            <w:tcW w:w="4700"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(указать наименование уполномоченного органа)</w:t>
            </w:r>
          </w:p>
        </w:tc>
      </w:tr>
      <w:tr w:rsidR="00607813" w:rsidRPr="00EC5AC5" w:rsidTr="00607813">
        <w:tblPrEx>
          <w:tblCellMar>
            <w:left w:w="28" w:type="dxa"/>
            <w:right w:w="28" w:type="dxa"/>
          </w:tblCellMar>
          <w:tblLook w:val="0000"/>
        </w:tblPrEx>
        <w:tc>
          <w:tcPr>
            <w:tcW w:w="4363" w:type="dxa"/>
            <w:tcBorders>
              <w:top w:val="nil"/>
              <w:left w:val="nil"/>
              <w:bottom w:val="nil"/>
              <w:right w:val="nil"/>
            </w:tcBorders>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(дата регистрации)</w:t>
            </w:r>
          </w:p>
        </w:tc>
        <w:tc>
          <w:tcPr>
            <w:tcW w:w="826" w:type="dxa"/>
            <w:gridSpan w:val="2"/>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c>
          <w:tcPr>
            <w:tcW w:w="4700" w:type="dxa"/>
            <w:tcBorders>
              <w:top w:val="nil"/>
              <w:left w:val="nil"/>
              <w:bottom w:val="nil"/>
              <w:right w:val="nil"/>
            </w:tcBorders>
            <w:vAlign w:val="bottom"/>
          </w:tcPr>
          <w:p w:rsidR="00607813" w:rsidRPr="00EC5AC5" w:rsidRDefault="00607813" w:rsidP="00607813">
            <w:pPr>
              <w:tabs>
                <w:tab w:val="left" w:pos="993"/>
              </w:tabs>
              <w:spacing w:after="0" w:line="240" w:lineRule="auto"/>
              <w:rPr>
                <w:rFonts w:ascii="Times New Roman" w:hAnsi="Times New Roman" w:cs="Times New Roman"/>
                <w:sz w:val="28"/>
                <w:szCs w:val="28"/>
              </w:rPr>
            </w:pPr>
          </w:p>
        </w:tc>
      </w:tr>
    </w:tbl>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ЗАЯВЛЕНИЕ</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НА ПОЛУЧЕНИЕ РАЗРЕШЕНИЯ ДЛЯ ПЕРЕВОЗКИ</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ТЯЖЕЛОВЕСНОГО И (ИЛИ) КРУПНОГАБАРИТНОГО ТРАНСПОРТНОГО СРЕДСТВА</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p>
    <w:p w:rsidR="00607813" w:rsidRPr="00EC5AC5" w:rsidRDefault="00607813" w:rsidP="00607813">
      <w:pPr>
        <w:tabs>
          <w:tab w:val="left" w:pos="993"/>
        </w:tabs>
        <w:spacing w:after="0" w:line="240" w:lineRule="auto"/>
        <w:ind w:left="5245"/>
        <w:jc w:val="center"/>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Наименование, адрес, расчетный счет и телефон перевозчика груза:</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Общество с ограниченной ответственностью «Груз»,</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350000 г. Краснодар, ул. Селезнева 89</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p>
    <w:p w:rsidR="00607813" w:rsidRPr="00EC5AC5" w:rsidRDefault="00607813" w:rsidP="00607813">
      <w:pPr>
        <w:tabs>
          <w:tab w:val="left" w:pos="993"/>
          <w:tab w:val="left" w:pos="1155"/>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Наименование, адрес, телефон получателя груза:</w:t>
      </w:r>
    </w:p>
    <w:p w:rsidR="00607813" w:rsidRPr="00EC5AC5" w:rsidRDefault="00607813" w:rsidP="00607813">
      <w:pPr>
        <w:tabs>
          <w:tab w:val="left" w:pos="993"/>
          <w:tab w:val="left" w:pos="1155"/>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Общество с ограниченной ответственностью «Грузополучатель»,</w:t>
      </w:r>
    </w:p>
    <w:p w:rsidR="00607813" w:rsidRPr="00EC5AC5" w:rsidRDefault="00607813" w:rsidP="00607813">
      <w:pPr>
        <w:tabs>
          <w:tab w:val="left" w:pos="993"/>
          <w:tab w:val="left" w:pos="1155"/>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350000 г. Краснодар, ул. Ленина 1</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Маршрут движения (указать названия пунктов, через которые проходит</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маршрут)</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ул. Московская- ул. Зиповская- ул. Солнечная- ул. Российская и обратно</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Вид необходимого разрешения:</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разовое на одну перевозку  по маршруту с __________ по 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на срок с  _____01.01.2012_______  по  ______10.01.2012______  </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на количество перевозок ___15___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Категория груза _____1_________ </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Характеристика груза (наименование, габариты, масса) </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элементы башенного крана 15,0*3,5*3,0м. 23,55</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Параметры автопоезда:</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состав (марка, номер, модель транспортного средства и прицепа)</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КАМАЗ-65116, О134КМ 123</w:t>
      </w:r>
    </w:p>
    <w:p w:rsidR="00607813" w:rsidRPr="00EC5AC5" w:rsidRDefault="00607813" w:rsidP="00607813">
      <w:pPr>
        <w:tabs>
          <w:tab w:val="left" w:pos="993"/>
        </w:tabs>
        <w:autoSpaceDE w:val="0"/>
        <w:autoSpaceDN w:val="0"/>
        <w:adjustRightInd w:val="0"/>
        <w:spacing w:after="0" w:line="240" w:lineRule="auto"/>
        <w:jc w:val="both"/>
        <w:rPr>
          <w:rFonts w:ascii="Times New Roman" w:hAnsi="Times New Roman" w:cs="Times New Roman"/>
          <w:sz w:val="28"/>
          <w:szCs w:val="28"/>
        </w:rPr>
      </w:pPr>
      <w:r w:rsidRPr="00EC5AC5">
        <w:rPr>
          <w:rFonts w:ascii="Times New Roman" w:hAnsi="Times New Roman" w:cs="Times New Roman"/>
          <w:sz w:val="28"/>
          <w:szCs w:val="28"/>
        </w:rPr>
        <w:lastRenderedPageBreak/>
        <w:t>расстояние между осями , м        2,84___ 1,4__ 5,075___ 2,010___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нагрузки на оси, т                         4,5____ 6,675___ 10,0___ 10,0___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полная масса , м                               37,850</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габариты: длина 19,0 м, ширина 3,65 м, высота  4,2 м</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радиус поворота с грузом  6 м</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Предполагаемая скорость движения автопоезда  40км/ч</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Вид сопровождения  без сопровождения</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Схема автопоезда (заполняется для автотранспортных средств</w:t>
      </w: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категории 2).</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center"/>
        <w:rPr>
          <w:rFonts w:ascii="Times New Roman" w:hAnsi="Times New Roman" w:cs="Times New Roman"/>
          <w:sz w:val="28"/>
          <w:szCs w:val="28"/>
        </w:rPr>
      </w:pPr>
      <w:r w:rsidRPr="00EC5AC5">
        <w:rPr>
          <w:rFonts w:ascii="Times New Roman" w:hAnsi="Times New Roman" w:cs="Times New Roman"/>
          <w:noProof/>
          <w:sz w:val="28"/>
          <w:szCs w:val="28"/>
        </w:rPr>
        <w:drawing>
          <wp:inline distT="0" distB="0" distL="0" distR="0">
            <wp:extent cx="4838065" cy="3476625"/>
            <wp:effectExtent l="19050" t="0" r="635" b="0"/>
            <wp:docPr id="1" name="Рисунок 1" descr="x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x005"/>
                    <pic:cNvPicPr>
                      <a:picLocks noChangeAspect="1" noChangeArrowheads="1"/>
                    </pic:cNvPicPr>
                  </pic:nvPicPr>
                  <pic:blipFill>
                    <a:blip r:embed="rId21"/>
                    <a:srcRect/>
                    <a:stretch>
                      <a:fillRect/>
                    </a:stretch>
                  </pic:blipFill>
                  <pic:spPr bwMode="auto">
                    <a:xfrm>
                      <a:off x="0" y="0"/>
                      <a:ext cx="4838065" cy="3476625"/>
                    </a:xfrm>
                    <a:prstGeom prst="rect">
                      <a:avLst/>
                    </a:prstGeom>
                    <a:noFill/>
                    <a:ln w="9525">
                      <a:noFill/>
                      <a:miter lim="800000"/>
                      <a:headEnd/>
                      <a:tailEnd/>
                    </a:ln>
                  </pic:spPr>
                </pic:pic>
              </a:graphicData>
            </a:graphic>
          </wp:inline>
        </w:drawing>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Директор _______________________________Иванов Иван Иванович</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                      (должность и фамилия перевозчика груза, подавшего заявку)</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Дата подачи заявки _______01.01.2014___________</w:t>
      </w: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rPr>
          <w:rFonts w:ascii="Times New Roman" w:hAnsi="Times New Roman" w:cs="Times New Roman"/>
          <w:sz w:val="28"/>
          <w:szCs w:val="28"/>
        </w:rPr>
      </w:pPr>
      <w:r w:rsidRPr="00EC5AC5">
        <w:rPr>
          <w:rFonts w:ascii="Times New Roman" w:hAnsi="Times New Roman" w:cs="Times New Roman"/>
          <w:sz w:val="28"/>
          <w:szCs w:val="28"/>
        </w:rPr>
        <w:t>М.П.</w:t>
      </w:r>
    </w:p>
    <w:p w:rsidR="00607813" w:rsidRPr="00EC5AC5" w:rsidRDefault="00607813" w:rsidP="00607813">
      <w:pPr>
        <w:tabs>
          <w:tab w:val="left" w:pos="993"/>
        </w:tabs>
        <w:spacing w:after="0" w:line="240" w:lineRule="auto"/>
        <w:rPr>
          <w:rFonts w:ascii="Times New Roman" w:hAnsi="Times New Roman" w:cs="Times New Roman"/>
          <w:sz w:val="28"/>
          <w:szCs w:val="28"/>
        </w:rPr>
      </w:pPr>
    </w:p>
    <w:p w:rsidR="00607813" w:rsidRPr="00EC5AC5" w:rsidRDefault="00607813" w:rsidP="00607813">
      <w:pPr>
        <w:tabs>
          <w:tab w:val="left" w:pos="993"/>
        </w:tabs>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 xml:space="preserve">Заместитель главы </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Вышестеблиевского</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сельского поселения</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Темрюкского района</w:t>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t xml:space="preserve">                    Н.Д. Шевченко</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p>
    <w:p w:rsidR="00607813" w:rsidRPr="00EC5AC5" w:rsidRDefault="00607813" w:rsidP="00607813">
      <w:pPr>
        <w:spacing w:after="0" w:line="240" w:lineRule="auto"/>
        <w:rPr>
          <w:rFonts w:ascii="Times New Roman" w:hAnsi="Times New Roman" w:cs="Times New Roman"/>
          <w:sz w:val="28"/>
          <w:szCs w:val="28"/>
        </w:rPr>
      </w:pPr>
    </w:p>
    <w:p w:rsidR="003E1B98" w:rsidRPr="00EC5AC5" w:rsidRDefault="003E1B98" w:rsidP="00607813">
      <w:pPr>
        <w:spacing w:after="0" w:line="240" w:lineRule="auto"/>
        <w:rPr>
          <w:rFonts w:ascii="Times New Roman" w:hAnsi="Times New Roman" w:cs="Times New Roman"/>
          <w:sz w:val="28"/>
          <w:szCs w:val="28"/>
        </w:rPr>
      </w:pPr>
    </w:p>
    <w:p w:rsidR="003E1B98" w:rsidRPr="00EC5AC5" w:rsidRDefault="003E1B98" w:rsidP="00607813">
      <w:pPr>
        <w:spacing w:after="0" w:line="240" w:lineRule="auto"/>
        <w:rPr>
          <w:rFonts w:ascii="Times New Roman" w:hAnsi="Times New Roman" w:cs="Times New Roman"/>
          <w:sz w:val="28"/>
          <w:szCs w:val="28"/>
        </w:rPr>
      </w:pPr>
    </w:p>
    <w:tbl>
      <w:tblPr>
        <w:tblW w:w="9889" w:type="dxa"/>
        <w:tblLook w:val="00A0"/>
      </w:tblPr>
      <w:tblGrid>
        <w:gridCol w:w="5211"/>
        <w:gridCol w:w="4678"/>
      </w:tblGrid>
      <w:tr w:rsidR="00607813" w:rsidRPr="00EC5AC5" w:rsidTr="00607813">
        <w:tc>
          <w:tcPr>
            <w:tcW w:w="5211" w:type="dxa"/>
          </w:tcPr>
          <w:p w:rsidR="00607813" w:rsidRPr="00EC5AC5" w:rsidRDefault="00607813" w:rsidP="00607813">
            <w:pPr>
              <w:tabs>
                <w:tab w:val="left" w:pos="993"/>
              </w:tabs>
              <w:spacing w:after="0" w:line="240" w:lineRule="auto"/>
              <w:jc w:val="center"/>
              <w:rPr>
                <w:rFonts w:ascii="Times New Roman" w:hAnsi="Times New Roman" w:cs="Times New Roman"/>
                <w:sz w:val="28"/>
                <w:szCs w:val="28"/>
              </w:rPr>
            </w:pPr>
          </w:p>
        </w:tc>
        <w:tc>
          <w:tcPr>
            <w:tcW w:w="4678" w:type="dxa"/>
          </w:tcPr>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ПРИЛОЖЕНИЕ № 5</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к административному регламенту</w:t>
            </w:r>
          </w:p>
          <w:p w:rsidR="00607813" w:rsidRPr="00EC5AC5" w:rsidRDefault="00607813" w:rsidP="00607813">
            <w:pPr>
              <w:pStyle w:val="a4"/>
              <w:tabs>
                <w:tab w:val="left" w:pos="993"/>
              </w:tabs>
              <w:rPr>
                <w:rFonts w:ascii="Times New Roman" w:hAnsi="Times New Roman" w:cs="Times New Roman"/>
                <w:sz w:val="28"/>
                <w:szCs w:val="28"/>
              </w:rPr>
            </w:pPr>
            <w:r w:rsidRPr="00EC5AC5">
              <w:rPr>
                <w:rFonts w:ascii="Times New Roman" w:hAnsi="Times New Roman" w:cs="Times New Roman"/>
                <w:sz w:val="28"/>
                <w:szCs w:val="28"/>
              </w:rPr>
              <w:t xml:space="preserve">предоставления муниципальной услуги </w:t>
            </w:r>
            <w:r w:rsidRPr="00EC5AC5">
              <w:rPr>
                <w:rFonts w:ascii="Times New Roman" w:hAnsi="Times New Roman" w:cs="Times New Roman"/>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bl>
    <w:p w:rsidR="00607813" w:rsidRPr="00EC5AC5" w:rsidRDefault="00607813" w:rsidP="00607813">
      <w:pPr>
        <w:tabs>
          <w:tab w:val="left" w:pos="993"/>
        </w:tabs>
        <w:spacing w:after="0" w:line="240" w:lineRule="auto"/>
        <w:ind w:left="5245"/>
        <w:jc w:val="both"/>
        <w:rPr>
          <w:rFonts w:ascii="Times New Roman" w:hAnsi="Times New Roman" w:cs="Times New Roman"/>
          <w:sz w:val="28"/>
          <w:szCs w:val="28"/>
        </w:rPr>
      </w:pPr>
    </w:p>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 xml:space="preserve">РЕКВИЗИТЫ </w:t>
      </w:r>
    </w:p>
    <w:p w:rsidR="00607813" w:rsidRPr="00EC5AC5" w:rsidRDefault="00607813" w:rsidP="00607813">
      <w:pPr>
        <w:tabs>
          <w:tab w:val="left" w:pos="993"/>
        </w:tabs>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 xml:space="preserve">для уплаты государственной пошлины в доход местного бюджета за выдачу разрешения на движение по автомобильным дорогам местного значения </w:t>
      </w:r>
      <w:r w:rsidRPr="00EC5AC5">
        <w:rPr>
          <w:rFonts w:ascii="Times New Roman" w:hAnsi="Times New Roman" w:cs="Times New Roman"/>
          <w:bCs/>
          <w:sz w:val="28"/>
          <w:szCs w:val="28"/>
        </w:rPr>
        <w:t>тяжеловесного и (или) крупногабаритного транспортного средства</w:t>
      </w:r>
    </w:p>
    <w:p w:rsidR="00607813" w:rsidRPr="00EC5AC5" w:rsidRDefault="00607813" w:rsidP="00607813">
      <w:pPr>
        <w:tabs>
          <w:tab w:val="left" w:pos="993"/>
        </w:tabs>
        <w:spacing w:after="0" w:line="240" w:lineRule="auto"/>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4"/>
      </w:tblGrid>
      <w:tr w:rsidR="00607813" w:rsidRPr="00EC5AC5" w:rsidTr="00607813">
        <w:tc>
          <w:tcPr>
            <w:tcW w:w="9854" w:type="dxa"/>
          </w:tcPr>
          <w:p w:rsidR="00607813" w:rsidRPr="00EC5AC5" w:rsidRDefault="00607813" w:rsidP="00607813">
            <w:pPr>
              <w:tabs>
                <w:tab w:val="left" w:pos="993"/>
              </w:tabs>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Администрация Вышестеблиевского сельского поселения Темрюкского район </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353541, Краснодарский край, </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Темрюкский район, </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 ст-ца Вышестеблиевская,   ул. Ленина, 94 </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ИНН – 2352037856 </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КПП - 235201001  БИК - 040349001</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Отдел № 44 УФК по Краснодарскому краю</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Лицевой счет  - 03183014830</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Расчетный счет – 40204810000000000356</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ГРКЦ   ГУ  БАНКА России по  </w:t>
            </w:r>
          </w:p>
          <w:p w:rsidR="00607813" w:rsidRPr="00EC5AC5" w:rsidRDefault="00607813" w:rsidP="00607813">
            <w:pPr>
              <w:spacing w:after="0" w:line="240" w:lineRule="auto"/>
              <w:rPr>
                <w:rFonts w:ascii="Times New Roman" w:hAnsi="Times New Roman" w:cs="Times New Roman"/>
                <w:sz w:val="28"/>
                <w:szCs w:val="28"/>
              </w:rPr>
            </w:pPr>
            <w:r w:rsidRPr="00EC5AC5">
              <w:rPr>
                <w:rFonts w:ascii="Times New Roman" w:hAnsi="Times New Roman" w:cs="Times New Roman"/>
                <w:sz w:val="28"/>
                <w:szCs w:val="28"/>
              </w:rPr>
              <w:t>Краснодарскому краю   г. Краснодар</w:t>
            </w:r>
          </w:p>
          <w:p w:rsidR="00607813" w:rsidRPr="00EC5AC5" w:rsidRDefault="00607813" w:rsidP="00607813">
            <w:pPr>
              <w:tabs>
                <w:tab w:val="left" w:pos="993"/>
              </w:tabs>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ОГРН – 1052329075138 КБК 902 </w:t>
            </w:r>
            <w:r w:rsidRPr="00EC5AC5">
              <w:rPr>
                <w:rFonts w:ascii="Times New Roman" w:hAnsi="Times New Roman" w:cs="Times New Roman"/>
                <w:color w:val="000000"/>
                <w:sz w:val="28"/>
                <w:szCs w:val="28"/>
                <w:shd w:val="clear" w:color="auto" w:fill="FFFFFF"/>
              </w:rPr>
              <w:t>1 08 07174 01 0000 110</w:t>
            </w:r>
          </w:p>
          <w:p w:rsidR="00607813" w:rsidRPr="00EC5AC5" w:rsidRDefault="00607813" w:rsidP="00607813">
            <w:pPr>
              <w:tabs>
                <w:tab w:val="left" w:pos="993"/>
              </w:tabs>
              <w:spacing w:after="0" w:line="240" w:lineRule="auto"/>
              <w:rPr>
                <w:rFonts w:ascii="Times New Roman" w:hAnsi="Times New Roman" w:cs="Times New Roman"/>
                <w:sz w:val="28"/>
                <w:szCs w:val="28"/>
              </w:rPr>
            </w:pPr>
            <w:r w:rsidRPr="00EC5AC5">
              <w:rPr>
                <w:rFonts w:ascii="Times New Roman" w:hAnsi="Times New Roman" w:cs="Times New Roman"/>
                <w:sz w:val="28"/>
                <w:szCs w:val="28"/>
              </w:rPr>
              <w:t xml:space="preserve">Наименование платежа: государственная пошлина за выдачу разрешения на движение по автомобильным дорогам местного значения </w:t>
            </w:r>
            <w:r w:rsidRPr="00EC5AC5">
              <w:rPr>
                <w:rFonts w:ascii="Times New Roman" w:hAnsi="Times New Roman" w:cs="Times New Roman"/>
                <w:bCs/>
                <w:sz w:val="28"/>
                <w:szCs w:val="28"/>
              </w:rPr>
              <w:t>тяжеловесного и (или) крупногабаритного транспортного средства</w:t>
            </w:r>
          </w:p>
        </w:tc>
      </w:tr>
    </w:tbl>
    <w:p w:rsidR="00607813" w:rsidRPr="00EC5AC5" w:rsidRDefault="00607813" w:rsidP="00607813">
      <w:pPr>
        <w:tabs>
          <w:tab w:val="left" w:pos="993"/>
        </w:tabs>
        <w:spacing w:after="0" w:line="240" w:lineRule="auto"/>
        <w:rPr>
          <w:rFonts w:ascii="Times New Roman" w:hAnsi="Times New Roman" w:cs="Times New Roman"/>
          <w:sz w:val="28"/>
          <w:szCs w:val="28"/>
        </w:rPr>
      </w:pPr>
    </w:p>
    <w:p w:rsidR="00607813" w:rsidRPr="00EC5AC5" w:rsidRDefault="00607813" w:rsidP="00607813">
      <w:pPr>
        <w:tabs>
          <w:tab w:val="left" w:pos="993"/>
        </w:tabs>
        <w:spacing w:after="0" w:line="240" w:lineRule="auto"/>
        <w:rPr>
          <w:rFonts w:ascii="Times New Roman" w:hAnsi="Times New Roman" w:cs="Times New Roman"/>
          <w:sz w:val="28"/>
          <w:szCs w:val="28"/>
        </w:rPr>
      </w:pPr>
    </w:p>
    <w:p w:rsidR="00607813" w:rsidRPr="00EC5AC5" w:rsidRDefault="00607813" w:rsidP="00607813">
      <w:pPr>
        <w:tabs>
          <w:tab w:val="left" w:pos="993"/>
        </w:tabs>
        <w:spacing w:after="0" w:line="240" w:lineRule="auto"/>
        <w:rPr>
          <w:rFonts w:ascii="Times New Roman" w:hAnsi="Times New Roman" w:cs="Times New Roman"/>
          <w:sz w:val="28"/>
          <w:szCs w:val="28"/>
        </w:rPr>
      </w:pP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 xml:space="preserve">Заместитель главы </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Вышестеблиевского</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сельского поселения</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Темрюкского района</w:t>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t xml:space="preserve">                    Н.Д. Шевченко</w:t>
      </w:r>
    </w:p>
    <w:p w:rsidR="003E1B98" w:rsidRPr="00EC5AC5" w:rsidRDefault="003E1B98" w:rsidP="003E1B98">
      <w:pPr>
        <w:spacing w:after="0" w:line="240" w:lineRule="auto"/>
        <w:rPr>
          <w:rFonts w:ascii="Times New Roman" w:hAnsi="Times New Roman" w:cs="Times New Roman"/>
          <w:sz w:val="28"/>
          <w:szCs w:val="28"/>
        </w:rPr>
        <w:sectPr w:rsidR="003E1B98" w:rsidRPr="00EC5AC5" w:rsidSect="00497BC0">
          <w:headerReference w:type="default" r:id="rId22"/>
          <w:pgSz w:w="11906" w:h="16838"/>
          <w:pgMar w:top="1134" w:right="567" w:bottom="851" w:left="1701" w:header="709" w:footer="709" w:gutter="0"/>
          <w:cols w:space="708"/>
          <w:titlePg/>
          <w:docGrid w:linePitch="360"/>
        </w:sectPr>
      </w:pPr>
    </w:p>
    <w:p w:rsidR="00607813" w:rsidRPr="00EC5AC5" w:rsidRDefault="00607813" w:rsidP="003E1B98">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lastRenderedPageBreak/>
        <w:t>КОНТРОЛЬНЫЙ ЛИСТ</w:t>
      </w:r>
    </w:p>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 xml:space="preserve">хода предоставления муниципальной услуги </w:t>
      </w:r>
      <w:r w:rsidRPr="00EC5AC5">
        <w:rPr>
          <w:rFonts w:ascii="Times New Roman" w:hAnsi="Times New Roman" w:cs="Times New Roman"/>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607813" w:rsidRPr="00EC5AC5" w:rsidRDefault="00607813" w:rsidP="00607813">
      <w:pPr>
        <w:pStyle w:val="Default"/>
        <w:jc w:val="center"/>
        <w:rPr>
          <w:sz w:val="28"/>
          <w:szCs w:val="28"/>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835"/>
        <w:gridCol w:w="2551"/>
        <w:gridCol w:w="1985"/>
        <w:gridCol w:w="2126"/>
        <w:gridCol w:w="2410"/>
        <w:gridCol w:w="2835"/>
      </w:tblGrid>
      <w:tr w:rsidR="00607813" w:rsidRPr="00EC5AC5" w:rsidTr="00607813">
        <w:tc>
          <w:tcPr>
            <w:tcW w:w="568"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w:t>
            </w:r>
          </w:p>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п/п</w:t>
            </w:r>
          </w:p>
        </w:tc>
        <w:tc>
          <w:tcPr>
            <w:tcW w:w="2835" w:type="dxa"/>
            <w:tcBorders>
              <w:bottom w:val="single" w:sz="4" w:space="0" w:color="auto"/>
            </w:tcBorders>
          </w:tcPr>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Наименование административного действия</w:t>
            </w:r>
          </w:p>
        </w:tc>
        <w:tc>
          <w:tcPr>
            <w:tcW w:w="2551" w:type="dxa"/>
          </w:tcPr>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Фамилия, имя, отчество и должность</w:t>
            </w:r>
          </w:p>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 xml:space="preserve">лица, ответственного </w:t>
            </w:r>
          </w:p>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за выполнение административного действия</w:t>
            </w:r>
          </w:p>
        </w:tc>
        <w:tc>
          <w:tcPr>
            <w:tcW w:w="1985" w:type="dxa"/>
          </w:tcPr>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 xml:space="preserve">Дата и время начала </w:t>
            </w:r>
          </w:p>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 xml:space="preserve">административного действия </w:t>
            </w:r>
          </w:p>
        </w:tc>
        <w:tc>
          <w:tcPr>
            <w:tcW w:w="2126" w:type="dxa"/>
          </w:tcPr>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Дата и время окончания административного  действия</w:t>
            </w:r>
          </w:p>
        </w:tc>
        <w:tc>
          <w:tcPr>
            <w:tcW w:w="2410" w:type="dxa"/>
          </w:tcPr>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Результат исполненного административного действия</w:t>
            </w:r>
          </w:p>
        </w:tc>
        <w:tc>
          <w:tcPr>
            <w:tcW w:w="2835" w:type="dxa"/>
          </w:tcPr>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 xml:space="preserve">Итоговый результат предоставления муниципальной услуги  </w:t>
            </w:r>
          </w:p>
        </w:tc>
      </w:tr>
      <w:tr w:rsidR="00607813" w:rsidRPr="00EC5AC5" w:rsidTr="00607813">
        <w:tc>
          <w:tcPr>
            <w:tcW w:w="568"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1</w:t>
            </w:r>
          </w:p>
        </w:tc>
        <w:tc>
          <w:tcPr>
            <w:tcW w:w="2835" w:type="dxa"/>
            <w:tcBorders>
              <w:bottom w:val="single" w:sz="4" w:space="0" w:color="auto"/>
            </w:tcBorders>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2</w:t>
            </w:r>
          </w:p>
        </w:tc>
        <w:tc>
          <w:tcPr>
            <w:tcW w:w="2551"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3</w:t>
            </w:r>
          </w:p>
        </w:tc>
        <w:tc>
          <w:tcPr>
            <w:tcW w:w="1985" w:type="dxa"/>
          </w:tcPr>
          <w:p w:rsidR="00607813" w:rsidRPr="00EC5AC5" w:rsidRDefault="003E1B98" w:rsidP="003E1B98">
            <w:pPr>
              <w:tabs>
                <w:tab w:val="left" w:pos="452"/>
                <w:tab w:val="center" w:pos="884"/>
              </w:tabs>
              <w:spacing w:after="0" w:line="240" w:lineRule="auto"/>
              <w:rPr>
                <w:rFonts w:ascii="Times New Roman" w:hAnsi="Times New Roman" w:cs="Times New Roman"/>
                <w:sz w:val="28"/>
                <w:szCs w:val="28"/>
              </w:rPr>
            </w:pPr>
            <w:r w:rsidRPr="00EC5AC5">
              <w:rPr>
                <w:rFonts w:ascii="Times New Roman" w:hAnsi="Times New Roman" w:cs="Times New Roman"/>
                <w:sz w:val="28"/>
                <w:szCs w:val="28"/>
              </w:rPr>
              <w:tab/>
            </w:r>
            <w:r w:rsidRPr="00EC5AC5">
              <w:rPr>
                <w:rFonts w:ascii="Times New Roman" w:hAnsi="Times New Roman" w:cs="Times New Roman"/>
                <w:sz w:val="28"/>
                <w:szCs w:val="28"/>
              </w:rPr>
              <w:tab/>
            </w:r>
            <w:r w:rsidR="00607813" w:rsidRPr="00EC5AC5">
              <w:rPr>
                <w:rFonts w:ascii="Times New Roman" w:hAnsi="Times New Roman" w:cs="Times New Roman"/>
                <w:sz w:val="28"/>
                <w:szCs w:val="28"/>
              </w:rPr>
              <w:t>4</w:t>
            </w:r>
          </w:p>
        </w:tc>
        <w:tc>
          <w:tcPr>
            <w:tcW w:w="2126"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5</w:t>
            </w:r>
          </w:p>
        </w:tc>
        <w:tc>
          <w:tcPr>
            <w:tcW w:w="2410"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6</w:t>
            </w:r>
          </w:p>
        </w:tc>
        <w:tc>
          <w:tcPr>
            <w:tcW w:w="2835"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7</w:t>
            </w:r>
          </w:p>
        </w:tc>
      </w:tr>
      <w:tr w:rsidR="00607813" w:rsidRPr="00EC5AC5" w:rsidTr="00607813">
        <w:tc>
          <w:tcPr>
            <w:tcW w:w="568"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1.</w:t>
            </w:r>
          </w:p>
        </w:tc>
        <w:tc>
          <w:tcPr>
            <w:tcW w:w="2835" w:type="dxa"/>
            <w:tcBorders>
              <w:top w:val="single" w:sz="4" w:space="0" w:color="auto"/>
              <w:bottom w:val="single" w:sz="4" w:space="0" w:color="auto"/>
            </w:tcBorders>
          </w:tcPr>
          <w:p w:rsidR="00607813" w:rsidRPr="00EC5AC5" w:rsidRDefault="00607813" w:rsidP="00607813">
            <w:pPr>
              <w:spacing w:after="0" w:line="240" w:lineRule="auto"/>
              <w:rPr>
                <w:rFonts w:ascii="Times New Roman" w:hAnsi="Times New Roman" w:cs="Times New Roman"/>
                <w:sz w:val="24"/>
                <w:szCs w:val="28"/>
              </w:rPr>
            </w:pPr>
            <w:r w:rsidRPr="00EC5AC5">
              <w:rPr>
                <w:rFonts w:ascii="Times New Roman" w:hAnsi="Times New Roman" w:cs="Times New Roman"/>
                <w:sz w:val="24"/>
                <w:szCs w:val="28"/>
              </w:rPr>
              <w:t>Приём заявления и прилагаемых к нему документов</w:t>
            </w:r>
          </w:p>
          <w:p w:rsidR="00607813" w:rsidRPr="00EC5AC5" w:rsidRDefault="00607813" w:rsidP="00607813">
            <w:pPr>
              <w:spacing w:after="0" w:line="240" w:lineRule="auto"/>
              <w:rPr>
                <w:rFonts w:ascii="Times New Roman" w:hAnsi="Times New Roman" w:cs="Times New Roman"/>
                <w:sz w:val="24"/>
                <w:szCs w:val="28"/>
              </w:rPr>
            </w:pPr>
          </w:p>
        </w:tc>
        <w:tc>
          <w:tcPr>
            <w:tcW w:w="2551"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1985"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126"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410"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835" w:type="dxa"/>
          </w:tcPr>
          <w:p w:rsidR="00607813" w:rsidRPr="00EC5AC5" w:rsidRDefault="00607813" w:rsidP="00607813">
            <w:pPr>
              <w:spacing w:after="0" w:line="240" w:lineRule="auto"/>
              <w:jc w:val="center"/>
              <w:rPr>
                <w:rFonts w:ascii="Times New Roman" w:hAnsi="Times New Roman" w:cs="Times New Roman"/>
                <w:sz w:val="28"/>
                <w:szCs w:val="28"/>
              </w:rPr>
            </w:pPr>
          </w:p>
        </w:tc>
      </w:tr>
      <w:tr w:rsidR="00607813" w:rsidRPr="00EC5AC5" w:rsidTr="00607813">
        <w:tc>
          <w:tcPr>
            <w:tcW w:w="568" w:type="dxa"/>
            <w:vAlign w:val="center"/>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1</w:t>
            </w:r>
          </w:p>
        </w:tc>
        <w:tc>
          <w:tcPr>
            <w:tcW w:w="2835" w:type="dxa"/>
            <w:tcBorders>
              <w:top w:val="single" w:sz="4" w:space="0" w:color="auto"/>
              <w:bottom w:val="single" w:sz="4" w:space="0" w:color="auto"/>
            </w:tcBorders>
            <w:vAlign w:val="center"/>
          </w:tcPr>
          <w:p w:rsidR="00607813" w:rsidRPr="00EC5AC5" w:rsidRDefault="00607813" w:rsidP="00607813">
            <w:pPr>
              <w:spacing w:after="0" w:line="240" w:lineRule="auto"/>
              <w:jc w:val="center"/>
              <w:rPr>
                <w:rFonts w:ascii="Times New Roman" w:hAnsi="Times New Roman" w:cs="Times New Roman"/>
                <w:sz w:val="24"/>
                <w:szCs w:val="28"/>
              </w:rPr>
            </w:pPr>
            <w:r w:rsidRPr="00EC5AC5">
              <w:rPr>
                <w:rFonts w:ascii="Times New Roman" w:hAnsi="Times New Roman" w:cs="Times New Roman"/>
                <w:sz w:val="24"/>
                <w:szCs w:val="28"/>
              </w:rPr>
              <w:t>2</w:t>
            </w:r>
          </w:p>
        </w:tc>
        <w:tc>
          <w:tcPr>
            <w:tcW w:w="2551" w:type="dxa"/>
            <w:vAlign w:val="center"/>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3</w:t>
            </w:r>
          </w:p>
        </w:tc>
        <w:tc>
          <w:tcPr>
            <w:tcW w:w="1985" w:type="dxa"/>
            <w:vAlign w:val="center"/>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4</w:t>
            </w:r>
          </w:p>
        </w:tc>
        <w:tc>
          <w:tcPr>
            <w:tcW w:w="2126" w:type="dxa"/>
            <w:vAlign w:val="center"/>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5</w:t>
            </w:r>
          </w:p>
        </w:tc>
        <w:tc>
          <w:tcPr>
            <w:tcW w:w="2410" w:type="dxa"/>
            <w:vAlign w:val="center"/>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6</w:t>
            </w:r>
          </w:p>
        </w:tc>
        <w:tc>
          <w:tcPr>
            <w:tcW w:w="2835" w:type="dxa"/>
            <w:vAlign w:val="center"/>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7</w:t>
            </w:r>
          </w:p>
        </w:tc>
      </w:tr>
      <w:tr w:rsidR="00607813" w:rsidRPr="00EC5AC5" w:rsidTr="00607813">
        <w:tc>
          <w:tcPr>
            <w:tcW w:w="568"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2.</w:t>
            </w:r>
          </w:p>
        </w:tc>
        <w:tc>
          <w:tcPr>
            <w:tcW w:w="2835" w:type="dxa"/>
            <w:tcBorders>
              <w:top w:val="single" w:sz="4" w:space="0" w:color="auto"/>
              <w:bottom w:val="single" w:sz="4" w:space="0" w:color="auto"/>
            </w:tcBorders>
          </w:tcPr>
          <w:p w:rsidR="00607813" w:rsidRPr="00EC5AC5" w:rsidRDefault="00607813" w:rsidP="00607813">
            <w:pPr>
              <w:spacing w:after="0" w:line="240" w:lineRule="auto"/>
              <w:rPr>
                <w:rFonts w:ascii="Times New Roman" w:hAnsi="Times New Roman" w:cs="Times New Roman"/>
                <w:sz w:val="24"/>
                <w:szCs w:val="28"/>
              </w:rPr>
            </w:pPr>
            <w:r w:rsidRPr="00EC5AC5">
              <w:rPr>
                <w:rFonts w:ascii="Times New Roman" w:hAnsi="Times New Roman" w:cs="Times New Roman"/>
                <w:sz w:val="24"/>
                <w:szCs w:val="28"/>
              </w:rPr>
              <w:t>Рассмотрение заявления и прилагаемых к нему документов администрацией, принятие решения о предоставлении или отказе в предоставлении муниципальной услуги, передача документов в МФЦ</w:t>
            </w:r>
          </w:p>
        </w:tc>
        <w:tc>
          <w:tcPr>
            <w:tcW w:w="2551"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1985"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126"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410"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835" w:type="dxa"/>
          </w:tcPr>
          <w:p w:rsidR="00607813" w:rsidRPr="00EC5AC5" w:rsidRDefault="00607813" w:rsidP="00607813">
            <w:pPr>
              <w:spacing w:after="0" w:line="240" w:lineRule="auto"/>
              <w:jc w:val="center"/>
              <w:rPr>
                <w:rFonts w:ascii="Times New Roman" w:hAnsi="Times New Roman" w:cs="Times New Roman"/>
                <w:sz w:val="28"/>
                <w:szCs w:val="28"/>
              </w:rPr>
            </w:pPr>
          </w:p>
        </w:tc>
      </w:tr>
      <w:tr w:rsidR="00607813" w:rsidRPr="00EC5AC5" w:rsidTr="00607813">
        <w:tc>
          <w:tcPr>
            <w:tcW w:w="568" w:type="dxa"/>
          </w:tcPr>
          <w:p w:rsidR="00607813" w:rsidRPr="00EC5AC5" w:rsidRDefault="00607813" w:rsidP="00607813">
            <w:pPr>
              <w:spacing w:after="0" w:line="240" w:lineRule="auto"/>
              <w:jc w:val="center"/>
              <w:rPr>
                <w:rFonts w:ascii="Times New Roman" w:hAnsi="Times New Roman" w:cs="Times New Roman"/>
                <w:sz w:val="28"/>
                <w:szCs w:val="28"/>
              </w:rPr>
            </w:pPr>
            <w:r w:rsidRPr="00EC5AC5">
              <w:rPr>
                <w:rFonts w:ascii="Times New Roman" w:hAnsi="Times New Roman" w:cs="Times New Roman"/>
                <w:sz w:val="28"/>
                <w:szCs w:val="28"/>
              </w:rPr>
              <w:t>3.</w:t>
            </w:r>
          </w:p>
        </w:tc>
        <w:tc>
          <w:tcPr>
            <w:tcW w:w="2835" w:type="dxa"/>
            <w:tcBorders>
              <w:top w:val="single" w:sz="4" w:space="0" w:color="auto"/>
              <w:bottom w:val="single" w:sz="4" w:space="0" w:color="auto"/>
            </w:tcBorders>
          </w:tcPr>
          <w:p w:rsidR="00607813" w:rsidRPr="00EC5AC5" w:rsidRDefault="00607813" w:rsidP="00607813">
            <w:pPr>
              <w:spacing w:after="0" w:line="240" w:lineRule="auto"/>
              <w:rPr>
                <w:rFonts w:ascii="Times New Roman" w:hAnsi="Times New Roman" w:cs="Times New Roman"/>
                <w:sz w:val="24"/>
                <w:szCs w:val="28"/>
              </w:rPr>
            </w:pPr>
            <w:r w:rsidRPr="00EC5AC5">
              <w:rPr>
                <w:rFonts w:ascii="Times New Roman" w:hAnsi="Times New Roman" w:cs="Times New Roman"/>
                <w:sz w:val="24"/>
                <w:szCs w:val="28"/>
              </w:rPr>
              <w:t>Выдача Разрешения или Уведомления заявителю</w:t>
            </w:r>
          </w:p>
        </w:tc>
        <w:tc>
          <w:tcPr>
            <w:tcW w:w="2551"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1985"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126"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410" w:type="dxa"/>
          </w:tcPr>
          <w:p w:rsidR="00607813" w:rsidRPr="00EC5AC5" w:rsidRDefault="00607813" w:rsidP="00607813">
            <w:pPr>
              <w:spacing w:after="0" w:line="240" w:lineRule="auto"/>
              <w:jc w:val="center"/>
              <w:rPr>
                <w:rFonts w:ascii="Times New Roman" w:hAnsi="Times New Roman" w:cs="Times New Roman"/>
                <w:sz w:val="28"/>
                <w:szCs w:val="28"/>
              </w:rPr>
            </w:pPr>
          </w:p>
        </w:tc>
        <w:tc>
          <w:tcPr>
            <w:tcW w:w="2835" w:type="dxa"/>
          </w:tcPr>
          <w:p w:rsidR="00607813" w:rsidRPr="00EC5AC5" w:rsidRDefault="00607813" w:rsidP="00607813">
            <w:pPr>
              <w:spacing w:after="0" w:line="240" w:lineRule="auto"/>
              <w:jc w:val="center"/>
              <w:rPr>
                <w:rFonts w:ascii="Times New Roman" w:hAnsi="Times New Roman" w:cs="Times New Roman"/>
                <w:sz w:val="28"/>
                <w:szCs w:val="28"/>
              </w:rPr>
            </w:pPr>
          </w:p>
        </w:tc>
      </w:tr>
    </w:tbl>
    <w:p w:rsidR="00607813" w:rsidRPr="00EC5AC5" w:rsidRDefault="00607813" w:rsidP="00607813">
      <w:pPr>
        <w:pStyle w:val="Default"/>
        <w:jc w:val="center"/>
        <w:rPr>
          <w:sz w:val="28"/>
          <w:szCs w:val="28"/>
        </w:rPr>
      </w:pPr>
    </w:p>
    <w:p w:rsidR="00607813" w:rsidRPr="00EC5AC5" w:rsidRDefault="00607813" w:rsidP="00607813">
      <w:pPr>
        <w:pStyle w:val="Default"/>
        <w:jc w:val="center"/>
        <w:rPr>
          <w:sz w:val="28"/>
          <w:szCs w:val="28"/>
        </w:rPr>
      </w:pPr>
    </w:p>
    <w:p w:rsidR="00607813" w:rsidRPr="00EC5AC5" w:rsidRDefault="00607813" w:rsidP="00607813">
      <w:pPr>
        <w:pStyle w:val="Default"/>
        <w:jc w:val="center"/>
        <w:rPr>
          <w:sz w:val="28"/>
          <w:szCs w:val="28"/>
        </w:rPr>
      </w:pP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 xml:space="preserve">Заместитель главы </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Вышестеблиевского</w:t>
      </w:r>
    </w:p>
    <w:p w:rsidR="00607813" w:rsidRPr="00EC5AC5"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сельского поселения</w:t>
      </w:r>
    </w:p>
    <w:p w:rsidR="00607813" w:rsidRPr="00607813" w:rsidRDefault="00607813" w:rsidP="00607813">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EC5AC5">
        <w:rPr>
          <w:rFonts w:ascii="Times New Roman" w:hAnsi="Times New Roman" w:cs="Times New Roman"/>
          <w:sz w:val="28"/>
          <w:szCs w:val="28"/>
        </w:rPr>
        <w:t>Темрюкского района</w:t>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r>
      <w:r w:rsidRPr="00EC5AC5">
        <w:rPr>
          <w:rFonts w:ascii="Times New Roman" w:hAnsi="Times New Roman" w:cs="Times New Roman"/>
          <w:sz w:val="28"/>
          <w:szCs w:val="28"/>
        </w:rPr>
        <w:tab/>
        <w:t xml:space="preserve">                                                                                              Н.Д. Шевченко</w:t>
      </w:r>
    </w:p>
    <w:sectPr w:rsidR="00607813" w:rsidRPr="00607813" w:rsidSect="003E1B98">
      <w:pgSz w:w="16838" w:h="11906" w:orient="landscape"/>
      <w:pgMar w:top="851" w:right="1134"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BFC" w:rsidRDefault="00D82BFC">
      <w:pPr>
        <w:spacing w:after="0" w:line="240" w:lineRule="auto"/>
      </w:pPr>
      <w:r>
        <w:separator/>
      </w:r>
    </w:p>
  </w:endnote>
  <w:endnote w:type="continuationSeparator" w:id="1">
    <w:p w:rsidR="00D82BFC" w:rsidRDefault="00D82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BFC" w:rsidRDefault="00D82BFC">
      <w:pPr>
        <w:spacing w:after="0" w:line="240" w:lineRule="auto"/>
      </w:pPr>
      <w:r>
        <w:separator/>
      </w:r>
    </w:p>
  </w:footnote>
  <w:footnote w:type="continuationSeparator" w:id="1">
    <w:p w:rsidR="00D82BFC" w:rsidRDefault="00D82B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02844"/>
    </w:sdtPr>
    <w:sdtContent>
      <w:p w:rsidR="00721639" w:rsidRDefault="005F0B73">
        <w:pPr>
          <w:pStyle w:val="a5"/>
          <w:jc w:val="center"/>
        </w:pPr>
        <w:r w:rsidRPr="00344390">
          <w:rPr>
            <w:rFonts w:ascii="Times New Roman" w:hAnsi="Times New Roman" w:cs="Times New Roman"/>
            <w:sz w:val="28"/>
            <w:szCs w:val="28"/>
          </w:rPr>
          <w:fldChar w:fldCharType="begin"/>
        </w:r>
        <w:r w:rsidR="00721639"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FE60AC">
          <w:rPr>
            <w:rFonts w:ascii="Times New Roman" w:hAnsi="Times New Roman" w:cs="Times New Roman"/>
            <w:noProof/>
            <w:sz w:val="28"/>
            <w:szCs w:val="28"/>
          </w:rPr>
          <w:t>2</w:t>
        </w:r>
        <w:r w:rsidRPr="00344390">
          <w:rPr>
            <w:rFonts w:ascii="Times New Roman" w:hAnsi="Times New Roman" w:cs="Times New Roman"/>
            <w:sz w:val="28"/>
            <w:szCs w:val="28"/>
          </w:rPr>
          <w:fldChar w:fldCharType="end"/>
        </w:r>
      </w:p>
    </w:sdtContent>
  </w:sdt>
  <w:p w:rsidR="00721639" w:rsidRDefault="0072163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76973"/>
    <w:multiLevelType w:val="hybridMultilevel"/>
    <w:tmpl w:val="46246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0"/>
    <w:footnote w:id="1"/>
  </w:footnotePr>
  <w:endnotePr>
    <w:endnote w:id="0"/>
    <w:endnote w:id="1"/>
  </w:endnotePr>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1DB0"/>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073"/>
    <w:rsid w:val="000A2A71"/>
    <w:rsid w:val="000A4EB9"/>
    <w:rsid w:val="000A5958"/>
    <w:rsid w:val="000A7102"/>
    <w:rsid w:val="000B34CA"/>
    <w:rsid w:val="000B425B"/>
    <w:rsid w:val="000C1A2E"/>
    <w:rsid w:val="000C301C"/>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55B"/>
    <w:rsid w:val="00104A4B"/>
    <w:rsid w:val="00115F63"/>
    <w:rsid w:val="0012414F"/>
    <w:rsid w:val="00127276"/>
    <w:rsid w:val="001307D9"/>
    <w:rsid w:val="001329B9"/>
    <w:rsid w:val="00134031"/>
    <w:rsid w:val="00135D91"/>
    <w:rsid w:val="001472EF"/>
    <w:rsid w:val="00147B94"/>
    <w:rsid w:val="0015488F"/>
    <w:rsid w:val="00154C7C"/>
    <w:rsid w:val="00154DD8"/>
    <w:rsid w:val="00156476"/>
    <w:rsid w:val="00157C99"/>
    <w:rsid w:val="001610F1"/>
    <w:rsid w:val="00163173"/>
    <w:rsid w:val="00164938"/>
    <w:rsid w:val="001654FA"/>
    <w:rsid w:val="00166868"/>
    <w:rsid w:val="00166EF1"/>
    <w:rsid w:val="00171593"/>
    <w:rsid w:val="00174925"/>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A5B"/>
    <w:rsid w:val="001D603A"/>
    <w:rsid w:val="001D66C8"/>
    <w:rsid w:val="001E264D"/>
    <w:rsid w:val="001E34B8"/>
    <w:rsid w:val="001F17D4"/>
    <w:rsid w:val="001F2B85"/>
    <w:rsid w:val="001F3981"/>
    <w:rsid w:val="001F3E1D"/>
    <w:rsid w:val="001F3F21"/>
    <w:rsid w:val="001F5DA8"/>
    <w:rsid w:val="00206DD6"/>
    <w:rsid w:val="00207EB9"/>
    <w:rsid w:val="0021419F"/>
    <w:rsid w:val="00214E7B"/>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870D3"/>
    <w:rsid w:val="0029123A"/>
    <w:rsid w:val="0029320A"/>
    <w:rsid w:val="00293823"/>
    <w:rsid w:val="00294368"/>
    <w:rsid w:val="00295D35"/>
    <w:rsid w:val="0029612D"/>
    <w:rsid w:val="002A2448"/>
    <w:rsid w:val="002A7274"/>
    <w:rsid w:val="002A7A07"/>
    <w:rsid w:val="002B190E"/>
    <w:rsid w:val="002B5D6D"/>
    <w:rsid w:val="002C4628"/>
    <w:rsid w:val="002C70F2"/>
    <w:rsid w:val="002D2D12"/>
    <w:rsid w:val="002D54CF"/>
    <w:rsid w:val="002E5CCE"/>
    <w:rsid w:val="002E70B3"/>
    <w:rsid w:val="002E7A81"/>
    <w:rsid w:val="002F1530"/>
    <w:rsid w:val="002F2953"/>
    <w:rsid w:val="002F53F9"/>
    <w:rsid w:val="002F6CD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0F55"/>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0725"/>
    <w:rsid w:val="003B19AD"/>
    <w:rsid w:val="003B39B7"/>
    <w:rsid w:val="003B4365"/>
    <w:rsid w:val="003B5E76"/>
    <w:rsid w:val="003C3A54"/>
    <w:rsid w:val="003C5DE5"/>
    <w:rsid w:val="003D5CD0"/>
    <w:rsid w:val="003E0BC7"/>
    <w:rsid w:val="003E1B98"/>
    <w:rsid w:val="003E2EF4"/>
    <w:rsid w:val="003E52BC"/>
    <w:rsid w:val="003E54F2"/>
    <w:rsid w:val="003E6628"/>
    <w:rsid w:val="003F6B4C"/>
    <w:rsid w:val="00402D03"/>
    <w:rsid w:val="0040550B"/>
    <w:rsid w:val="00406E08"/>
    <w:rsid w:val="004143BF"/>
    <w:rsid w:val="00420D2B"/>
    <w:rsid w:val="00424463"/>
    <w:rsid w:val="00441774"/>
    <w:rsid w:val="00441F60"/>
    <w:rsid w:val="00442EA5"/>
    <w:rsid w:val="00444ABF"/>
    <w:rsid w:val="004469F4"/>
    <w:rsid w:val="004477A1"/>
    <w:rsid w:val="00447C8E"/>
    <w:rsid w:val="00454989"/>
    <w:rsid w:val="00462EC1"/>
    <w:rsid w:val="0046502D"/>
    <w:rsid w:val="00466870"/>
    <w:rsid w:val="00467317"/>
    <w:rsid w:val="0046760E"/>
    <w:rsid w:val="00480158"/>
    <w:rsid w:val="0048091D"/>
    <w:rsid w:val="00484D33"/>
    <w:rsid w:val="00485256"/>
    <w:rsid w:val="0048711A"/>
    <w:rsid w:val="00487EB7"/>
    <w:rsid w:val="00497BC0"/>
    <w:rsid w:val="004A526A"/>
    <w:rsid w:val="004B17E4"/>
    <w:rsid w:val="004B3B7F"/>
    <w:rsid w:val="004B3E29"/>
    <w:rsid w:val="004C6930"/>
    <w:rsid w:val="004C6FB3"/>
    <w:rsid w:val="004D0215"/>
    <w:rsid w:val="004E0D6E"/>
    <w:rsid w:val="004F0F66"/>
    <w:rsid w:val="004F47D7"/>
    <w:rsid w:val="005015F7"/>
    <w:rsid w:val="00512127"/>
    <w:rsid w:val="00512997"/>
    <w:rsid w:val="00513A1B"/>
    <w:rsid w:val="00514BBA"/>
    <w:rsid w:val="00520E7C"/>
    <w:rsid w:val="005213F1"/>
    <w:rsid w:val="00521F43"/>
    <w:rsid w:val="00522AA4"/>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52903"/>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739"/>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D709C"/>
    <w:rsid w:val="005E110C"/>
    <w:rsid w:val="005E41DD"/>
    <w:rsid w:val="005E70C5"/>
    <w:rsid w:val="005F0B73"/>
    <w:rsid w:val="005F115A"/>
    <w:rsid w:val="005F2534"/>
    <w:rsid w:val="005F2591"/>
    <w:rsid w:val="005F2614"/>
    <w:rsid w:val="005F2665"/>
    <w:rsid w:val="005F59B7"/>
    <w:rsid w:val="005F663C"/>
    <w:rsid w:val="005F6C52"/>
    <w:rsid w:val="0060071E"/>
    <w:rsid w:val="00605C0B"/>
    <w:rsid w:val="006060C1"/>
    <w:rsid w:val="006072B0"/>
    <w:rsid w:val="00607813"/>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6F53"/>
    <w:rsid w:val="00637752"/>
    <w:rsid w:val="00640B39"/>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E0BB3"/>
    <w:rsid w:val="006E109E"/>
    <w:rsid w:val="006E4F5B"/>
    <w:rsid w:val="006F282F"/>
    <w:rsid w:val="00700778"/>
    <w:rsid w:val="007024EA"/>
    <w:rsid w:val="00704A81"/>
    <w:rsid w:val="007124C3"/>
    <w:rsid w:val="00713A04"/>
    <w:rsid w:val="00714113"/>
    <w:rsid w:val="007161AF"/>
    <w:rsid w:val="00716538"/>
    <w:rsid w:val="00717922"/>
    <w:rsid w:val="00721197"/>
    <w:rsid w:val="00721639"/>
    <w:rsid w:val="00726591"/>
    <w:rsid w:val="00727F14"/>
    <w:rsid w:val="00737DCE"/>
    <w:rsid w:val="007414A9"/>
    <w:rsid w:val="00754052"/>
    <w:rsid w:val="00756E2D"/>
    <w:rsid w:val="00757279"/>
    <w:rsid w:val="007629A4"/>
    <w:rsid w:val="00771A2D"/>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4534"/>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801DA0"/>
    <w:rsid w:val="00803F2E"/>
    <w:rsid w:val="00804043"/>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529A"/>
    <w:rsid w:val="00895E66"/>
    <w:rsid w:val="00896AB3"/>
    <w:rsid w:val="00897EBF"/>
    <w:rsid w:val="008B72A4"/>
    <w:rsid w:val="008C5C0F"/>
    <w:rsid w:val="008C7956"/>
    <w:rsid w:val="008D164A"/>
    <w:rsid w:val="008D38FA"/>
    <w:rsid w:val="008D41C2"/>
    <w:rsid w:val="008D625B"/>
    <w:rsid w:val="008D7572"/>
    <w:rsid w:val="008E57BB"/>
    <w:rsid w:val="008F2430"/>
    <w:rsid w:val="008F3E40"/>
    <w:rsid w:val="008F6D04"/>
    <w:rsid w:val="008F707D"/>
    <w:rsid w:val="00900EE9"/>
    <w:rsid w:val="00903BF4"/>
    <w:rsid w:val="009144C1"/>
    <w:rsid w:val="00914562"/>
    <w:rsid w:val="00915324"/>
    <w:rsid w:val="009158E8"/>
    <w:rsid w:val="00915E9C"/>
    <w:rsid w:val="00916009"/>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159"/>
    <w:rsid w:val="009B17D6"/>
    <w:rsid w:val="009B1853"/>
    <w:rsid w:val="009B608A"/>
    <w:rsid w:val="009C1520"/>
    <w:rsid w:val="009C354B"/>
    <w:rsid w:val="009C357C"/>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70336"/>
    <w:rsid w:val="00A738F8"/>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2F2"/>
    <w:rsid w:val="00AF57A5"/>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51D1E"/>
    <w:rsid w:val="00B520C2"/>
    <w:rsid w:val="00B53FFA"/>
    <w:rsid w:val="00B55746"/>
    <w:rsid w:val="00B613C2"/>
    <w:rsid w:val="00B64D37"/>
    <w:rsid w:val="00B66E44"/>
    <w:rsid w:val="00B763FC"/>
    <w:rsid w:val="00B80178"/>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5DF4"/>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C0169"/>
    <w:rsid w:val="00CC39FA"/>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22006"/>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2BFC"/>
    <w:rsid w:val="00D85C3E"/>
    <w:rsid w:val="00D9237B"/>
    <w:rsid w:val="00D9246B"/>
    <w:rsid w:val="00DA00B1"/>
    <w:rsid w:val="00DA7AD2"/>
    <w:rsid w:val="00DB1428"/>
    <w:rsid w:val="00DB377C"/>
    <w:rsid w:val="00DB5E8C"/>
    <w:rsid w:val="00DC0A7A"/>
    <w:rsid w:val="00DC5798"/>
    <w:rsid w:val="00DC5A6E"/>
    <w:rsid w:val="00DC7596"/>
    <w:rsid w:val="00DD65D0"/>
    <w:rsid w:val="00DD6923"/>
    <w:rsid w:val="00DD6BF8"/>
    <w:rsid w:val="00DD7E1D"/>
    <w:rsid w:val="00DE3ADB"/>
    <w:rsid w:val="00DE596C"/>
    <w:rsid w:val="00DE5D74"/>
    <w:rsid w:val="00DF4BF0"/>
    <w:rsid w:val="00E02F04"/>
    <w:rsid w:val="00E05D99"/>
    <w:rsid w:val="00E06068"/>
    <w:rsid w:val="00E101F6"/>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F95"/>
    <w:rsid w:val="00E85248"/>
    <w:rsid w:val="00E90840"/>
    <w:rsid w:val="00E92326"/>
    <w:rsid w:val="00E942AD"/>
    <w:rsid w:val="00EB1F84"/>
    <w:rsid w:val="00EC2749"/>
    <w:rsid w:val="00EC5AC5"/>
    <w:rsid w:val="00ED140D"/>
    <w:rsid w:val="00ED2D56"/>
    <w:rsid w:val="00ED556E"/>
    <w:rsid w:val="00ED6552"/>
    <w:rsid w:val="00EE4A65"/>
    <w:rsid w:val="00EE5848"/>
    <w:rsid w:val="00EF15ED"/>
    <w:rsid w:val="00EF1C99"/>
    <w:rsid w:val="00F00BCF"/>
    <w:rsid w:val="00F00C5D"/>
    <w:rsid w:val="00F05E1D"/>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0469"/>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4219"/>
    <w:rsid w:val="00F867B8"/>
    <w:rsid w:val="00F87974"/>
    <w:rsid w:val="00F93BC1"/>
    <w:rsid w:val="00F94C0E"/>
    <w:rsid w:val="00F95068"/>
    <w:rsid w:val="00FA14E1"/>
    <w:rsid w:val="00FA44F6"/>
    <w:rsid w:val="00FA59F3"/>
    <w:rsid w:val="00FA7E4E"/>
    <w:rsid w:val="00FB2FA1"/>
    <w:rsid w:val="00FB457F"/>
    <w:rsid w:val="00FC29C7"/>
    <w:rsid w:val="00FC3E77"/>
    <w:rsid w:val="00FD06AE"/>
    <w:rsid w:val="00FD0B27"/>
    <w:rsid w:val="00FD12D1"/>
    <w:rsid w:val="00FD213A"/>
    <w:rsid w:val="00FD4179"/>
    <w:rsid w:val="00FE3A09"/>
    <w:rsid w:val="00FE3F56"/>
    <w:rsid w:val="00FE60AC"/>
    <w:rsid w:val="00FE65FD"/>
    <w:rsid w:val="00FE7251"/>
    <w:rsid w:val="00FE7F2C"/>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6078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60781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143161250">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vyshesteblievskaya.ru/" TargetMode="External"/><Relationship Id="rId18" Type="http://schemas.openxmlformats.org/officeDocument/2006/relationships/hyperlink" Target="consultantplus://offline/ref=8612E0E9E574599D41F202436F821E845C94822E1E4DDAF0D3707F3FA4DAo5G"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admvyshesteblievskaya.ru/" TargetMode="External"/><Relationship Id="rId17" Type="http://schemas.openxmlformats.org/officeDocument/2006/relationships/hyperlink" Target="http://www.admvyshesteblievskaya.ru/" TargetMode="External"/><Relationship Id="rId2" Type="http://schemas.openxmlformats.org/officeDocument/2006/relationships/numbering" Target="numbering.xml"/><Relationship Id="rId16" Type="http://schemas.openxmlformats.org/officeDocument/2006/relationships/hyperlink" Target="http://www.admvyshesteblievskaya.ru/" TargetMode="External"/><Relationship Id="rId20" Type="http://schemas.openxmlformats.org/officeDocument/2006/relationships/hyperlink" Target="consultantplus://offline/ref=55A2260C09661101F07095235DB0529C8B206D8F77456EF7544433FE2970FA799E8176B993B7E433H6qD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vyshesteblievskaya.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dmvyshesteblievskaya.ru/" TargetMode="External"/><Relationship Id="rId23" Type="http://schemas.openxmlformats.org/officeDocument/2006/relationships/fontTable" Target="fontTable.xml"/><Relationship Id="rId10" Type="http://schemas.openxmlformats.org/officeDocument/2006/relationships/hyperlink" Target="http://www.admvyshesteblievskaya.ru/" TargetMode="External"/><Relationship Id="rId19" Type="http://schemas.openxmlformats.org/officeDocument/2006/relationships/hyperlink" Target="consultantplus://offline/ref=8612E0E9E574599D41F202436F821E845C9482211A49DAF0D3707F3FA4A572CAEF79456632D7o5G" TargetMode="External"/><Relationship Id="rId4" Type="http://schemas.openxmlformats.org/officeDocument/2006/relationships/settings" Target="settings.xml"/><Relationship Id="rId9" Type="http://schemas.openxmlformats.org/officeDocument/2006/relationships/hyperlink" Target="http://www.admvyshesteblievskaya.ru/" TargetMode="External"/><Relationship Id="rId14" Type="http://schemas.openxmlformats.org/officeDocument/2006/relationships/hyperlink" Target="http://www.admvyshesteblievskaya.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D5C5D-6A46-42DA-A1B8-473FACD9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46</Pages>
  <Words>15053</Words>
  <Characters>85808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секретарь</cp:lastModifiedBy>
  <cp:revision>199</cp:revision>
  <cp:lastPrinted>2017-12-14T12:03:00Z</cp:lastPrinted>
  <dcterms:created xsi:type="dcterms:W3CDTF">2018-10-25T08:59:00Z</dcterms:created>
  <dcterms:modified xsi:type="dcterms:W3CDTF">2018-12-25T07:10:00Z</dcterms:modified>
</cp:coreProperties>
</file>