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2CFA" w:rsidRDefault="0068727A" w:rsidP="00D9267E">
      <w:pPr>
        <w:jc w:val="center"/>
        <w:rPr>
          <w:b/>
          <w:sz w:val="28"/>
          <w:lang w:val="ru-RU"/>
        </w:rPr>
      </w:pPr>
      <w:r w:rsidRPr="0068727A">
        <w:rPr>
          <w:b/>
          <w:noProof/>
          <w:sz w:val="28"/>
          <w:lang w:val="ru-RU"/>
        </w:rPr>
        <w:drawing>
          <wp:inline distT="0" distB="0" distL="0" distR="0">
            <wp:extent cx="883920" cy="754380"/>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lum bright="-30000" contrast="54000"/>
                    </a:blip>
                    <a:srcRect l="48236" r="38281" b="91487"/>
                    <a:stretch>
                      <a:fillRect/>
                    </a:stretch>
                  </pic:blipFill>
                  <pic:spPr bwMode="auto">
                    <a:xfrm>
                      <a:off x="0" y="0"/>
                      <a:ext cx="883920" cy="754380"/>
                    </a:xfrm>
                    <a:prstGeom prst="rect">
                      <a:avLst/>
                    </a:prstGeom>
                    <a:noFill/>
                    <a:ln w="9525">
                      <a:noFill/>
                      <a:miter lim="800000"/>
                      <a:headEnd/>
                      <a:tailEnd/>
                    </a:ln>
                  </pic:spPr>
                </pic:pic>
              </a:graphicData>
            </a:graphic>
          </wp:inline>
        </w:drawing>
      </w:r>
    </w:p>
    <w:p w:rsidR="002B2CFA" w:rsidRPr="00CC0203" w:rsidRDefault="002B2CFA" w:rsidP="002B2CFA">
      <w:pPr>
        <w:rPr>
          <w:b/>
          <w:sz w:val="18"/>
          <w:lang w:val="ru-RU"/>
        </w:rPr>
      </w:pPr>
    </w:p>
    <w:p w:rsidR="00935422" w:rsidRPr="006A61AF" w:rsidRDefault="00935422" w:rsidP="00D9267E">
      <w:pPr>
        <w:jc w:val="center"/>
        <w:rPr>
          <w:b/>
          <w:sz w:val="28"/>
          <w:lang w:val="ru-RU"/>
        </w:rPr>
      </w:pPr>
      <w:r w:rsidRPr="006A61AF">
        <w:rPr>
          <w:b/>
          <w:sz w:val="28"/>
          <w:lang w:val="ru-RU"/>
        </w:rPr>
        <w:t>СОВЕТ ВЫШЕСТЕБЛИЕВСКОГО СЕЛЬСКОГО ПОСЕЛЕНИЯ</w:t>
      </w:r>
    </w:p>
    <w:p w:rsidR="00935422" w:rsidRDefault="00935422" w:rsidP="00D9267E">
      <w:pPr>
        <w:jc w:val="center"/>
        <w:rPr>
          <w:b/>
          <w:sz w:val="28"/>
          <w:lang w:val="ru-RU"/>
        </w:rPr>
      </w:pPr>
      <w:r w:rsidRPr="006A61AF">
        <w:rPr>
          <w:b/>
          <w:sz w:val="28"/>
          <w:lang w:val="ru-RU"/>
        </w:rPr>
        <w:t xml:space="preserve">ТЕМРЮКСКОГО </w:t>
      </w:r>
      <w:r w:rsidR="009E0EE0">
        <w:rPr>
          <w:b/>
          <w:sz w:val="28"/>
          <w:lang w:val="ru-RU"/>
        </w:rPr>
        <w:t xml:space="preserve">МУНИЦИПАЛЬНОГО </w:t>
      </w:r>
      <w:r w:rsidRPr="006A61AF">
        <w:rPr>
          <w:b/>
          <w:sz w:val="28"/>
          <w:lang w:val="ru-RU"/>
        </w:rPr>
        <w:t>РАЙОНА</w:t>
      </w:r>
    </w:p>
    <w:p w:rsidR="009E0EE0" w:rsidRPr="006A61AF" w:rsidRDefault="009E0EE0" w:rsidP="00D9267E">
      <w:pPr>
        <w:jc w:val="center"/>
        <w:rPr>
          <w:b/>
          <w:sz w:val="28"/>
          <w:lang w:val="ru-RU"/>
        </w:rPr>
      </w:pPr>
      <w:r>
        <w:rPr>
          <w:b/>
          <w:sz w:val="28"/>
          <w:lang w:val="ru-RU"/>
        </w:rPr>
        <w:t>КРАСНОДАРСКОГО КРАЯ</w:t>
      </w:r>
    </w:p>
    <w:p w:rsidR="000F1D13" w:rsidRPr="006A61AF" w:rsidRDefault="000F1D13" w:rsidP="000F1D13">
      <w:pPr>
        <w:rPr>
          <w:sz w:val="28"/>
          <w:lang w:val="ru-RU"/>
        </w:rPr>
      </w:pPr>
    </w:p>
    <w:p w:rsidR="000F1D13" w:rsidRPr="0009621B" w:rsidRDefault="000F1D13" w:rsidP="000F1D13">
      <w:pPr>
        <w:jc w:val="center"/>
        <w:rPr>
          <w:sz w:val="28"/>
          <w:szCs w:val="28"/>
          <w:lang w:val="ru-RU"/>
        </w:rPr>
      </w:pPr>
      <w:r>
        <w:rPr>
          <w:b/>
          <w:sz w:val="28"/>
          <w:szCs w:val="28"/>
          <w:lang w:val="ru-RU"/>
        </w:rPr>
        <w:t>РЕШЕНИЕ</w:t>
      </w:r>
      <w:r w:rsidRPr="007D1313">
        <w:rPr>
          <w:b/>
          <w:sz w:val="28"/>
          <w:szCs w:val="28"/>
          <w:lang w:val="ru-RU"/>
        </w:rPr>
        <w:t xml:space="preserve"> № </w:t>
      </w:r>
      <w:r w:rsidR="0009621B" w:rsidRPr="0009621B">
        <w:rPr>
          <w:b/>
          <w:sz w:val="28"/>
          <w:szCs w:val="28"/>
          <w:lang w:val="ru-RU"/>
        </w:rPr>
        <w:t>123</w:t>
      </w:r>
    </w:p>
    <w:p w:rsidR="000F1D13" w:rsidRPr="00F26A60" w:rsidRDefault="0009621B" w:rsidP="000F1D13">
      <w:pPr>
        <w:rPr>
          <w:sz w:val="28"/>
          <w:szCs w:val="28"/>
          <w:lang w:val="ru-RU"/>
        </w:rPr>
      </w:pPr>
      <w:r>
        <w:rPr>
          <w:sz w:val="28"/>
          <w:szCs w:val="28"/>
        </w:rPr>
        <w:t>XL</w:t>
      </w:r>
      <w:r w:rsidR="000F1D13" w:rsidRPr="00F26A60">
        <w:rPr>
          <w:sz w:val="28"/>
          <w:szCs w:val="28"/>
          <w:lang w:val="ru-RU"/>
        </w:rPr>
        <w:t xml:space="preserve"> сессия                                                                                           </w:t>
      </w:r>
      <w:r w:rsidR="000F1D13">
        <w:rPr>
          <w:sz w:val="28"/>
          <w:szCs w:val="28"/>
          <w:lang w:val="ru-RU"/>
        </w:rPr>
        <w:t xml:space="preserve"> </w:t>
      </w:r>
      <w:r>
        <w:rPr>
          <w:sz w:val="28"/>
          <w:szCs w:val="28"/>
        </w:rPr>
        <w:t>V</w:t>
      </w:r>
      <w:r w:rsidR="000F1D13" w:rsidRPr="000A2802">
        <w:rPr>
          <w:sz w:val="28"/>
          <w:szCs w:val="28"/>
          <w:lang w:val="ru-RU"/>
        </w:rPr>
        <w:t xml:space="preserve"> </w:t>
      </w:r>
      <w:r w:rsidR="000F1D13" w:rsidRPr="00F26A60">
        <w:rPr>
          <w:sz w:val="28"/>
          <w:szCs w:val="28"/>
          <w:lang w:val="ru-RU"/>
        </w:rPr>
        <w:t>созыва</w:t>
      </w:r>
    </w:p>
    <w:p w:rsidR="000F1D13" w:rsidRPr="00F26A60" w:rsidRDefault="0009621B" w:rsidP="000F1D13">
      <w:pPr>
        <w:rPr>
          <w:sz w:val="28"/>
          <w:szCs w:val="28"/>
          <w:lang w:val="ru-RU"/>
        </w:rPr>
      </w:pPr>
      <w:r>
        <w:rPr>
          <w:sz w:val="28"/>
          <w:szCs w:val="28"/>
          <w:lang w:val="ru-RU"/>
        </w:rPr>
        <w:t>23.07.2026</w:t>
      </w:r>
      <w:r w:rsidR="000F1D13" w:rsidRPr="00FE24B7">
        <w:rPr>
          <w:sz w:val="28"/>
          <w:szCs w:val="28"/>
          <w:lang w:val="ru-RU"/>
        </w:rPr>
        <w:t xml:space="preserve"> </w:t>
      </w:r>
      <w:r w:rsidR="000F1D13">
        <w:rPr>
          <w:sz w:val="28"/>
          <w:szCs w:val="28"/>
          <w:lang w:val="ru-RU"/>
        </w:rPr>
        <w:t>г</w:t>
      </w:r>
      <w:r w:rsidR="008D4D2A">
        <w:rPr>
          <w:sz w:val="28"/>
          <w:szCs w:val="28"/>
          <w:lang w:val="ru-RU"/>
        </w:rPr>
        <w:t>ода</w:t>
      </w:r>
      <w:r w:rsidR="000F1D13">
        <w:rPr>
          <w:sz w:val="28"/>
          <w:szCs w:val="28"/>
          <w:lang w:val="ru-RU"/>
        </w:rPr>
        <w:t xml:space="preserve">         </w:t>
      </w:r>
      <w:r w:rsidR="000F1D13" w:rsidRPr="00F26A60">
        <w:rPr>
          <w:sz w:val="28"/>
          <w:szCs w:val="28"/>
          <w:lang w:val="ru-RU"/>
        </w:rPr>
        <w:t xml:space="preserve">                                   </w:t>
      </w:r>
      <w:r w:rsidR="000F1D13">
        <w:rPr>
          <w:sz w:val="28"/>
          <w:szCs w:val="28"/>
          <w:lang w:val="ru-RU"/>
        </w:rPr>
        <w:t xml:space="preserve">  </w:t>
      </w:r>
      <w:r w:rsidR="000F1D13" w:rsidRPr="00F26A60">
        <w:rPr>
          <w:sz w:val="28"/>
          <w:szCs w:val="28"/>
          <w:lang w:val="ru-RU"/>
        </w:rPr>
        <w:t xml:space="preserve">       станица  </w:t>
      </w:r>
      <w:proofErr w:type="spellStart"/>
      <w:r w:rsidR="000F1D13" w:rsidRPr="00F26A60">
        <w:rPr>
          <w:sz w:val="28"/>
          <w:szCs w:val="28"/>
          <w:lang w:val="ru-RU"/>
        </w:rPr>
        <w:t>Вышестеблиевская</w:t>
      </w:r>
      <w:proofErr w:type="spellEnd"/>
    </w:p>
    <w:p w:rsidR="000F1D13" w:rsidRDefault="000F1D13" w:rsidP="000F1D13">
      <w:pPr>
        <w:pStyle w:val="headertext"/>
        <w:spacing w:before="0" w:beforeAutospacing="0" w:after="0" w:afterAutospacing="0"/>
        <w:ind w:firstLine="567"/>
        <w:jc w:val="center"/>
        <w:textAlignment w:val="baseline"/>
        <w:rPr>
          <w:b/>
          <w:bCs/>
          <w:sz w:val="28"/>
          <w:szCs w:val="28"/>
        </w:rPr>
      </w:pPr>
    </w:p>
    <w:p w:rsidR="001010A5" w:rsidRDefault="001010A5" w:rsidP="001010A5">
      <w:pPr>
        <w:jc w:val="center"/>
        <w:rPr>
          <w:b/>
          <w:sz w:val="28"/>
          <w:szCs w:val="28"/>
          <w:lang w:val="ru-RU"/>
        </w:rPr>
      </w:pPr>
      <w:r>
        <w:rPr>
          <w:b/>
          <w:sz w:val="28"/>
          <w:szCs w:val="28"/>
          <w:lang w:val="ru-RU"/>
        </w:rPr>
        <w:t xml:space="preserve">Об утверждении Положения о порядке управления и распоряжения объектами муниципальной собственности Вышестеблиевского </w:t>
      </w:r>
    </w:p>
    <w:p w:rsidR="001010A5" w:rsidRDefault="001010A5" w:rsidP="001010A5">
      <w:pPr>
        <w:jc w:val="center"/>
        <w:rPr>
          <w:b/>
          <w:sz w:val="28"/>
          <w:szCs w:val="28"/>
          <w:lang w:val="ru-RU"/>
        </w:rPr>
      </w:pPr>
      <w:r>
        <w:rPr>
          <w:b/>
          <w:sz w:val="28"/>
          <w:szCs w:val="28"/>
          <w:lang w:val="ru-RU"/>
        </w:rPr>
        <w:t>сельского поселения Темрюкского муниципального района Краснодарского края</w:t>
      </w:r>
    </w:p>
    <w:p w:rsidR="003E7FC4" w:rsidRPr="00BA77B3" w:rsidRDefault="003E7FC4" w:rsidP="003E7FC4">
      <w:pPr>
        <w:pStyle w:val="headertext"/>
        <w:spacing w:before="0" w:beforeAutospacing="0" w:after="0" w:afterAutospacing="0"/>
        <w:ind w:firstLine="567"/>
        <w:jc w:val="center"/>
        <w:textAlignment w:val="baseline"/>
        <w:rPr>
          <w:b/>
          <w:bCs/>
          <w:sz w:val="28"/>
          <w:szCs w:val="28"/>
        </w:rPr>
      </w:pPr>
    </w:p>
    <w:p w:rsidR="003E7FC4" w:rsidRPr="001010A5" w:rsidRDefault="00BA141B" w:rsidP="00317F62">
      <w:pPr>
        <w:pStyle w:val="1"/>
        <w:shd w:val="clear" w:color="auto" w:fill="FFFFFF"/>
        <w:ind w:firstLine="567"/>
        <w:jc w:val="both"/>
        <w:rPr>
          <w:szCs w:val="28"/>
          <w:lang w:val="ru-RU"/>
        </w:rPr>
      </w:pPr>
      <w:proofErr w:type="gramStart"/>
      <w:r w:rsidRPr="00317F62">
        <w:rPr>
          <w:rFonts w:eastAsiaTheme="minorHAnsi"/>
          <w:szCs w:val="28"/>
          <w:lang w:val="ru-RU" w:eastAsia="en-US"/>
        </w:rPr>
        <w:t>Рассмотрев протест прокуратуры</w:t>
      </w:r>
      <w:r w:rsidR="000F1D13" w:rsidRPr="00317F62">
        <w:rPr>
          <w:rFonts w:eastAsiaTheme="minorHAnsi"/>
          <w:szCs w:val="28"/>
          <w:lang w:val="ru-RU" w:eastAsia="en-US"/>
        </w:rPr>
        <w:t xml:space="preserve"> № 07-02-2026</w:t>
      </w:r>
      <w:r w:rsidR="001010A5" w:rsidRPr="00317F62">
        <w:rPr>
          <w:rFonts w:eastAsiaTheme="minorHAnsi"/>
          <w:szCs w:val="28"/>
          <w:lang w:val="ru-RU" w:eastAsia="en-US"/>
        </w:rPr>
        <w:t>/Прдп628-26-20030046 от 26</w:t>
      </w:r>
      <w:r w:rsidR="000F1D13" w:rsidRPr="00317F62">
        <w:rPr>
          <w:rFonts w:eastAsiaTheme="minorHAnsi"/>
          <w:szCs w:val="28"/>
          <w:lang w:val="ru-RU" w:eastAsia="en-US"/>
        </w:rPr>
        <w:t>.06.2026</w:t>
      </w:r>
      <w:r w:rsidR="00C20E03" w:rsidRPr="00317F62">
        <w:rPr>
          <w:rFonts w:eastAsiaTheme="minorHAnsi"/>
          <w:szCs w:val="28"/>
          <w:lang w:val="ru-RU" w:eastAsia="en-US"/>
        </w:rPr>
        <w:t xml:space="preserve"> г.</w:t>
      </w:r>
      <w:r w:rsidRPr="00317F62">
        <w:rPr>
          <w:rFonts w:eastAsiaTheme="minorHAnsi"/>
          <w:szCs w:val="28"/>
          <w:lang w:val="ru-RU" w:eastAsia="en-US"/>
        </w:rPr>
        <w:t xml:space="preserve"> </w:t>
      </w:r>
      <w:r w:rsidR="000F1D13" w:rsidRPr="00317F62">
        <w:rPr>
          <w:rFonts w:eastAsiaTheme="minorHAnsi"/>
          <w:szCs w:val="28"/>
          <w:lang w:val="ru-RU" w:eastAsia="en-US"/>
        </w:rPr>
        <w:t xml:space="preserve">с участием помощника прокурора Темрюкского района </w:t>
      </w:r>
      <w:proofErr w:type="spellStart"/>
      <w:r w:rsidR="001010A5" w:rsidRPr="00317F62">
        <w:rPr>
          <w:rFonts w:eastAsiaTheme="minorHAnsi"/>
          <w:szCs w:val="28"/>
          <w:lang w:val="ru-RU" w:eastAsia="en-US"/>
        </w:rPr>
        <w:t>Ситникова</w:t>
      </w:r>
      <w:proofErr w:type="spellEnd"/>
      <w:r w:rsidR="000F1D13" w:rsidRPr="00317F62">
        <w:rPr>
          <w:rFonts w:eastAsiaTheme="minorHAnsi"/>
          <w:szCs w:val="28"/>
          <w:lang w:val="ru-RU" w:eastAsia="en-US"/>
        </w:rPr>
        <w:t xml:space="preserve"> А.А. </w:t>
      </w:r>
      <w:r w:rsidRPr="00317F62">
        <w:rPr>
          <w:rFonts w:eastAsiaTheme="minorHAnsi"/>
          <w:szCs w:val="28"/>
          <w:lang w:val="ru-RU" w:eastAsia="en-US"/>
        </w:rPr>
        <w:t>на решение</w:t>
      </w:r>
      <w:r w:rsidRPr="00317F62">
        <w:rPr>
          <w:bCs/>
          <w:szCs w:val="28"/>
          <w:lang w:val="ru-RU"/>
        </w:rPr>
        <w:t xml:space="preserve"> </w:t>
      </w:r>
      <w:r w:rsidR="001010A5" w:rsidRPr="00317F62">
        <w:rPr>
          <w:szCs w:val="28"/>
        </w:rPr>
        <w:t>XXXVI</w:t>
      </w:r>
      <w:r w:rsidRPr="00317F62">
        <w:rPr>
          <w:szCs w:val="28"/>
          <w:lang w:val="ru-RU"/>
        </w:rPr>
        <w:t xml:space="preserve"> сессии </w:t>
      </w:r>
      <w:r w:rsidR="001010A5" w:rsidRPr="00317F62">
        <w:rPr>
          <w:szCs w:val="28"/>
        </w:rPr>
        <w:t>I</w:t>
      </w:r>
      <w:r w:rsidRPr="00317F62">
        <w:rPr>
          <w:szCs w:val="28"/>
        </w:rPr>
        <w:t>V</w:t>
      </w:r>
      <w:r w:rsidRPr="00317F62">
        <w:rPr>
          <w:szCs w:val="28"/>
          <w:lang w:val="ru-RU"/>
        </w:rPr>
        <w:t xml:space="preserve"> созыва Совета Вышестеблиевского сельского поселения Темрюкского </w:t>
      </w:r>
      <w:r w:rsidR="000F1D13" w:rsidRPr="00317F62">
        <w:rPr>
          <w:szCs w:val="28"/>
          <w:lang w:val="ru-RU"/>
        </w:rPr>
        <w:t xml:space="preserve">района от </w:t>
      </w:r>
      <w:r w:rsidR="001010A5" w:rsidRPr="00317F62">
        <w:rPr>
          <w:szCs w:val="28"/>
          <w:lang w:val="ru-RU"/>
        </w:rPr>
        <w:t>11 июня 2021</w:t>
      </w:r>
      <w:r w:rsidR="00C20E03" w:rsidRPr="00317F62">
        <w:rPr>
          <w:szCs w:val="28"/>
          <w:lang w:val="ru-RU"/>
        </w:rPr>
        <w:t xml:space="preserve"> г.</w:t>
      </w:r>
      <w:r w:rsidR="001010A5" w:rsidRPr="00317F62">
        <w:rPr>
          <w:szCs w:val="28"/>
          <w:lang w:val="ru-RU"/>
        </w:rPr>
        <w:t xml:space="preserve"> № 135</w:t>
      </w:r>
      <w:r w:rsidRPr="00317F62">
        <w:rPr>
          <w:szCs w:val="28"/>
          <w:lang w:val="ru-RU"/>
        </w:rPr>
        <w:t xml:space="preserve"> «</w:t>
      </w:r>
      <w:r w:rsidR="001010A5" w:rsidRPr="00317F62">
        <w:rPr>
          <w:szCs w:val="28"/>
          <w:lang w:val="ru-RU"/>
        </w:rPr>
        <w:t>Об утверждении Положения «О порядке управления и распоряжения объектами муниципальной собственности Вышестеблиевского сельского поселения Темрюкского района»</w:t>
      </w:r>
      <w:r w:rsidRPr="00317F62">
        <w:rPr>
          <w:bCs/>
          <w:szCs w:val="28"/>
          <w:lang w:val="ru-RU"/>
        </w:rPr>
        <w:t>, р</w:t>
      </w:r>
      <w:r w:rsidR="003E7FC4" w:rsidRPr="00317F62">
        <w:rPr>
          <w:bCs/>
          <w:szCs w:val="28"/>
          <w:lang w:val="ru-RU"/>
        </w:rPr>
        <w:t xml:space="preserve">уководствуясь </w:t>
      </w:r>
      <w:r w:rsidR="00C20E03" w:rsidRPr="00317F62">
        <w:rPr>
          <w:bCs/>
          <w:szCs w:val="28"/>
          <w:lang w:val="ru-RU"/>
        </w:rPr>
        <w:t>Федеральным законом от 6 октября 2003 г.</w:t>
      </w:r>
      <w:r w:rsidR="003E7FC4" w:rsidRPr="00317F62">
        <w:rPr>
          <w:bCs/>
          <w:szCs w:val="28"/>
          <w:lang w:val="ru-RU"/>
        </w:rPr>
        <w:t xml:space="preserve"> № 131-ФЗ</w:t>
      </w:r>
      <w:proofErr w:type="gramEnd"/>
      <w:r w:rsidR="003E7FC4" w:rsidRPr="00317F62">
        <w:rPr>
          <w:bCs/>
          <w:szCs w:val="28"/>
          <w:lang w:val="ru-RU"/>
        </w:rPr>
        <w:t xml:space="preserve"> «</w:t>
      </w:r>
      <w:proofErr w:type="gramStart"/>
      <w:r w:rsidR="003E7FC4" w:rsidRPr="00317F62">
        <w:rPr>
          <w:bCs/>
          <w:szCs w:val="28"/>
          <w:lang w:val="ru-RU"/>
        </w:rPr>
        <w:t>Об общих принципах организации местного самоуправления в Российской Федерации»,</w:t>
      </w:r>
      <w:r w:rsidR="00544406" w:rsidRPr="00317F62">
        <w:rPr>
          <w:bCs/>
          <w:szCs w:val="28"/>
          <w:lang w:val="ru-RU"/>
        </w:rPr>
        <w:t xml:space="preserve"> статьей 64</w:t>
      </w:r>
      <w:r w:rsidR="003E7FC4" w:rsidRPr="00317F62">
        <w:rPr>
          <w:bCs/>
          <w:szCs w:val="28"/>
          <w:lang w:val="ru-RU"/>
        </w:rPr>
        <w:t xml:space="preserve"> </w:t>
      </w:r>
      <w:r w:rsidR="00544406" w:rsidRPr="00317F62">
        <w:rPr>
          <w:szCs w:val="28"/>
          <w:lang w:val="ru-RU"/>
        </w:rPr>
        <w:t>Федерального закона</w:t>
      </w:r>
      <w:r w:rsidR="009E0EE0" w:rsidRPr="00317F62">
        <w:rPr>
          <w:szCs w:val="28"/>
          <w:lang w:val="ru-RU"/>
        </w:rPr>
        <w:t xml:space="preserve"> </w:t>
      </w:r>
      <w:r w:rsidR="009E0EE0" w:rsidRPr="00317F62">
        <w:rPr>
          <w:color w:val="000000"/>
          <w:szCs w:val="28"/>
          <w:lang w:val="ru-RU"/>
        </w:rPr>
        <w:t>от 20 март</w:t>
      </w:r>
      <w:r w:rsidR="00C20E03" w:rsidRPr="00317F62">
        <w:rPr>
          <w:color w:val="000000"/>
          <w:szCs w:val="28"/>
          <w:lang w:val="ru-RU"/>
        </w:rPr>
        <w:t>а 2025 г.</w:t>
      </w:r>
      <w:r w:rsidR="009E0EE0" w:rsidRPr="00317F62">
        <w:rPr>
          <w:color w:val="000000"/>
          <w:szCs w:val="28"/>
          <w:lang w:val="ru-RU"/>
        </w:rPr>
        <w:t xml:space="preserve"> </w:t>
      </w:r>
      <w:r w:rsidR="00601CB6">
        <w:rPr>
          <w:color w:val="000000"/>
          <w:szCs w:val="28"/>
          <w:lang w:val="ru-RU"/>
        </w:rPr>
        <w:t xml:space="preserve"> </w:t>
      </w:r>
      <w:r w:rsidR="009E0EE0" w:rsidRPr="00317F62">
        <w:rPr>
          <w:color w:val="000000"/>
          <w:szCs w:val="28"/>
          <w:lang w:val="ru-RU"/>
        </w:rPr>
        <w:t xml:space="preserve">№ 33-ФЗ «Об общих принципах организации местного самоуправления в единой системе публичной власти», </w:t>
      </w:r>
      <w:r w:rsidR="00C20E03" w:rsidRPr="00317F62">
        <w:rPr>
          <w:bCs/>
          <w:szCs w:val="28"/>
          <w:lang w:val="ru-RU"/>
        </w:rPr>
        <w:t xml:space="preserve">Федеральным законом </w:t>
      </w:r>
      <w:r w:rsidR="001010A5" w:rsidRPr="00317F62">
        <w:rPr>
          <w:szCs w:val="28"/>
          <w:lang w:val="ru-RU"/>
        </w:rPr>
        <w:t xml:space="preserve">от 21 декабря 2001 года № </w:t>
      </w:r>
      <w:r w:rsidR="00754C6E" w:rsidRPr="00317F62">
        <w:rPr>
          <w:szCs w:val="28"/>
          <w:lang w:val="ru-RU"/>
        </w:rPr>
        <w:t>1</w:t>
      </w:r>
      <w:r w:rsidR="001010A5" w:rsidRPr="00317F62">
        <w:rPr>
          <w:szCs w:val="28"/>
          <w:lang w:val="ru-RU"/>
        </w:rPr>
        <w:t>78-ФЗ «О приватизации государственного и муниципального имущества»</w:t>
      </w:r>
      <w:r w:rsidR="003E7FC4" w:rsidRPr="00317F62">
        <w:rPr>
          <w:bCs/>
          <w:szCs w:val="28"/>
          <w:lang w:val="ru-RU"/>
        </w:rPr>
        <w:t>,</w:t>
      </w:r>
      <w:r w:rsidR="001010A5" w:rsidRPr="00317F62">
        <w:rPr>
          <w:bCs/>
          <w:szCs w:val="28"/>
          <w:lang w:val="ru-RU"/>
        </w:rPr>
        <w:t xml:space="preserve"> </w:t>
      </w:r>
      <w:r w:rsidR="00317F62">
        <w:rPr>
          <w:color w:val="22272F"/>
          <w:szCs w:val="28"/>
          <w:lang w:val="ru-RU"/>
        </w:rPr>
        <w:t>п</w:t>
      </w:r>
      <w:r w:rsidR="00317F62" w:rsidRPr="00317F62">
        <w:rPr>
          <w:color w:val="22272F"/>
          <w:szCs w:val="28"/>
          <w:lang w:val="ru-RU"/>
        </w:rPr>
        <w:t>остановление</w:t>
      </w:r>
      <w:r w:rsidR="00317F62">
        <w:rPr>
          <w:color w:val="22272F"/>
          <w:szCs w:val="28"/>
          <w:lang w:val="ru-RU"/>
        </w:rPr>
        <w:t>м</w:t>
      </w:r>
      <w:r w:rsidR="00317F62" w:rsidRPr="00317F62">
        <w:rPr>
          <w:color w:val="22272F"/>
          <w:szCs w:val="28"/>
          <w:lang w:val="ru-RU"/>
        </w:rPr>
        <w:t xml:space="preserve"> Правительства РФ от 13 июня 2006 г. </w:t>
      </w:r>
      <w:r w:rsidR="00317F62">
        <w:rPr>
          <w:color w:val="22272F"/>
          <w:szCs w:val="28"/>
          <w:lang w:val="ru-RU"/>
        </w:rPr>
        <w:t xml:space="preserve">№ 374 </w:t>
      </w:r>
      <w:r w:rsidR="00601CB6">
        <w:rPr>
          <w:color w:val="22272F"/>
          <w:szCs w:val="28"/>
          <w:lang w:val="ru-RU"/>
        </w:rPr>
        <w:t xml:space="preserve">            </w:t>
      </w:r>
      <w:r w:rsidR="00317F62">
        <w:rPr>
          <w:color w:val="22272F"/>
          <w:szCs w:val="28"/>
          <w:lang w:val="ru-RU"/>
        </w:rPr>
        <w:t>«</w:t>
      </w:r>
      <w:r w:rsidR="00317F62" w:rsidRPr="00317F62">
        <w:rPr>
          <w:color w:val="22272F"/>
          <w:szCs w:val="28"/>
          <w:lang w:val="ru-RU"/>
        </w:rPr>
        <w:t>О перечнях документов, необходимых для</w:t>
      </w:r>
      <w:proofErr w:type="gramEnd"/>
      <w:r w:rsidR="00317F62" w:rsidRPr="00317F62">
        <w:rPr>
          <w:color w:val="22272F"/>
          <w:szCs w:val="28"/>
          <w:lang w:val="ru-RU"/>
        </w:rPr>
        <w:t xml:space="preserve"> </w:t>
      </w:r>
      <w:proofErr w:type="gramStart"/>
      <w:r w:rsidR="00317F62" w:rsidRPr="00317F62">
        <w:rPr>
          <w:color w:val="22272F"/>
          <w:szCs w:val="28"/>
          <w:lang w:val="ru-RU"/>
        </w:rPr>
        <w:t>принятия решения о передаче имущества из федеральной собственности в собственность субъекта Российской Федерации или муниципальную собственность, из собственности субъекта Российской Федерации в федеральную собственность или муниципальную собственность, из муниципальной собственности в федеральную собственность или собственност</w:t>
      </w:r>
      <w:r w:rsidR="00317F62">
        <w:rPr>
          <w:color w:val="22272F"/>
          <w:szCs w:val="28"/>
          <w:lang w:val="ru-RU"/>
        </w:rPr>
        <w:t xml:space="preserve">ь субъекта Российской Федерации», </w:t>
      </w:r>
      <w:r w:rsidR="001010A5">
        <w:rPr>
          <w:bCs/>
          <w:szCs w:val="28"/>
          <w:lang w:val="ru-RU"/>
        </w:rPr>
        <w:t xml:space="preserve">порядком ведения органами местного самоуправления реестров муниципального имущества, утвержденного </w:t>
      </w:r>
      <w:r w:rsidR="00754C6E">
        <w:rPr>
          <w:bCs/>
          <w:szCs w:val="28"/>
          <w:lang w:val="ru-RU"/>
        </w:rPr>
        <w:t>приказом Министерства</w:t>
      </w:r>
      <w:r w:rsidR="001010A5">
        <w:rPr>
          <w:bCs/>
          <w:szCs w:val="28"/>
          <w:lang w:val="ru-RU"/>
        </w:rPr>
        <w:t xml:space="preserve"> финансов Российской Федерации от 10 октября 2023 г. № 163н,</w:t>
      </w:r>
      <w:r w:rsidR="003E7FC4" w:rsidRPr="001010A5">
        <w:rPr>
          <w:bCs/>
          <w:szCs w:val="28"/>
          <w:lang w:val="ru-RU"/>
        </w:rPr>
        <w:t xml:space="preserve"> </w:t>
      </w:r>
      <w:r w:rsidR="003E7FC4" w:rsidRPr="001010A5">
        <w:rPr>
          <w:szCs w:val="28"/>
          <w:lang w:val="ru-RU"/>
        </w:rPr>
        <w:t>Уставом Вышестеблиевского</w:t>
      </w:r>
      <w:proofErr w:type="gramEnd"/>
      <w:r w:rsidR="003E7FC4" w:rsidRPr="001010A5">
        <w:rPr>
          <w:szCs w:val="28"/>
          <w:lang w:val="ru-RU"/>
        </w:rPr>
        <w:t xml:space="preserve"> сельского поселения Темрюкского</w:t>
      </w:r>
      <w:r w:rsidR="00C20E03" w:rsidRPr="001010A5">
        <w:rPr>
          <w:szCs w:val="28"/>
          <w:lang w:val="ru-RU"/>
        </w:rPr>
        <w:t xml:space="preserve"> муниципального </w:t>
      </w:r>
      <w:r w:rsidR="003E7FC4" w:rsidRPr="001010A5">
        <w:rPr>
          <w:szCs w:val="28"/>
          <w:lang w:val="ru-RU"/>
        </w:rPr>
        <w:t xml:space="preserve"> района</w:t>
      </w:r>
      <w:r w:rsidR="00C20E03" w:rsidRPr="001010A5">
        <w:rPr>
          <w:szCs w:val="28"/>
          <w:lang w:val="ru-RU"/>
        </w:rPr>
        <w:t xml:space="preserve"> Краснодарского края</w:t>
      </w:r>
      <w:r w:rsidR="003E7FC4" w:rsidRPr="001010A5">
        <w:rPr>
          <w:szCs w:val="28"/>
          <w:lang w:val="ru-RU"/>
        </w:rPr>
        <w:t xml:space="preserve">, Совет Вышестеблиевского сельского поселения Темрюкского </w:t>
      </w:r>
      <w:r w:rsidR="00C20E03" w:rsidRPr="001010A5">
        <w:rPr>
          <w:szCs w:val="28"/>
          <w:lang w:val="ru-RU"/>
        </w:rPr>
        <w:t>муниципального  района Краснодарского края</w:t>
      </w:r>
      <w:r w:rsidR="003E7FC4" w:rsidRPr="001010A5">
        <w:rPr>
          <w:szCs w:val="28"/>
          <w:lang w:val="ru-RU"/>
        </w:rPr>
        <w:t xml:space="preserve"> </w:t>
      </w:r>
      <w:proofErr w:type="spellStart"/>
      <w:proofErr w:type="gramStart"/>
      <w:r w:rsidR="003E7FC4" w:rsidRPr="001010A5">
        <w:rPr>
          <w:szCs w:val="28"/>
          <w:lang w:val="ru-RU"/>
        </w:rPr>
        <w:t>р</w:t>
      </w:r>
      <w:proofErr w:type="spellEnd"/>
      <w:proofErr w:type="gramEnd"/>
      <w:r w:rsidR="003E7FC4" w:rsidRPr="001010A5">
        <w:rPr>
          <w:szCs w:val="28"/>
          <w:lang w:val="ru-RU"/>
        </w:rPr>
        <w:t xml:space="preserve"> е </w:t>
      </w:r>
      <w:proofErr w:type="spellStart"/>
      <w:r w:rsidR="003E7FC4" w:rsidRPr="001010A5">
        <w:rPr>
          <w:szCs w:val="28"/>
          <w:lang w:val="ru-RU"/>
        </w:rPr>
        <w:t>ш</w:t>
      </w:r>
      <w:proofErr w:type="spellEnd"/>
      <w:r w:rsidR="003E7FC4" w:rsidRPr="001010A5">
        <w:rPr>
          <w:szCs w:val="28"/>
          <w:lang w:val="ru-RU"/>
        </w:rPr>
        <w:t xml:space="preserve"> и л:</w:t>
      </w:r>
    </w:p>
    <w:p w:rsidR="003E7FC4" w:rsidRDefault="003E7FC4" w:rsidP="003E7FC4">
      <w:pPr>
        <w:widowControl w:val="0"/>
        <w:suppressAutoHyphens/>
        <w:ind w:firstLine="567"/>
        <w:jc w:val="both"/>
        <w:rPr>
          <w:bCs/>
          <w:color w:val="000000"/>
          <w:spacing w:val="1"/>
          <w:sz w:val="28"/>
          <w:szCs w:val="28"/>
          <w:lang w:val="ru-RU"/>
        </w:rPr>
      </w:pPr>
      <w:r w:rsidRPr="008D4F3F">
        <w:rPr>
          <w:bCs/>
          <w:color w:val="000000"/>
          <w:spacing w:val="1"/>
          <w:sz w:val="28"/>
          <w:szCs w:val="28"/>
          <w:lang w:val="ru-RU"/>
        </w:rPr>
        <w:t xml:space="preserve">1. Утвердить Положение </w:t>
      </w:r>
      <w:r w:rsidR="00DD2592">
        <w:rPr>
          <w:bCs/>
          <w:color w:val="000000"/>
          <w:spacing w:val="1"/>
          <w:sz w:val="28"/>
          <w:szCs w:val="28"/>
          <w:lang w:val="ru-RU"/>
        </w:rPr>
        <w:t xml:space="preserve">о </w:t>
      </w:r>
      <w:r w:rsidR="00DD2592" w:rsidRPr="001010A5">
        <w:rPr>
          <w:sz w:val="28"/>
          <w:szCs w:val="28"/>
          <w:lang w:val="ru-RU"/>
        </w:rPr>
        <w:t xml:space="preserve">порядке управления и распоряжения объектами муниципальной собственности Вышестеблиевского сельского поселения Темрюкского </w:t>
      </w:r>
      <w:r w:rsidR="00DD2592">
        <w:rPr>
          <w:sz w:val="28"/>
          <w:szCs w:val="28"/>
          <w:lang w:val="ru-RU"/>
        </w:rPr>
        <w:t xml:space="preserve">муниципального </w:t>
      </w:r>
      <w:r w:rsidR="00DD2592" w:rsidRPr="001010A5">
        <w:rPr>
          <w:sz w:val="28"/>
          <w:szCs w:val="28"/>
          <w:lang w:val="ru-RU"/>
        </w:rPr>
        <w:t>района</w:t>
      </w:r>
      <w:r w:rsidR="00DD2592">
        <w:rPr>
          <w:sz w:val="28"/>
          <w:szCs w:val="28"/>
          <w:lang w:val="ru-RU"/>
        </w:rPr>
        <w:t xml:space="preserve"> Краснодарского края</w:t>
      </w:r>
      <w:r w:rsidR="005F2A54">
        <w:rPr>
          <w:sz w:val="28"/>
          <w:szCs w:val="28"/>
          <w:lang w:val="ru-RU"/>
        </w:rPr>
        <w:t xml:space="preserve"> (Приложение).</w:t>
      </w:r>
    </w:p>
    <w:p w:rsidR="003E7FC4" w:rsidRPr="008D4F3F" w:rsidRDefault="003E7FC4" w:rsidP="003E7FC4">
      <w:pPr>
        <w:widowControl w:val="0"/>
        <w:suppressAutoHyphens/>
        <w:ind w:firstLine="567"/>
        <w:jc w:val="both"/>
        <w:rPr>
          <w:bCs/>
          <w:color w:val="000000"/>
          <w:spacing w:val="1"/>
          <w:sz w:val="28"/>
          <w:szCs w:val="28"/>
          <w:lang w:val="ru-RU"/>
        </w:rPr>
      </w:pPr>
      <w:r>
        <w:rPr>
          <w:bCs/>
          <w:color w:val="000000"/>
          <w:spacing w:val="1"/>
          <w:sz w:val="28"/>
          <w:szCs w:val="28"/>
          <w:lang w:val="ru-RU"/>
        </w:rPr>
        <w:t xml:space="preserve">2. </w:t>
      </w:r>
      <w:r w:rsidRPr="00DC2BAF">
        <w:rPr>
          <w:sz w:val="28"/>
          <w:szCs w:val="28"/>
          <w:lang w:val="ru-RU"/>
        </w:rPr>
        <w:t xml:space="preserve">Решение  </w:t>
      </w:r>
      <w:r w:rsidR="00DD2592" w:rsidRPr="001010A5">
        <w:rPr>
          <w:sz w:val="28"/>
          <w:szCs w:val="28"/>
        </w:rPr>
        <w:t>XXXVI</w:t>
      </w:r>
      <w:r w:rsidR="00DD2592" w:rsidRPr="001010A5">
        <w:rPr>
          <w:sz w:val="28"/>
          <w:szCs w:val="28"/>
          <w:lang w:val="ru-RU"/>
        </w:rPr>
        <w:t xml:space="preserve"> сессии </w:t>
      </w:r>
      <w:r w:rsidR="00DD2592" w:rsidRPr="001010A5">
        <w:rPr>
          <w:sz w:val="28"/>
          <w:szCs w:val="28"/>
        </w:rPr>
        <w:t>IV</w:t>
      </w:r>
      <w:r w:rsidR="00DD2592" w:rsidRPr="001010A5">
        <w:rPr>
          <w:sz w:val="28"/>
          <w:szCs w:val="28"/>
          <w:lang w:val="ru-RU"/>
        </w:rPr>
        <w:t xml:space="preserve"> созыва Совета Вышестеблиевского сельского поселения Темрюкского района от 11 июня 2021 г. № 135 «Об </w:t>
      </w:r>
      <w:r w:rsidR="00DD2592" w:rsidRPr="001010A5">
        <w:rPr>
          <w:sz w:val="28"/>
          <w:szCs w:val="28"/>
          <w:lang w:val="ru-RU"/>
        </w:rPr>
        <w:lastRenderedPageBreak/>
        <w:t>утверждении Положения «О порядке управления и распоряжения объектами муниципальной собственности Вышестеблиевского сельского поселения Темрюкского района»</w:t>
      </w:r>
      <w:r w:rsidR="00C20E03">
        <w:rPr>
          <w:bCs/>
          <w:sz w:val="28"/>
          <w:szCs w:val="28"/>
          <w:lang w:val="ru-RU"/>
        </w:rPr>
        <w:t xml:space="preserve"> </w:t>
      </w:r>
      <w:r>
        <w:rPr>
          <w:bCs/>
          <w:sz w:val="28"/>
          <w:szCs w:val="28"/>
          <w:lang w:val="ru-RU"/>
        </w:rPr>
        <w:t>- признать утратившим силу.</w:t>
      </w:r>
    </w:p>
    <w:p w:rsidR="000F1D13" w:rsidRPr="005F5D03" w:rsidRDefault="003E7FC4" w:rsidP="000F1D13">
      <w:pPr>
        <w:pStyle w:val="a6"/>
        <w:widowControl w:val="0"/>
        <w:spacing w:after="0"/>
        <w:ind w:left="0" w:firstLine="567"/>
        <w:jc w:val="both"/>
        <w:rPr>
          <w:sz w:val="28"/>
          <w:szCs w:val="28"/>
          <w:lang w:val="ru-RU"/>
        </w:rPr>
      </w:pPr>
      <w:r>
        <w:rPr>
          <w:sz w:val="28"/>
          <w:szCs w:val="28"/>
          <w:lang w:val="ru-RU"/>
        </w:rPr>
        <w:t>3</w:t>
      </w:r>
      <w:r w:rsidRPr="00456369">
        <w:rPr>
          <w:sz w:val="28"/>
          <w:szCs w:val="28"/>
          <w:lang w:val="ru-RU"/>
        </w:rPr>
        <w:t xml:space="preserve">. </w:t>
      </w:r>
      <w:proofErr w:type="gramStart"/>
      <w:r w:rsidR="000F1D13" w:rsidRPr="000F1D13">
        <w:rPr>
          <w:sz w:val="28"/>
          <w:szCs w:val="28"/>
          <w:lang w:val="ru-RU"/>
        </w:rPr>
        <w:t>Общему отделу администрации Вышестеблиевского сельского поселения Темрюкского муниципального района Краснодарского края  (</w:t>
      </w:r>
      <w:proofErr w:type="spellStart"/>
      <w:r w:rsidR="000F1D13" w:rsidRPr="000F1D13">
        <w:rPr>
          <w:sz w:val="28"/>
          <w:szCs w:val="28"/>
          <w:lang w:val="ru-RU"/>
        </w:rPr>
        <w:t>Бедакова</w:t>
      </w:r>
      <w:proofErr w:type="spellEnd"/>
      <w:r w:rsidR="000F1D13" w:rsidRPr="000F1D13">
        <w:rPr>
          <w:sz w:val="28"/>
          <w:szCs w:val="28"/>
          <w:lang w:val="ru-RU"/>
        </w:rPr>
        <w:t xml:space="preserve"> Л.Н.) официально опубликовать решение </w:t>
      </w:r>
      <w:r w:rsidR="00317F62" w:rsidRPr="00DC2BAF">
        <w:rPr>
          <w:sz w:val="28"/>
          <w:szCs w:val="28"/>
          <w:lang w:val="ru-RU"/>
        </w:rPr>
        <w:t>«</w:t>
      </w:r>
      <w:r w:rsidR="00317F62" w:rsidRPr="00DC2BAF">
        <w:rPr>
          <w:bCs/>
          <w:sz w:val="28"/>
          <w:szCs w:val="28"/>
          <w:lang w:val="ru-RU"/>
        </w:rPr>
        <w:t xml:space="preserve">Об утверждении Положения </w:t>
      </w:r>
      <w:r w:rsidR="00317F62">
        <w:rPr>
          <w:bCs/>
          <w:color w:val="000000"/>
          <w:spacing w:val="1"/>
          <w:sz w:val="28"/>
          <w:szCs w:val="28"/>
          <w:lang w:val="ru-RU"/>
        </w:rPr>
        <w:t xml:space="preserve">о </w:t>
      </w:r>
      <w:r w:rsidR="00317F62" w:rsidRPr="001010A5">
        <w:rPr>
          <w:sz w:val="28"/>
          <w:szCs w:val="28"/>
          <w:lang w:val="ru-RU"/>
        </w:rPr>
        <w:t xml:space="preserve">порядке управления и распоряжения объектами муниципальной собственности Вышестеблиевского сельского поселения Темрюкского </w:t>
      </w:r>
      <w:r w:rsidR="00317F62">
        <w:rPr>
          <w:sz w:val="28"/>
          <w:szCs w:val="28"/>
          <w:lang w:val="ru-RU"/>
        </w:rPr>
        <w:t xml:space="preserve">муниципального </w:t>
      </w:r>
      <w:r w:rsidR="00317F62" w:rsidRPr="001010A5">
        <w:rPr>
          <w:sz w:val="28"/>
          <w:szCs w:val="28"/>
          <w:lang w:val="ru-RU"/>
        </w:rPr>
        <w:t>района</w:t>
      </w:r>
      <w:r w:rsidR="00317F62">
        <w:rPr>
          <w:sz w:val="28"/>
          <w:szCs w:val="28"/>
          <w:lang w:val="ru-RU"/>
        </w:rPr>
        <w:t xml:space="preserve"> Краснодарского края</w:t>
      </w:r>
      <w:r w:rsidR="00317F62">
        <w:rPr>
          <w:bCs/>
          <w:sz w:val="28"/>
          <w:szCs w:val="28"/>
          <w:lang w:val="ru-RU"/>
        </w:rPr>
        <w:t xml:space="preserve">» </w:t>
      </w:r>
      <w:r w:rsidR="000F1D13" w:rsidRPr="000F1D13">
        <w:rPr>
          <w:sz w:val="28"/>
          <w:szCs w:val="28"/>
          <w:lang w:val="ru-RU"/>
        </w:rPr>
        <w:t>в периодическом печатном издании газете Темрюкского района «Тамань»</w:t>
      </w:r>
      <w:r w:rsidR="000F1D13" w:rsidRPr="000F1D13">
        <w:rPr>
          <w:color w:val="000000"/>
          <w:sz w:val="28"/>
          <w:szCs w:val="28"/>
          <w:lang w:val="ru-RU"/>
        </w:rPr>
        <w:t xml:space="preserve"> и официально опубликовать (разместить) на официальном сайте </w:t>
      </w:r>
      <w:r w:rsidR="00DD2592">
        <w:rPr>
          <w:color w:val="000000"/>
          <w:sz w:val="28"/>
          <w:szCs w:val="28"/>
          <w:lang w:val="ru-RU"/>
        </w:rPr>
        <w:t>администра</w:t>
      </w:r>
      <w:r w:rsidR="000F1D13">
        <w:rPr>
          <w:color w:val="000000"/>
          <w:sz w:val="28"/>
          <w:szCs w:val="28"/>
          <w:lang w:val="ru-RU"/>
        </w:rPr>
        <w:t xml:space="preserve">ции </w:t>
      </w:r>
      <w:r w:rsidR="000F1D13" w:rsidRPr="000F1D13">
        <w:rPr>
          <w:color w:val="000000"/>
          <w:sz w:val="28"/>
          <w:szCs w:val="28"/>
          <w:lang w:val="ru-RU"/>
        </w:rPr>
        <w:t>муниципального образования Темрюкский район в информационно-телекоммуникационной сети «Интернет</w:t>
      </w:r>
      <w:proofErr w:type="gramEnd"/>
      <w:r w:rsidR="000F1D13" w:rsidRPr="000F1D13">
        <w:rPr>
          <w:color w:val="000000"/>
          <w:sz w:val="28"/>
          <w:szCs w:val="28"/>
          <w:lang w:val="ru-RU"/>
        </w:rPr>
        <w:t>», а также разместить на официальном сайте администрации Вышестеблиевского сельского поселения Темрюкского муниципального района Краснодарского края.</w:t>
      </w:r>
    </w:p>
    <w:p w:rsidR="003E7FC4" w:rsidRPr="00D43981" w:rsidRDefault="003E7FC4" w:rsidP="000F1D13">
      <w:pPr>
        <w:ind w:firstLine="709"/>
        <w:jc w:val="both"/>
        <w:rPr>
          <w:b/>
          <w:sz w:val="28"/>
          <w:szCs w:val="32"/>
          <w:lang w:val="ru-RU"/>
        </w:rPr>
      </w:pPr>
      <w:r>
        <w:rPr>
          <w:sz w:val="28"/>
          <w:szCs w:val="28"/>
          <w:lang w:val="ru-RU"/>
        </w:rPr>
        <w:t xml:space="preserve">4. </w:t>
      </w:r>
      <w:proofErr w:type="gramStart"/>
      <w:r>
        <w:rPr>
          <w:sz w:val="28"/>
          <w:szCs w:val="28"/>
          <w:lang w:val="ru-RU"/>
        </w:rPr>
        <w:t>Кон</w:t>
      </w:r>
      <w:r w:rsidR="007314B0">
        <w:rPr>
          <w:sz w:val="28"/>
          <w:szCs w:val="28"/>
          <w:lang w:val="ru-RU"/>
        </w:rPr>
        <w:t>троль за</w:t>
      </w:r>
      <w:proofErr w:type="gramEnd"/>
      <w:r w:rsidR="007314B0">
        <w:rPr>
          <w:sz w:val="28"/>
          <w:szCs w:val="28"/>
          <w:lang w:val="ru-RU"/>
        </w:rPr>
        <w:t xml:space="preserve"> выполнением</w:t>
      </w:r>
      <w:r w:rsidR="00317F62">
        <w:rPr>
          <w:sz w:val="28"/>
          <w:szCs w:val="28"/>
          <w:lang w:val="ru-RU"/>
        </w:rPr>
        <w:t xml:space="preserve"> настоящего</w:t>
      </w:r>
      <w:r w:rsidR="007314B0">
        <w:rPr>
          <w:sz w:val="28"/>
          <w:szCs w:val="28"/>
          <w:lang w:val="ru-RU"/>
        </w:rPr>
        <w:t xml:space="preserve"> </w:t>
      </w:r>
      <w:r>
        <w:rPr>
          <w:sz w:val="28"/>
          <w:szCs w:val="32"/>
          <w:lang w:val="ru-RU"/>
        </w:rPr>
        <w:t>решения</w:t>
      </w:r>
      <w:r w:rsidR="007314B0" w:rsidRPr="00FD1573">
        <w:rPr>
          <w:sz w:val="28"/>
          <w:szCs w:val="28"/>
          <w:lang w:val="ru-RU"/>
        </w:rPr>
        <w:t xml:space="preserve"> </w:t>
      </w:r>
      <w:r w:rsidR="000F1D13">
        <w:rPr>
          <w:bCs/>
          <w:sz w:val="28"/>
          <w:szCs w:val="28"/>
          <w:lang w:val="ru-RU"/>
        </w:rPr>
        <w:t xml:space="preserve">возложить на </w:t>
      </w:r>
      <w:r w:rsidR="00C20E03">
        <w:rPr>
          <w:bCs/>
          <w:sz w:val="28"/>
          <w:szCs w:val="28"/>
          <w:lang w:val="ru-RU"/>
        </w:rPr>
        <w:t xml:space="preserve">заместителя главы </w:t>
      </w:r>
      <w:r w:rsidRPr="00083C42">
        <w:rPr>
          <w:sz w:val="28"/>
          <w:szCs w:val="28"/>
          <w:lang w:val="ru-RU"/>
        </w:rPr>
        <w:t xml:space="preserve">Вышестеблиевского сельского поселения </w:t>
      </w:r>
      <w:r w:rsidR="009E0EE0" w:rsidRPr="008D4F3F">
        <w:rPr>
          <w:bCs/>
          <w:sz w:val="28"/>
          <w:szCs w:val="28"/>
          <w:lang w:val="ru-RU"/>
        </w:rPr>
        <w:t xml:space="preserve">Темрюкского </w:t>
      </w:r>
      <w:r w:rsidR="009E0EE0">
        <w:rPr>
          <w:bCs/>
          <w:sz w:val="28"/>
          <w:szCs w:val="28"/>
          <w:lang w:val="ru-RU"/>
        </w:rPr>
        <w:t xml:space="preserve">муниципального </w:t>
      </w:r>
      <w:r w:rsidR="009E0EE0" w:rsidRPr="008D4F3F">
        <w:rPr>
          <w:bCs/>
          <w:sz w:val="28"/>
          <w:szCs w:val="28"/>
          <w:lang w:val="ru-RU"/>
        </w:rPr>
        <w:t>района</w:t>
      </w:r>
      <w:r w:rsidR="009E0EE0" w:rsidRPr="008D4F3F">
        <w:rPr>
          <w:bCs/>
          <w:color w:val="000000"/>
          <w:spacing w:val="1"/>
          <w:sz w:val="28"/>
          <w:szCs w:val="28"/>
          <w:lang w:val="ru-RU"/>
        </w:rPr>
        <w:t xml:space="preserve"> </w:t>
      </w:r>
      <w:r w:rsidR="009E0EE0">
        <w:rPr>
          <w:bCs/>
          <w:color w:val="000000"/>
          <w:spacing w:val="1"/>
          <w:sz w:val="28"/>
          <w:szCs w:val="28"/>
          <w:lang w:val="ru-RU"/>
        </w:rPr>
        <w:t>Краснодарского края</w:t>
      </w:r>
      <w:r w:rsidR="009E0EE0">
        <w:rPr>
          <w:sz w:val="28"/>
          <w:szCs w:val="28"/>
          <w:lang w:val="ru-RU"/>
        </w:rPr>
        <w:t xml:space="preserve"> </w:t>
      </w:r>
      <w:r>
        <w:rPr>
          <w:sz w:val="28"/>
          <w:szCs w:val="28"/>
          <w:lang w:val="ru-RU"/>
        </w:rPr>
        <w:t>(</w:t>
      </w:r>
      <w:r w:rsidR="000F1D13">
        <w:rPr>
          <w:sz w:val="28"/>
          <w:szCs w:val="28"/>
          <w:lang w:val="ru-RU"/>
        </w:rPr>
        <w:t>Пряникова А.В.</w:t>
      </w:r>
      <w:r>
        <w:rPr>
          <w:sz w:val="28"/>
          <w:szCs w:val="28"/>
          <w:lang w:val="ru-RU"/>
        </w:rPr>
        <w:t>)</w:t>
      </w:r>
      <w:r w:rsidRPr="003108B2">
        <w:rPr>
          <w:color w:val="FF0000"/>
          <w:sz w:val="28"/>
          <w:szCs w:val="28"/>
          <w:lang w:val="ru-RU"/>
        </w:rPr>
        <w:t xml:space="preserve"> </w:t>
      </w:r>
      <w:r>
        <w:rPr>
          <w:sz w:val="28"/>
          <w:szCs w:val="28"/>
          <w:lang w:val="ru-RU"/>
        </w:rPr>
        <w:t>и</w:t>
      </w:r>
      <w:r w:rsidRPr="00FD1573">
        <w:rPr>
          <w:sz w:val="28"/>
          <w:szCs w:val="28"/>
          <w:lang w:val="ru-RU"/>
        </w:rPr>
        <w:t xml:space="preserve"> постоянную комиссию Совета Вышестеблиевского сельского поселения </w:t>
      </w:r>
      <w:r w:rsidR="009E0EE0" w:rsidRPr="008D4F3F">
        <w:rPr>
          <w:bCs/>
          <w:sz w:val="28"/>
          <w:szCs w:val="28"/>
          <w:lang w:val="ru-RU"/>
        </w:rPr>
        <w:t xml:space="preserve">Темрюкского </w:t>
      </w:r>
      <w:r w:rsidR="009E0EE0">
        <w:rPr>
          <w:bCs/>
          <w:sz w:val="28"/>
          <w:szCs w:val="28"/>
          <w:lang w:val="ru-RU"/>
        </w:rPr>
        <w:t xml:space="preserve">муниципального </w:t>
      </w:r>
      <w:r w:rsidR="009E0EE0" w:rsidRPr="008D4F3F">
        <w:rPr>
          <w:bCs/>
          <w:sz w:val="28"/>
          <w:szCs w:val="28"/>
          <w:lang w:val="ru-RU"/>
        </w:rPr>
        <w:t>района</w:t>
      </w:r>
      <w:r w:rsidR="009E0EE0" w:rsidRPr="008D4F3F">
        <w:rPr>
          <w:bCs/>
          <w:color w:val="000000"/>
          <w:spacing w:val="1"/>
          <w:sz w:val="28"/>
          <w:szCs w:val="28"/>
          <w:lang w:val="ru-RU"/>
        </w:rPr>
        <w:t xml:space="preserve"> </w:t>
      </w:r>
      <w:r w:rsidR="009E0EE0">
        <w:rPr>
          <w:bCs/>
          <w:color w:val="000000"/>
          <w:spacing w:val="1"/>
          <w:sz w:val="28"/>
          <w:szCs w:val="28"/>
          <w:lang w:val="ru-RU"/>
        </w:rPr>
        <w:t>Краснодарского края</w:t>
      </w:r>
      <w:r w:rsidRPr="00FD1573">
        <w:rPr>
          <w:sz w:val="28"/>
          <w:szCs w:val="28"/>
          <w:lang w:val="ru-RU"/>
        </w:rPr>
        <w:t xml:space="preserve"> по вопросам экономики, бюджета, финансов, налогов и распоряжению муниципальной собственностью</w:t>
      </w:r>
      <w:r>
        <w:rPr>
          <w:sz w:val="28"/>
          <w:szCs w:val="28"/>
          <w:lang w:val="ru-RU"/>
        </w:rPr>
        <w:t xml:space="preserve"> </w:t>
      </w:r>
      <w:r w:rsidRPr="00FD1573">
        <w:rPr>
          <w:sz w:val="28"/>
          <w:szCs w:val="28"/>
          <w:lang w:val="ru-RU"/>
        </w:rPr>
        <w:t>(</w:t>
      </w:r>
      <w:proofErr w:type="spellStart"/>
      <w:r w:rsidRPr="00FD1573">
        <w:rPr>
          <w:sz w:val="28"/>
          <w:szCs w:val="28"/>
          <w:lang w:val="ru-RU"/>
        </w:rPr>
        <w:t>Пелипенко</w:t>
      </w:r>
      <w:proofErr w:type="spellEnd"/>
      <w:r w:rsidR="00C20E03" w:rsidRPr="00C20E03">
        <w:rPr>
          <w:sz w:val="28"/>
          <w:szCs w:val="28"/>
          <w:lang w:val="ru-RU"/>
        </w:rPr>
        <w:t xml:space="preserve"> </w:t>
      </w:r>
      <w:r w:rsidR="00C20E03" w:rsidRPr="00FD1573">
        <w:rPr>
          <w:sz w:val="28"/>
          <w:szCs w:val="28"/>
          <w:lang w:val="ru-RU"/>
        </w:rPr>
        <w:t>И.И.</w:t>
      </w:r>
      <w:r w:rsidRPr="00FD1573">
        <w:rPr>
          <w:sz w:val="28"/>
          <w:szCs w:val="28"/>
          <w:lang w:val="ru-RU"/>
        </w:rPr>
        <w:t>).</w:t>
      </w:r>
    </w:p>
    <w:p w:rsidR="003E7FC4" w:rsidRPr="009D2169" w:rsidRDefault="003E7FC4" w:rsidP="003E7FC4">
      <w:pPr>
        <w:ind w:firstLine="567"/>
        <w:jc w:val="both"/>
        <w:rPr>
          <w:sz w:val="28"/>
          <w:szCs w:val="32"/>
          <w:lang w:val="ru-RU"/>
        </w:rPr>
      </w:pPr>
      <w:r>
        <w:rPr>
          <w:sz w:val="28"/>
          <w:szCs w:val="28"/>
          <w:lang w:val="ru-RU"/>
        </w:rPr>
        <w:t>5.</w:t>
      </w:r>
      <w:r w:rsidR="007314B0">
        <w:rPr>
          <w:sz w:val="28"/>
          <w:szCs w:val="28"/>
          <w:lang w:val="ru-RU"/>
        </w:rPr>
        <w:t xml:space="preserve"> Настоящее решение</w:t>
      </w:r>
      <w:r>
        <w:rPr>
          <w:sz w:val="28"/>
          <w:szCs w:val="28"/>
          <w:lang w:val="ru-RU"/>
        </w:rPr>
        <w:t xml:space="preserve"> в</w:t>
      </w:r>
      <w:r w:rsidRPr="009D2169">
        <w:rPr>
          <w:sz w:val="28"/>
          <w:szCs w:val="28"/>
          <w:lang w:val="ru-RU"/>
        </w:rPr>
        <w:t xml:space="preserve">ступает в силу </w:t>
      </w:r>
      <w:r>
        <w:rPr>
          <w:sz w:val="28"/>
          <w:szCs w:val="28"/>
          <w:lang w:val="ru-RU"/>
        </w:rPr>
        <w:t xml:space="preserve">на следующий день после </w:t>
      </w:r>
      <w:r w:rsidRPr="009D2169">
        <w:rPr>
          <w:sz w:val="28"/>
          <w:szCs w:val="28"/>
          <w:lang w:val="ru-RU"/>
        </w:rPr>
        <w:t>его официального опубликования</w:t>
      </w:r>
      <w:r>
        <w:rPr>
          <w:sz w:val="28"/>
          <w:szCs w:val="28"/>
          <w:lang w:val="ru-RU"/>
        </w:rPr>
        <w:t>.</w:t>
      </w:r>
    </w:p>
    <w:p w:rsidR="00E22356" w:rsidRPr="009D2169" w:rsidRDefault="00E22356" w:rsidP="009B449B">
      <w:pPr>
        <w:ind w:firstLine="567"/>
        <w:jc w:val="both"/>
        <w:rPr>
          <w:sz w:val="28"/>
          <w:szCs w:val="32"/>
          <w:lang w:val="ru-RU"/>
        </w:rPr>
      </w:pPr>
    </w:p>
    <w:p w:rsidR="00456369" w:rsidRDefault="00456369" w:rsidP="00456369">
      <w:pPr>
        <w:tabs>
          <w:tab w:val="left" w:pos="900"/>
        </w:tabs>
        <w:rPr>
          <w:sz w:val="28"/>
          <w:szCs w:val="28"/>
          <w:lang w:val="ru-RU"/>
        </w:rPr>
      </w:pPr>
    </w:p>
    <w:tbl>
      <w:tblPr>
        <w:tblW w:w="0" w:type="auto"/>
        <w:tblInd w:w="80" w:type="dxa"/>
        <w:tblLook w:val="01E0"/>
      </w:tblPr>
      <w:tblGrid>
        <w:gridCol w:w="4149"/>
        <w:gridCol w:w="720"/>
        <w:gridCol w:w="4842"/>
      </w:tblGrid>
      <w:tr w:rsidR="009E0EE0" w:rsidRPr="00C909A1" w:rsidTr="0016189C">
        <w:trPr>
          <w:trHeight w:val="1846"/>
        </w:trPr>
        <w:tc>
          <w:tcPr>
            <w:tcW w:w="4149" w:type="dxa"/>
          </w:tcPr>
          <w:p w:rsidR="009E0EE0" w:rsidRPr="00860BA8" w:rsidRDefault="009E0EE0" w:rsidP="0016189C">
            <w:pPr>
              <w:pStyle w:val="a3"/>
              <w:rPr>
                <w:bCs/>
                <w:lang w:val="ru-RU"/>
              </w:rPr>
            </w:pPr>
            <w:r w:rsidRPr="00860BA8">
              <w:rPr>
                <w:bCs/>
                <w:lang w:val="ru-RU"/>
              </w:rPr>
              <w:t xml:space="preserve">Глава Вышестеблиевского </w:t>
            </w:r>
          </w:p>
          <w:p w:rsidR="009E0EE0" w:rsidRPr="00860BA8" w:rsidRDefault="009E0EE0" w:rsidP="0016189C">
            <w:pPr>
              <w:pStyle w:val="a3"/>
              <w:rPr>
                <w:bCs/>
                <w:lang w:val="ru-RU"/>
              </w:rPr>
            </w:pPr>
            <w:r w:rsidRPr="00860BA8">
              <w:rPr>
                <w:bCs/>
                <w:lang w:val="ru-RU"/>
              </w:rPr>
              <w:t xml:space="preserve">сельского поселения </w:t>
            </w:r>
          </w:p>
          <w:p w:rsidR="009E0EE0" w:rsidRPr="00860BA8" w:rsidRDefault="009E0EE0" w:rsidP="0016189C">
            <w:pPr>
              <w:pStyle w:val="a3"/>
              <w:rPr>
                <w:bCs/>
                <w:lang w:val="ru-RU"/>
              </w:rPr>
            </w:pPr>
            <w:r w:rsidRPr="00860BA8">
              <w:rPr>
                <w:bCs/>
                <w:lang w:val="ru-RU"/>
              </w:rPr>
              <w:t>Темрюкского муниципального района Краснодарского края</w:t>
            </w:r>
          </w:p>
          <w:p w:rsidR="009E0EE0" w:rsidRPr="00860BA8" w:rsidRDefault="009E0EE0" w:rsidP="0016189C">
            <w:pPr>
              <w:pStyle w:val="a3"/>
              <w:rPr>
                <w:bCs/>
                <w:lang w:val="ru-RU"/>
              </w:rPr>
            </w:pPr>
          </w:p>
          <w:p w:rsidR="009E0EE0" w:rsidRPr="00860BA8" w:rsidRDefault="009E0EE0" w:rsidP="0016189C">
            <w:pPr>
              <w:pStyle w:val="a3"/>
              <w:rPr>
                <w:bCs/>
                <w:lang w:val="ru-RU"/>
              </w:rPr>
            </w:pPr>
            <w:r w:rsidRPr="00860BA8">
              <w:rPr>
                <w:bCs/>
                <w:lang w:val="ru-RU"/>
              </w:rPr>
              <w:t xml:space="preserve">_______________Д.В. </w:t>
            </w:r>
            <w:proofErr w:type="spellStart"/>
            <w:r w:rsidRPr="00860BA8">
              <w:rPr>
                <w:bCs/>
                <w:lang w:val="ru-RU"/>
              </w:rPr>
              <w:t>Колмык</w:t>
            </w:r>
            <w:proofErr w:type="spellEnd"/>
          </w:p>
          <w:p w:rsidR="009E0EE0" w:rsidRPr="00860BA8" w:rsidRDefault="009E0EE0" w:rsidP="00C909A1">
            <w:pPr>
              <w:pStyle w:val="a3"/>
              <w:rPr>
                <w:bCs/>
                <w:lang w:val="ru-RU"/>
              </w:rPr>
            </w:pPr>
            <w:r w:rsidRPr="00860BA8">
              <w:rPr>
                <w:lang w:val="ru-RU"/>
              </w:rPr>
              <w:t>«</w:t>
            </w:r>
            <w:r w:rsidR="00C909A1">
              <w:rPr>
                <w:lang w:val="ru-RU"/>
              </w:rPr>
              <w:t>23</w:t>
            </w:r>
            <w:r w:rsidRPr="00860BA8">
              <w:rPr>
                <w:lang w:val="ru-RU"/>
              </w:rPr>
              <w:t>»</w:t>
            </w:r>
            <w:r w:rsidR="00C909A1">
              <w:rPr>
                <w:lang w:val="ru-RU"/>
              </w:rPr>
              <w:t xml:space="preserve"> июля </w:t>
            </w:r>
            <w:r w:rsidR="0068727A">
              <w:rPr>
                <w:lang w:val="ru-RU"/>
              </w:rPr>
              <w:t>20</w:t>
            </w:r>
            <w:r w:rsidR="00C909A1">
              <w:rPr>
                <w:lang w:val="ru-RU"/>
              </w:rPr>
              <w:t>26</w:t>
            </w:r>
            <w:r w:rsidR="00466A30">
              <w:rPr>
                <w:lang w:val="ru-RU"/>
              </w:rPr>
              <w:t xml:space="preserve"> года</w:t>
            </w:r>
          </w:p>
        </w:tc>
        <w:tc>
          <w:tcPr>
            <w:tcW w:w="720" w:type="dxa"/>
          </w:tcPr>
          <w:p w:rsidR="009E0EE0" w:rsidRPr="009E0EE0" w:rsidRDefault="009E0EE0" w:rsidP="0016189C">
            <w:pPr>
              <w:shd w:val="clear" w:color="auto" w:fill="FFFFFF"/>
              <w:rPr>
                <w:bCs/>
                <w:sz w:val="28"/>
                <w:szCs w:val="28"/>
                <w:lang w:val="ru-RU"/>
              </w:rPr>
            </w:pPr>
          </w:p>
          <w:p w:rsidR="009E0EE0" w:rsidRPr="00860BA8" w:rsidRDefault="009E0EE0" w:rsidP="0016189C">
            <w:pPr>
              <w:pStyle w:val="a3"/>
              <w:rPr>
                <w:bCs/>
                <w:lang w:val="ru-RU"/>
              </w:rPr>
            </w:pPr>
          </w:p>
        </w:tc>
        <w:tc>
          <w:tcPr>
            <w:tcW w:w="4842" w:type="dxa"/>
          </w:tcPr>
          <w:p w:rsidR="009E0EE0" w:rsidRPr="00860BA8" w:rsidRDefault="009E0EE0" w:rsidP="0016189C">
            <w:pPr>
              <w:pStyle w:val="a3"/>
              <w:rPr>
                <w:bCs/>
                <w:lang w:val="ru-RU"/>
              </w:rPr>
            </w:pPr>
            <w:r w:rsidRPr="00860BA8">
              <w:rPr>
                <w:bCs/>
                <w:lang w:val="ru-RU"/>
              </w:rPr>
              <w:t xml:space="preserve">Председатель Совета </w:t>
            </w:r>
          </w:p>
          <w:p w:rsidR="009E0EE0" w:rsidRPr="00860BA8" w:rsidRDefault="009E0EE0" w:rsidP="0016189C">
            <w:pPr>
              <w:pStyle w:val="a3"/>
              <w:rPr>
                <w:bCs/>
                <w:lang w:val="ru-RU"/>
              </w:rPr>
            </w:pPr>
            <w:r w:rsidRPr="00860BA8">
              <w:rPr>
                <w:bCs/>
                <w:lang w:val="ru-RU"/>
              </w:rPr>
              <w:t xml:space="preserve">Вышестеблиевского </w:t>
            </w:r>
          </w:p>
          <w:p w:rsidR="009E0EE0" w:rsidRPr="00860BA8" w:rsidRDefault="009E0EE0" w:rsidP="0016189C">
            <w:pPr>
              <w:pStyle w:val="a3"/>
              <w:rPr>
                <w:bCs/>
                <w:lang w:val="ru-RU"/>
              </w:rPr>
            </w:pPr>
            <w:r w:rsidRPr="00860BA8">
              <w:rPr>
                <w:bCs/>
                <w:lang w:val="ru-RU"/>
              </w:rPr>
              <w:t xml:space="preserve">сельского поселения </w:t>
            </w:r>
          </w:p>
          <w:p w:rsidR="009E0EE0" w:rsidRPr="00860BA8" w:rsidRDefault="009E0EE0" w:rsidP="0016189C">
            <w:pPr>
              <w:pStyle w:val="a3"/>
              <w:rPr>
                <w:bCs/>
                <w:lang w:val="ru-RU"/>
              </w:rPr>
            </w:pPr>
            <w:r w:rsidRPr="00860BA8">
              <w:rPr>
                <w:bCs/>
                <w:lang w:val="ru-RU"/>
              </w:rPr>
              <w:t>Темрюкского муниципального района Краснодарского края</w:t>
            </w:r>
          </w:p>
          <w:p w:rsidR="009E0EE0" w:rsidRPr="00860BA8" w:rsidRDefault="009E0EE0" w:rsidP="0016189C">
            <w:pPr>
              <w:pStyle w:val="a3"/>
              <w:rPr>
                <w:bCs/>
                <w:lang w:val="ru-RU"/>
              </w:rPr>
            </w:pPr>
            <w:r w:rsidRPr="00860BA8">
              <w:rPr>
                <w:bCs/>
                <w:lang w:val="ru-RU"/>
              </w:rPr>
              <w:t xml:space="preserve"> ________________ И.И. </w:t>
            </w:r>
            <w:proofErr w:type="spellStart"/>
            <w:r w:rsidRPr="00860BA8">
              <w:rPr>
                <w:bCs/>
                <w:lang w:val="ru-RU"/>
              </w:rPr>
              <w:t>Пелипенко</w:t>
            </w:r>
            <w:proofErr w:type="spellEnd"/>
          </w:p>
          <w:p w:rsidR="009E0EE0" w:rsidRDefault="000F1D13" w:rsidP="00466A30">
            <w:pPr>
              <w:pStyle w:val="a3"/>
              <w:rPr>
                <w:lang w:val="ru-RU"/>
              </w:rPr>
            </w:pPr>
            <w:r w:rsidRPr="00860BA8">
              <w:rPr>
                <w:lang w:val="ru-RU"/>
              </w:rPr>
              <w:t>«</w:t>
            </w:r>
            <w:r w:rsidR="00C909A1">
              <w:rPr>
                <w:lang w:val="ru-RU"/>
              </w:rPr>
              <w:t>23</w:t>
            </w:r>
            <w:r w:rsidRPr="00860BA8">
              <w:rPr>
                <w:lang w:val="ru-RU"/>
              </w:rPr>
              <w:t>»</w:t>
            </w:r>
            <w:r w:rsidR="00C909A1">
              <w:rPr>
                <w:lang w:val="ru-RU"/>
              </w:rPr>
              <w:t xml:space="preserve"> июля </w:t>
            </w:r>
            <w:r>
              <w:rPr>
                <w:lang w:val="ru-RU"/>
              </w:rPr>
              <w:t>20</w:t>
            </w:r>
            <w:r w:rsidR="00C909A1">
              <w:rPr>
                <w:lang w:val="ru-RU"/>
              </w:rPr>
              <w:t>26</w:t>
            </w:r>
            <w:r>
              <w:rPr>
                <w:lang w:val="ru-RU"/>
              </w:rPr>
              <w:t xml:space="preserve"> года</w:t>
            </w:r>
          </w:p>
          <w:p w:rsidR="00FF1AF4" w:rsidRDefault="00FF1AF4" w:rsidP="00466A30">
            <w:pPr>
              <w:pStyle w:val="a3"/>
              <w:rPr>
                <w:lang w:val="ru-RU"/>
              </w:rPr>
            </w:pPr>
          </w:p>
          <w:p w:rsidR="00FF1AF4" w:rsidRDefault="00FF1AF4" w:rsidP="00466A30">
            <w:pPr>
              <w:pStyle w:val="a3"/>
              <w:rPr>
                <w:lang w:val="ru-RU"/>
              </w:rPr>
            </w:pPr>
          </w:p>
          <w:p w:rsidR="00FF1AF4" w:rsidRDefault="00FF1AF4" w:rsidP="00466A30">
            <w:pPr>
              <w:pStyle w:val="a3"/>
              <w:rPr>
                <w:lang w:val="ru-RU"/>
              </w:rPr>
            </w:pPr>
          </w:p>
          <w:p w:rsidR="00FF1AF4" w:rsidRDefault="00FF1AF4" w:rsidP="00466A30">
            <w:pPr>
              <w:pStyle w:val="a3"/>
              <w:rPr>
                <w:lang w:val="ru-RU"/>
              </w:rPr>
            </w:pPr>
          </w:p>
          <w:p w:rsidR="00FF1AF4" w:rsidRPr="00860BA8" w:rsidRDefault="00FF1AF4" w:rsidP="00466A30">
            <w:pPr>
              <w:pStyle w:val="a3"/>
              <w:rPr>
                <w:bCs/>
                <w:lang w:val="ru-RU"/>
              </w:rPr>
            </w:pPr>
          </w:p>
        </w:tc>
      </w:tr>
    </w:tbl>
    <w:p w:rsidR="003E7FC4" w:rsidRDefault="003E7FC4" w:rsidP="00456369">
      <w:pPr>
        <w:tabs>
          <w:tab w:val="left" w:pos="900"/>
        </w:tabs>
        <w:rPr>
          <w:sz w:val="28"/>
          <w:szCs w:val="28"/>
          <w:lang w:val="ru-RU"/>
        </w:rPr>
      </w:pPr>
    </w:p>
    <w:p w:rsidR="00FF1AF4" w:rsidRDefault="00FF1AF4" w:rsidP="00456369">
      <w:pPr>
        <w:tabs>
          <w:tab w:val="left" w:pos="900"/>
        </w:tabs>
        <w:rPr>
          <w:sz w:val="28"/>
          <w:szCs w:val="28"/>
          <w:lang w:val="ru-RU"/>
        </w:rPr>
      </w:pPr>
    </w:p>
    <w:p w:rsidR="00FF1AF4" w:rsidRDefault="00FF1AF4" w:rsidP="00456369">
      <w:pPr>
        <w:tabs>
          <w:tab w:val="left" w:pos="900"/>
        </w:tabs>
        <w:rPr>
          <w:sz w:val="28"/>
          <w:szCs w:val="28"/>
          <w:lang w:val="ru-RU"/>
        </w:rPr>
      </w:pPr>
    </w:p>
    <w:p w:rsidR="00FF1AF4" w:rsidRDefault="00FF1AF4" w:rsidP="00456369">
      <w:pPr>
        <w:tabs>
          <w:tab w:val="left" w:pos="900"/>
        </w:tabs>
        <w:rPr>
          <w:sz w:val="28"/>
          <w:szCs w:val="28"/>
          <w:lang w:val="ru-RU"/>
        </w:rPr>
      </w:pPr>
    </w:p>
    <w:p w:rsidR="00FF1AF4" w:rsidRDefault="00FF1AF4" w:rsidP="00456369">
      <w:pPr>
        <w:tabs>
          <w:tab w:val="left" w:pos="900"/>
        </w:tabs>
        <w:rPr>
          <w:sz w:val="28"/>
          <w:szCs w:val="28"/>
          <w:lang w:val="ru-RU"/>
        </w:rPr>
      </w:pPr>
    </w:p>
    <w:p w:rsidR="00CC0203" w:rsidRDefault="00CC0203" w:rsidP="00456369">
      <w:pPr>
        <w:tabs>
          <w:tab w:val="left" w:pos="900"/>
        </w:tabs>
        <w:rPr>
          <w:sz w:val="28"/>
          <w:szCs w:val="28"/>
          <w:lang w:val="ru-RU"/>
        </w:rPr>
      </w:pPr>
    </w:p>
    <w:p w:rsidR="00CC0203" w:rsidRDefault="00CC0203" w:rsidP="00456369">
      <w:pPr>
        <w:tabs>
          <w:tab w:val="left" w:pos="900"/>
        </w:tabs>
        <w:rPr>
          <w:sz w:val="28"/>
          <w:szCs w:val="28"/>
          <w:lang w:val="ru-RU"/>
        </w:rPr>
      </w:pPr>
    </w:p>
    <w:p w:rsidR="00CC0203" w:rsidRDefault="00CC0203" w:rsidP="00456369">
      <w:pPr>
        <w:tabs>
          <w:tab w:val="left" w:pos="900"/>
        </w:tabs>
        <w:rPr>
          <w:sz w:val="28"/>
          <w:szCs w:val="28"/>
          <w:lang w:val="ru-RU"/>
        </w:rPr>
      </w:pPr>
    </w:p>
    <w:p w:rsidR="00CC0203" w:rsidRDefault="00CC0203" w:rsidP="00456369">
      <w:pPr>
        <w:tabs>
          <w:tab w:val="left" w:pos="900"/>
        </w:tabs>
        <w:rPr>
          <w:sz w:val="28"/>
          <w:szCs w:val="28"/>
          <w:lang w:val="ru-RU"/>
        </w:rPr>
      </w:pPr>
    </w:p>
    <w:p w:rsidR="00DB2430" w:rsidRPr="008D2ADD" w:rsidRDefault="00DB2430" w:rsidP="00DB2430">
      <w:pPr>
        <w:pStyle w:val="ConsNonformat"/>
        <w:widowControl/>
        <w:suppressAutoHyphens/>
        <w:ind w:left="4962"/>
        <w:rPr>
          <w:rFonts w:ascii="Times New Roman" w:hAnsi="Times New Roman" w:cs="Times New Roman"/>
          <w:sz w:val="28"/>
          <w:szCs w:val="28"/>
          <w:lang w:eastAsia="en-US"/>
        </w:rPr>
      </w:pPr>
      <w:r w:rsidRPr="008D2ADD">
        <w:rPr>
          <w:rFonts w:ascii="Times New Roman" w:hAnsi="Times New Roman" w:cs="Times New Roman"/>
          <w:sz w:val="28"/>
          <w:szCs w:val="28"/>
          <w:lang w:eastAsia="en-US"/>
        </w:rPr>
        <w:lastRenderedPageBreak/>
        <w:t xml:space="preserve">ПРИЛОЖЕНИЕ </w:t>
      </w:r>
    </w:p>
    <w:p w:rsidR="00DB2430" w:rsidRPr="008D2ADD" w:rsidRDefault="00DB2430" w:rsidP="00DB2430">
      <w:pPr>
        <w:pStyle w:val="ConsNonformat"/>
        <w:widowControl/>
        <w:suppressAutoHyphens/>
        <w:ind w:left="4962"/>
        <w:rPr>
          <w:rFonts w:ascii="Times New Roman" w:hAnsi="Times New Roman" w:cs="Times New Roman"/>
          <w:sz w:val="28"/>
          <w:szCs w:val="28"/>
          <w:lang w:eastAsia="en-US"/>
        </w:rPr>
      </w:pPr>
      <w:r w:rsidRPr="008D2ADD">
        <w:rPr>
          <w:rFonts w:ascii="Times New Roman" w:hAnsi="Times New Roman" w:cs="Times New Roman"/>
          <w:sz w:val="28"/>
          <w:szCs w:val="28"/>
          <w:lang w:eastAsia="en-US"/>
        </w:rPr>
        <w:t xml:space="preserve">к решению </w:t>
      </w:r>
      <w:r w:rsidR="0093604D">
        <w:rPr>
          <w:rFonts w:ascii="Times New Roman" w:hAnsi="Times New Roman" w:cs="Times New Roman"/>
          <w:sz w:val="28"/>
          <w:szCs w:val="28"/>
          <w:lang w:val="en-US" w:eastAsia="en-US"/>
        </w:rPr>
        <w:t>XL</w:t>
      </w:r>
      <w:r w:rsidRPr="008D2ADD">
        <w:rPr>
          <w:rFonts w:ascii="Times New Roman" w:hAnsi="Times New Roman" w:cs="Times New Roman"/>
          <w:sz w:val="28"/>
          <w:szCs w:val="28"/>
          <w:lang w:eastAsia="en-US"/>
        </w:rPr>
        <w:t xml:space="preserve"> сессии Совета </w:t>
      </w:r>
    </w:p>
    <w:p w:rsidR="00DB2430" w:rsidRPr="008D2ADD" w:rsidRDefault="00DB2430" w:rsidP="00DB2430">
      <w:pPr>
        <w:pStyle w:val="ConsNonformat"/>
        <w:widowControl/>
        <w:suppressAutoHyphens/>
        <w:ind w:left="4962"/>
        <w:rPr>
          <w:rFonts w:ascii="Times New Roman" w:hAnsi="Times New Roman" w:cs="Times New Roman"/>
          <w:sz w:val="28"/>
          <w:szCs w:val="28"/>
          <w:lang w:eastAsia="en-US"/>
        </w:rPr>
      </w:pPr>
      <w:r w:rsidRPr="008D2ADD">
        <w:rPr>
          <w:rFonts w:ascii="Times New Roman" w:hAnsi="Times New Roman" w:cs="Times New Roman"/>
          <w:sz w:val="28"/>
          <w:szCs w:val="28"/>
          <w:lang w:eastAsia="en-US"/>
        </w:rPr>
        <w:t>Вышестеблиевского</w:t>
      </w:r>
    </w:p>
    <w:p w:rsidR="00DB2430" w:rsidRPr="008D2ADD" w:rsidRDefault="00DB2430" w:rsidP="00DB2430">
      <w:pPr>
        <w:pStyle w:val="ConsNonformat"/>
        <w:widowControl/>
        <w:suppressAutoHyphens/>
        <w:ind w:left="4962"/>
        <w:rPr>
          <w:rFonts w:ascii="Times New Roman" w:hAnsi="Times New Roman" w:cs="Times New Roman"/>
          <w:sz w:val="28"/>
          <w:szCs w:val="28"/>
          <w:lang w:eastAsia="en-US"/>
        </w:rPr>
      </w:pPr>
      <w:r w:rsidRPr="008D2ADD">
        <w:rPr>
          <w:rFonts w:ascii="Times New Roman" w:hAnsi="Times New Roman" w:cs="Times New Roman"/>
          <w:sz w:val="28"/>
          <w:szCs w:val="28"/>
          <w:lang w:eastAsia="en-US"/>
        </w:rPr>
        <w:t>сельского поселения</w:t>
      </w:r>
    </w:p>
    <w:p w:rsidR="00DB2430" w:rsidRPr="008D2ADD" w:rsidRDefault="00DB2430" w:rsidP="00DB2430">
      <w:pPr>
        <w:pStyle w:val="ConsNonformat"/>
        <w:widowControl/>
        <w:suppressAutoHyphens/>
        <w:ind w:left="4962"/>
        <w:rPr>
          <w:rFonts w:ascii="Times New Roman" w:hAnsi="Times New Roman" w:cs="Times New Roman"/>
          <w:sz w:val="28"/>
          <w:szCs w:val="28"/>
          <w:lang w:eastAsia="en-US"/>
        </w:rPr>
      </w:pPr>
      <w:r w:rsidRPr="008D2ADD">
        <w:rPr>
          <w:rFonts w:ascii="Times New Roman" w:hAnsi="Times New Roman" w:cs="Times New Roman"/>
          <w:sz w:val="28"/>
          <w:szCs w:val="28"/>
          <w:lang w:eastAsia="en-US"/>
        </w:rPr>
        <w:t xml:space="preserve">Темрюкского муниципального района Краснодарского края </w:t>
      </w:r>
      <w:r w:rsidR="0093604D">
        <w:rPr>
          <w:rFonts w:ascii="Times New Roman" w:hAnsi="Times New Roman" w:cs="Times New Roman"/>
          <w:sz w:val="28"/>
          <w:szCs w:val="28"/>
          <w:lang w:val="en-US" w:eastAsia="en-US"/>
        </w:rPr>
        <w:t>V</w:t>
      </w:r>
      <w:r w:rsidRPr="008D2ADD">
        <w:rPr>
          <w:rFonts w:ascii="Times New Roman" w:hAnsi="Times New Roman" w:cs="Times New Roman"/>
          <w:sz w:val="28"/>
          <w:szCs w:val="28"/>
          <w:lang w:eastAsia="en-US"/>
        </w:rPr>
        <w:t xml:space="preserve"> созыва </w:t>
      </w:r>
    </w:p>
    <w:p w:rsidR="003E7FC4" w:rsidRDefault="00DB2430" w:rsidP="00DB2430">
      <w:pPr>
        <w:tabs>
          <w:tab w:val="left" w:pos="900"/>
        </w:tabs>
        <w:ind w:left="4962"/>
        <w:rPr>
          <w:sz w:val="28"/>
          <w:szCs w:val="28"/>
          <w:lang w:val="ru-RU"/>
        </w:rPr>
      </w:pPr>
      <w:r w:rsidRPr="008C24C5">
        <w:rPr>
          <w:sz w:val="28"/>
          <w:szCs w:val="28"/>
          <w:lang w:val="ru-RU" w:eastAsia="en-US"/>
        </w:rPr>
        <w:t xml:space="preserve">от </w:t>
      </w:r>
      <w:r w:rsidR="0093604D">
        <w:rPr>
          <w:sz w:val="28"/>
          <w:szCs w:val="28"/>
          <w:lang w:val="ru-RU" w:eastAsia="en-US"/>
        </w:rPr>
        <w:t>23.07.2026</w:t>
      </w:r>
      <w:r w:rsidRPr="008C24C5">
        <w:rPr>
          <w:sz w:val="28"/>
          <w:szCs w:val="28"/>
          <w:lang w:val="ru-RU" w:eastAsia="en-US"/>
        </w:rPr>
        <w:t xml:space="preserve"> г</w:t>
      </w:r>
      <w:r w:rsidR="0093604D">
        <w:rPr>
          <w:sz w:val="28"/>
          <w:szCs w:val="28"/>
          <w:lang w:val="ru-RU" w:eastAsia="en-US"/>
        </w:rPr>
        <w:t>ода</w:t>
      </w:r>
      <w:r w:rsidRPr="008C24C5">
        <w:rPr>
          <w:sz w:val="28"/>
          <w:szCs w:val="28"/>
          <w:lang w:val="ru-RU" w:eastAsia="en-US"/>
        </w:rPr>
        <w:t xml:space="preserve">  № </w:t>
      </w:r>
      <w:r w:rsidR="0093604D">
        <w:rPr>
          <w:sz w:val="28"/>
          <w:szCs w:val="28"/>
          <w:lang w:val="ru-RU" w:eastAsia="en-US"/>
        </w:rPr>
        <w:t>123</w:t>
      </w:r>
    </w:p>
    <w:p w:rsidR="003E7FC4" w:rsidRDefault="003E7FC4" w:rsidP="00456369">
      <w:pPr>
        <w:tabs>
          <w:tab w:val="left" w:pos="900"/>
        </w:tabs>
        <w:rPr>
          <w:sz w:val="28"/>
          <w:szCs w:val="28"/>
          <w:lang w:val="ru-RU"/>
        </w:rPr>
      </w:pPr>
    </w:p>
    <w:p w:rsidR="00DB2430" w:rsidRPr="00F23A4A" w:rsidRDefault="00DB2430" w:rsidP="00DB2430">
      <w:pPr>
        <w:pStyle w:val="ConsPlusTitle"/>
        <w:widowControl/>
        <w:jc w:val="center"/>
        <w:rPr>
          <w:rFonts w:ascii="Times New Roman" w:hAnsi="Times New Roman" w:cs="Times New Roman"/>
          <w:b w:val="0"/>
          <w:bCs w:val="0"/>
          <w:sz w:val="28"/>
          <w:szCs w:val="28"/>
        </w:rPr>
      </w:pPr>
      <w:r w:rsidRPr="00F23A4A">
        <w:rPr>
          <w:rFonts w:ascii="Times New Roman" w:hAnsi="Times New Roman" w:cs="Times New Roman"/>
          <w:b w:val="0"/>
          <w:bCs w:val="0"/>
          <w:sz w:val="28"/>
          <w:szCs w:val="28"/>
        </w:rPr>
        <w:t>ПОЛОЖЕНИЕ</w:t>
      </w:r>
    </w:p>
    <w:p w:rsidR="00DB2430" w:rsidRPr="00F23A4A" w:rsidRDefault="00DB2430" w:rsidP="00DB2430">
      <w:pPr>
        <w:pStyle w:val="ConsPlusTitle"/>
        <w:widowControl/>
        <w:jc w:val="center"/>
        <w:rPr>
          <w:rFonts w:ascii="Times New Roman" w:hAnsi="Times New Roman" w:cs="Times New Roman"/>
          <w:b w:val="0"/>
          <w:bCs w:val="0"/>
          <w:sz w:val="28"/>
          <w:szCs w:val="28"/>
        </w:rPr>
      </w:pPr>
      <w:r w:rsidRPr="00F23A4A">
        <w:rPr>
          <w:rFonts w:ascii="Times New Roman" w:hAnsi="Times New Roman" w:cs="Times New Roman"/>
          <w:b w:val="0"/>
          <w:bCs w:val="0"/>
          <w:sz w:val="28"/>
          <w:szCs w:val="28"/>
        </w:rPr>
        <w:t>О ПОРЯДКЕ УПРАВЛЕНИЯ И РАСПОРЯЖЕНИЯ ОБЪЕКТАМИ</w:t>
      </w:r>
    </w:p>
    <w:p w:rsidR="00DB2430" w:rsidRPr="00F23A4A" w:rsidRDefault="00DB2430" w:rsidP="00DB2430">
      <w:pPr>
        <w:pStyle w:val="ConsPlusTitle"/>
        <w:widowControl/>
        <w:jc w:val="center"/>
        <w:rPr>
          <w:rFonts w:ascii="Times New Roman" w:hAnsi="Times New Roman" w:cs="Times New Roman"/>
          <w:b w:val="0"/>
          <w:bCs w:val="0"/>
          <w:sz w:val="28"/>
          <w:szCs w:val="28"/>
        </w:rPr>
      </w:pPr>
      <w:r w:rsidRPr="00F23A4A">
        <w:rPr>
          <w:rFonts w:ascii="Times New Roman" w:hAnsi="Times New Roman" w:cs="Times New Roman"/>
          <w:b w:val="0"/>
          <w:bCs w:val="0"/>
          <w:sz w:val="28"/>
          <w:szCs w:val="28"/>
        </w:rPr>
        <w:t>МУНИЦИПАЛЬНОЙ СОБСТВЕННОСТИ ВЫШЕСТЕБЛИЕВСКОГО</w:t>
      </w:r>
    </w:p>
    <w:p w:rsidR="00DB2430" w:rsidRPr="00F23A4A" w:rsidRDefault="00DB2430" w:rsidP="00DB2430">
      <w:pPr>
        <w:pStyle w:val="ConsPlusTitle"/>
        <w:widowControl/>
        <w:jc w:val="center"/>
        <w:rPr>
          <w:rFonts w:ascii="Times New Roman" w:hAnsi="Times New Roman" w:cs="Times New Roman"/>
          <w:b w:val="0"/>
          <w:bCs w:val="0"/>
          <w:sz w:val="28"/>
          <w:szCs w:val="28"/>
        </w:rPr>
      </w:pPr>
      <w:r w:rsidRPr="00F23A4A">
        <w:rPr>
          <w:rFonts w:ascii="Times New Roman" w:hAnsi="Times New Roman" w:cs="Times New Roman"/>
          <w:b w:val="0"/>
          <w:bCs w:val="0"/>
          <w:sz w:val="28"/>
          <w:szCs w:val="28"/>
        </w:rPr>
        <w:t>СЕЛЬСКОГО ПОСЕЛЕНИЯ ТЕМРЮКСКОГО</w:t>
      </w:r>
      <w:r>
        <w:rPr>
          <w:rFonts w:ascii="Times New Roman" w:hAnsi="Times New Roman" w:cs="Times New Roman"/>
          <w:b w:val="0"/>
          <w:bCs w:val="0"/>
          <w:sz w:val="28"/>
          <w:szCs w:val="28"/>
        </w:rPr>
        <w:t xml:space="preserve"> МУНИЦИПАЛЬНОГО </w:t>
      </w:r>
      <w:r w:rsidRPr="00F23A4A">
        <w:rPr>
          <w:rFonts w:ascii="Times New Roman" w:hAnsi="Times New Roman" w:cs="Times New Roman"/>
          <w:b w:val="0"/>
          <w:bCs w:val="0"/>
          <w:sz w:val="28"/>
          <w:szCs w:val="28"/>
        </w:rPr>
        <w:t xml:space="preserve"> РАЙОНА</w:t>
      </w:r>
      <w:r>
        <w:rPr>
          <w:rFonts w:ascii="Times New Roman" w:hAnsi="Times New Roman" w:cs="Times New Roman"/>
          <w:b w:val="0"/>
          <w:bCs w:val="0"/>
          <w:sz w:val="28"/>
          <w:szCs w:val="28"/>
        </w:rPr>
        <w:t xml:space="preserve"> КРАСНОДАРСКОГО КРАЯ</w:t>
      </w:r>
    </w:p>
    <w:p w:rsidR="00DB2430" w:rsidRDefault="00DB2430" w:rsidP="00DB2430">
      <w:pPr>
        <w:pStyle w:val="ConsPlusNormal"/>
        <w:jc w:val="both"/>
      </w:pPr>
    </w:p>
    <w:p w:rsidR="00DB2430" w:rsidRPr="00453E71" w:rsidRDefault="00DB2430" w:rsidP="00DB2430">
      <w:pPr>
        <w:pStyle w:val="ConsPlusNormal"/>
        <w:jc w:val="center"/>
        <w:outlineLvl w:val="1"/>
        <w:rPr>
          <w:sz w:val="28"/>
          <w:szCs w:val="28"/>
        </w:rPr>
      </w:pPr>
      <w:r w:rsidRPr="00453E71">
        <w:rPr>
          <w:sz w:val="28"/>
          <w:szCs w:val="28"/>
        </w:rPr>
        <w:t>1. ОБЩИЕ ПОЛОЖЕНИЯ</w:t>
      </w:r>
    </w:p>
    <w:p w:rsidR="00DB2430" w:rsidRPr="00453E71" w:rsidRDefault="00DB2430" w:rsidP="00DB2430">
      <w:pPr>
        <w:pStyle w:val="ConsPlusNormal"/>
        <w:ind w:firstLine="540"/>
        <w:jc w:val="both"/>
        <w:rPr>
          <w:sz w:val="28"/>
          <w:szCs w:val="28"/>
        </w:rPr>
      </w:pPr>
    </w:p>
    <w:p w:rsidR="00DB2430" w:rsidRPr="00453E71" w:rsidRDefault="00DB2430" w:rsidP="00DB2430">
      <w:pPr>
        <w:pStyle w:val="ConsPlusNormal"/>
        <w:ind w:firstLine="540"/>
        <w:jc w:val="both"/>
        <w:rPr>
          <w:sz w:val="28"/>
          <w:szCs w:val="28"/>
        </w:rPr>
      </w:pPr>
      <w:r w:rsidRPr="00453E71">
        <w:rPr>
          <w:sz w:val="28"/>
          <w:szCs w:val="28"/>
        </w:rPr>
        <w:t xml:space="preserve">1.1. Положение о порядке управления и распоряжения объектами муниципальной собственности Вышестеблиевского сельского поселения Темрюкского </w:t>
      </w:r>
      <w:r>
        <w:rPr>
          <w:sz w:val="28"/>
          <w:szCs w:val="28"/>
        </w:rPr>
        <w:t xml:space="preserve">муниципального </w:t>
      </w:r>
      <w:r w:rsidRPr="00453E71">
        <w:rPr>
          <w:sz w:val="28"/>
          <w:szCs w:val="28"/>
        </w:rPr>
        <w:t xml:space="preserve">района </w:t>
      </w:r>
      <w:r>
        <w:rPr>
          <w:sz w:val="28"/>
          <w:szCs w:val="28"/>
        </w:rPr>
        <w:t>Краснодарского края</w:t>
      </w:r>
      <w:r w:rsidRPr="00453E71">
        <w:rPr>
          <w:sz w:val="28"/>
          <w:szCs w:val="28"/>
        </w:rPr>
        <w:t xml:space="preserve"> (далее - Положение) разработано в соответствии с Конституцией Российской Федерации, законодательством Российск</w:t>
      </w:r>
      <w:r>
        <w:rPr>
          <w:sz w:val="28"/>
          <w:szCs w:val="28"/>
        </w:rPr>
        <w:t xml:space="preserve">ой Федерации </w:t>
      </w:r>
      <w:r w:rsidRPr="00453E71">
        <w:rPr>
          <w:sz w:val="28"/>
          <w:szCs w:val="28"/>
        </w:rPr>
        <w:t>и Уставом Вышестеблиевского сельского поселения</w:t>
      </w:r>
      <w:r>
        <w:rPr>
          <w:sz w:val="28"/>
          <w:szCs w:val="28"/>
        </w:rPr>
        <w:t xml:space="preserve"> </w:t>
      </w:r>
      <w:r w:rsidRPr="00453E71">
        <w:rPr>
          <w:sz w:val="28"/>
          <w:szCs w:val="28"/>
        </w:rPr>
        <w:t xml:space="preserve">Темрюкского </w:t>
      </w:r>
      <w:r>
        <w:rPr>
          <w:sz w:val="28"/>
          <w:szCs w:val="28"/>
        </w:rPr>
        <w:t xml:space="preserve">муниципального </w:t>
      </w:r>
      <w:r w:rsidRPr="00453E71">
        <w:rPr>
          <w:sz w:val="28"/>
          <w:szCs w:val="28"/>
        </w:rPr>
        <w:t xml:space="preserve">района </w:t>
      </w:r>
      <w:r>
        <w:rPr>
          <w:sz w:val="28"/>
          <w:szCs w:val="28"/>
        </w:rPr>
        <w:t>Краснодарского края</w:t>
      </w:r>
      <w:r w:rsidRPr="00453E71">
        <w:rPr>
          <w:sz w:val="28"/>
          <w:szCs w:val="28"/>
        </w:rPr>
        <w:t>.</w:t>
      </w:r>
    </w:p>
    <w:p w:rsidR="00DB2430" w:rsidRDefault="00DB2430" w:rsidP="00DB2430">
      <w:pPr>
        <w:pStyle w:val="ConsPlusNormal"/>
        <w:ind w:firstLine="540"/>
        <w:jc w:val="both"/>
        <w:rPr>
          <w:sz w:val="28"/>
          <w:szCs w:val="28"/>
        </w:rPr>
      </w:pPr>
      <w:r w:rsidRPr="00453E71">
        <w:rPr>
          <w:sz w:val="28"/>
          <w:szCs w:val="28"/>
        </w:rPr>
        <w:t xml:space="preserve">1.2. Настоящее Положение устанавливает общие принципы владения, пользования и распоряжения имуществом, находящимся в муниципальной собственности Вышестеблиевского сельского поселения Темрюкского </w:t>
      </w:r>
      <w:r>
        <w:rPr>
          <w:sz w:val="28"/>
          <w:szCs w:val="28"/>
        </w:rPr>
        <w:t xml:space="preserve">муниципального </w:t>
      </w:r>
      <w:r w:rsidRPr="00453E71">
        <w:rPr>
          <w:sz w:val="28"/>
          <w:szCs w:val="28"/>
        </w:rPr>
        <w:t xml:space="preserve">района </w:t>
      </w:r>
      <w:r>
        <w:rPr>
          <w:sz w:val="28"/>
          <w:szCs w:val="28"/>
        </w:rPr>
        <w:t>Краснодарского края</w:t>
      </w:r>
      <w:r w:rsidRPr="00453E71">
        <w:rPr>
          <w:sz w:val="28"/>
          <w:szCs w:val="28"/>
        </w:rPr>
        <w:t xml:space="preserve">  (далее - объекты муниципальной собственности).</w:t>
      </w:r>
    </w:p>
    <w:p w:rsidR="00DB2430" w:rsidRPr="00453E71" w:rsidRDefault="00DB2430" w:rsidP="00DB2430">
      <w:pPr>
        <w:pStyle w:val="ConsPlusNormal"/>
        <w:ind w:firstLine="540"/>
        <w:jc w:val="both"/>
        <w:rPr>
          <w:sz w:val="28"/>
          <w:szCs w:val="28"/>
        </w:rPr>
      </w:pPr>
      <w:r w:rsidRPr="00453E71">
        <w:rPr>
          <w:sz w:val="28"/>
          <w:szCs w:val="28"/>
        </w:rPr>
        <w:t>1.3. Объекты муниципальной собственности учитываются в Реестре муниципальной собственности Вышестеблиевского сельского поселения</w:t>
      </w:r>
      <w:r w:rsidRPr="008F25A5">
        <w:rPr>
          <w:sz w:val="28"/>
          <w:szCs w:val="28"/>
        </w:rPr>
        <w:t xml:space="preserve"> </w:t>
      </w:r>
      <w:r w:rsidRPr="00453E71">
        <w:rPr>
          <w:sz w:val="28"/>
          <w:szCs w:val="28"/>
        </w:rPr>
        <w:t xml:space="preserve">Темрюкского </w:t>
      </w:r>
      <w:r>
        <w:rPr>
          <w:sz w:val="28"/>
          <w:szCs w:val="28"/>
        </w:rPr>
        <w:t xml:space="preserve">муниципального </w:t>
      </w:r>
      <w:r w:rsidRPr="00453E71">
        <w:rPr>
          <w:sz w:val="28"/>
          <w:szCs w:val="28"/>
        </w:rPr>
        <w:t xml:space="preserve">района </w:t>
      </w:r>
      <w:r>
        <w:rPr>
          <w:sz w:val="28"/>
          <w:szCs w:val="28"/>
        </w:rPr>
        <w:t>Краснодарского края</w:t>
      </w:r>
      <w:r w:rsidRPr="00453E71">
        <w:rPr>
          <w:sz w:val="28"/>
          <w:szCs w:val="28"/>
        </w:rPr>
        <w:t>.</w:t>
      </w:r>
    </w:p>
    <w:p w:rsidR="00DB2430" w:rsidRDefault="00DB2430" w:rsidP="00DB2430">
      <w:pPr>
        <w:pStyle w:val="ConsPlusNormal"/>
        <w:ind w:firstLine="540"/>
        <w:jc w:val="both"/>
        <w:rPr>
          <w:sz w:val="28"/>
          <w:szCs w:val="28"/>
        </w:rPr>
      </w:pPr>
      <w:r>
        <w:rPr>
          <w:sz w:val="28"/>
          <w:szCs w:val="28"/>
        </w:rPr>
        <w:t xml:space="preserve">1.4. Порядок и условия приватизации муниципального имущества определяется нормативными правовыми актами администрации </w:t>
      </w:r>
      <w:r w:rsidRPr="00453E71">
        <w:rPr>
          <w:sz w:val="28"/>
          <w:szCs w:val="28"/>
        </w:rPr>
        <w:t xml:space="preserve">Вышестеблиевского сельского поселения Темрюкского </w:t>
      </w:r>
      <w:r>
        <w:rPr>
          <w:sz w:val="28"/>
          <w:szCs w:val="28"/>
        </w:rPr>
        <w:t xml:space="preserve">муниципального </w:t>
      </w:r>
      <w:r w:rsidRPr="00453E71">
        <w:rPr>
          <w:sz w:val="28"/>
          <w:szCs w:val="28"/>
        </w:rPr>
        <w:t xml:space="preserve">района </w:t>
      </w:r>
      <w:r>
        <w:rPr>
          <w:sz w:val="28"/>
          <w:szCs w:val="28"/>
        </w:rPr>
        <w:t>Краснодарского края, принятыми в соответствии с законодательством Российской Федерации.</w:t>
      </w:r>
    </w:p>
    <w:p w:rsidR="00DB2430" w:rsidRPr="00453E71" w:rsidRDefault="00DB2430" w:rsidP="00DB2430">
      <w:pPr>
        <w:pStyle w:val="ConsPlusNormal"/>
        <w:ind w:firstLine="540"/>
        <w:jc w:val="both"/>
        <w:rPr>
          <w:sz w:val="28"/>
          <w:szCs w:val="28"/>
        </w:rPr>
      </w:pPr>
      <w:r>
        <w:rPr>
          <w:sz w:val="28"/>
          <w:szCs w:val="28"/>
        </w:rPr>
        <w:t xml:space="preserve">Доходы от использования и приватизации муниципального имущества поступают в бюджет </w:t>
      </w:r>
      <w:r w:rsidRPr="00453E71">
        <w:rPr>
          <w:sz w:val="28"/>
          <w:szCs w:val="28"/>
        </w:rPr>
        <w:t xml:space="preserve">Вышестеблиевского сельского поселения Темрюкского </w:t>
      </w:r>
      <w:r>
        <w:rPr>
          <w:sz w:val="28"/>
          <w:szCs w:val="28"/>
        </w:rPr>
        <w:t xml:space="preserve">муниципального </w:t>
      </w:r>
      <w:r w:rsidRPr="00453E71">
        <w:rPr>
          <w:sz w:val="28"/>
          <w:szCs w:val="28"/>
        </w:rPr>
        <w:t xml:space="preserve">района </w:t>
      </w:r>
      <w:r>
        <w:rPr>
          <w:sz w:val="28"/>
          <w:szCs w:val="28"/>
        </w:rPr>
        <w:t>Краснодарского края.</w:t>
      </w:r>
    </w:p>
    <w:p w:rsidR="00DB2430" w:rsidRPr="00484082" w:rsidRDefault="00DB2430" w:rsidP="00484082">
      <w:pPr>
        <w:pStyle w:val="ConsPlusNormal"/>
        <w:ind w:firstLine="540"/>
        <w:jc w:val="both"/>
        <w:rPr>
          <w:sz w:val="28"/>
          <w:szCs w:val="28"/>
        </w:rPr>
      </w:pPr>
      <w:r w:rsidRPr="00CF12DF">
        <w:rPr>
          <w:sz w:val="28"/>
          <w:szCs w:val="28"/>
        </w:rPr>
        <w:t>1</w:t>
      </w:r>
      <w:r w:rsidRPr="00B91E96">
        <w:rPr>
          <w:sz w:val="28"/>
          <w:szCs w:val="28"/>
        </w:rPr>
        <w:t xml:space="preserve">.5. </w:t>
      </w:r>
      <w:r w:rsidRPr="00484082">
        <w:rPr>
          <w:sz w:val="28"/>
          <w:szCs w:val="28"/>
        </w:rPr>
        <w:t>Приватизация государственного и муниципального имущества основывается на признании равенства покупателей государственного и муниципального имущества и открытости деятельности органов местного самоуправления.</w:t>
      </w:r>
    </w:p>
    <w:p w:rsidR="00DB2430" w:rsidRPr="00484082" w:rsidRDefault="00DB2430" w:rsidP="00484082">
      <w:pPr>
        <w:pStyle w:val="ConsPlusNormal"/>
        <w:ind w:firstLine="540"/>
        <w:jc w:val="both"/>
        <w:rPr>
          <w:sz w:val="28"/>
          <w:szCs w:val="28"/>
        </w:rPr>
      </w:pPr>
      <w:bookmarkStart w:id="0" w:name="dst347"/>
      <w:bookmarkStart w:id="1" w:name="dst100013"/>
      <w:bookmarkEnd w:id="0"/>
      <w:bookmarkEnd w:id="1"/>
      <w:r w:rsidRPr="00484082">
        <w:rPr>
          <w:sz w:val="28"/>
          <w:szCs w:val="28"/>
        </w:rPr>
        <w:t xml:space="preserve">1.6. </w:t>
      </w:r>
      <w:proofErr w:type="gramStart"/>
      <w:r w:rsidRPr="00484082">
        <w:rPr>
          <w:sz w:val="28"/>
          <w:szCs w:val="28"/>
        </w:rPr>
        <w:t xml:space="preserve">Государственное и муниципальное имущество отчуждается в собственность физических и (или) юридических лиц исключительно на возмездной основе (за плату либо посредством передачи в государственную или муниципальную собственность акций акционерных обществ, в уставный капитал которых вносится государственное или муниципальное имущество, </w:t>
      </w:r>
      <w:r w:rsidRPr="00484082">
        <w:rPr>
          <w:sz w:val="28"/>
          <w:szCs w:val="28"/>
        </w:rPr>
        <w:lastRenderedPageBreak/>
        <w:t>либо акций, долей в уставном капитале хозяйственных обществ, созданных путем преобразования государственных и муниципальных унитарных предприятий).</w:t>
      </w:r>
      <w:proofErr w:type="gramEnd"/>
    </w:p>
    <w:p w:rsidR="00DB2430" w:rsidRDefault="00DB2430" w:rsidP="00484082">
      <w:pPr>
        <w:pStyle w:val="ConsPlusNormal"/>
        <w:ind w:firstLine="540"/>
        <w:jc w:val="both"/>
        <w:rPr>
          <w:sz w:val="28"/>
          <w:szCs w:val="28"/>
        </w:rPr>
      </w:pPr>
      <w:bookmarkStart w:id="2" w:name="dst100014"/>
      <w:bookmarkEnd w:id="2"/>
      <w:r w:rsidRPr="00484082">
        <w:rPr>
          <w:sz w:val="28"/>
          <w:szCs w:val="28"/>
        </w:rPr>
        <w:t xml:space="preserve">1.7. Приватизация муниципального имущества осуществляется органами местного самоуправления Вышестеблиевского сельского поселения </w:t>
      </w:r>
      <w:r w:rsidRPr="00F531FD">
        <w:rPr>
          <w:sz w:val="28"/>
          <w:szCs w:val="28"/>
        </w:rPr>
        <w:t>Темрюкского муниципального района Краснодарского края</w:t>
      </w:r>
      <w:r w:rsidRPr="00484082">
        <w:rPr>
          <w:sz w:val="28"/>
          <w:szCs w:val="28"/>
        </w:rPr>
        <w:t xml:space="preserve"> самостоятельно в </w:t>
      </w:r>
      <w:hyperlink r:id="rId7" w:anchor="dst100078" w:history="1">
        <w:r w:rsidRPr="00484082">
          <w:t>порядке</w:t>
        </w:r>
      </w:hyperlink>
      <w:r w:rsidRPr="00484082">
        <w:rPr>
          <w:sz w:val="28"/>
          <w:szCs w:val="28"/>
        </w:rPr>
        <w:t xml:space="preserve">, предусмотренном </w:t>
      </w:r>
      <w:r w:rsidRPr="00B91E96">
        <w:rPr>
          <w:sz w:val="28"/>
          <w:szCs w:val="28"/>
        </w:rPr>
        <w:t>Федеральным законом от 21.12.2001</w:t>
      </w:r>
      <w:r>
        <w:rPr>
          <w:sz w:val="28"/>
          <w:szCs w:val="28"/>
        </w:rPr>
        <w:t xml:space="preserve"> г.</w:t>
      </w:r>
      <w:r w:rsidRPr="00B91E96">
        <w:rPr>
          <w:sz w:val="28"/>
          <w:szCs w:val="28"/>
        </w:rPr>
        <w:t xml:space="preserve"> № 178-ФЗ. </w:t>
      </w:r>
    </w:p>
    <w:p w:rsidR="00DB2430" w:rsidRDefault="00DB2430" w:rsidP="00DB2430">
      <w:pPr>
        <w:shd w:val="clear" w:color="auto" w:fill="FFFFFF"/>
        <w:spacing w:line="315" w:lineRule="atLeast"/>
        <w:ind w:firstLine="540"/>
        <w:jc w:val="both"/>
        <w:rPr>
          <w:sz w:val="28"/>
          <w:szCs w:val="28"/>
          <w:lang w:val="ru-RU"/>
        </w:rPr>
      </w:pPr>
      <w:r>
        <w:rPr>
          <w:sz w:val="28"/>
          <w:szCs w:val="28"/>
          <w:lang w:val="ru-RU"/>
        </w:rPr>
        <w:t>1.8</w:t>
      </w:r>
      <w:r w:rsidRPr="008F25A5">
        <w:rPr>
          <w:sz w:val="28"/>
          <w:szCs w:val="28"/>
          <w:lang w:val="ru-RU"/>
        </w:rPr>
        <w:t xml:space="preserve">. </w:t>
      </w:r>
      <w:proofErr w:type="gramStart"/>
      <w:r w:rsidRPr="008F25A5">
        <w:rPr>
          <w:sz w:val="28"/>
          <w:szCs w:val="28"/>
          <w:lang w:val="ru-RU"/>
        </w:rPr>
        <w:t>Покупателями муниципального имущества могут быть любые физические и юридические лица, за исключением муниципальных унитарных предприятий, муниципальных учреждений, юридических лиц, в уставном капитале которых доля муниципальных образований превышает 25 процентов, кроме случаев, предусмотренных статьей 25 Федерального закона от 21.12.2001</w:t>
      </w:r>
      <w:r>
        <w:rPr>
          <w:sz w:val="28"/>
          <w:szCs w:val="28"/>
          <w:lang w:val="ru-RU"/>
        </w:rPr>
        <w:t xml:space="preserve"> г.</w:t>
      </w:r>
      <w:r w:rsidRPr="008F25A5">
        <w:rPr>
          <w:sz w:val="28"/>
          <w:szCs w:val="28"/>
          <w:lang w:val="ru-RU"/>
        </w:rPr>
        <w:t xml:space="preserve"> № 178-ФЗ, а также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w:t>
      </w:r>
      <w:proofErr w:type="gramEnd"/>
      <w:r w:rsidRPr="008F25A5">
        <w:rPr>
          <w:sz w:val="28"/>
          <w:szCs w:val="28"/>
          <w:lang w:val="ru-RU"/>
        </w:rPr>
        <w:t xml:space="preserve">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w:t>
      </w:r>
      <w:proofErr w:type="spellStart"/>
      <w:r w:rsidRPr="008F25A5">
        <w:rPr>
          <w:sz w:val="28"/>
          <w:szCs w:val="28"/>
          <w:lang w:val="ru-RU"/>
        </w:rPr>
        <w:t>офшорные</w:t>
      </w:r>
      <w:proofErr w:type="spellEnd"/>
      <w:r w:rsidRPr="008F25A5">
        <w:rPr>
          <w:sz w:val="28"/>
          <w:szCs w:val="28"/>
          <w:lang w:val="ru-RU"/>
        </w:rPr>
        <w:t xml:space="preserve"> зоны), и которые не осуществляют раскрытие и предоставление информации о своих </w:t>
      </w:r>
      <w:proofErr w:type="spellStart"/>
      <w:r w:rsidRPr="008F25A5">
        <w:rPr>
          <w:sz w:val="28"/>
          <w:szCs w:val="28"/>
          <w:lang w:val="ru-RU"/>
        </w:rPr>
        <w:t>выгодоприобретателях</w:t>
      </w:r>
      <w:proofErr w:type="spellEnd"/>
      <w:r w:rsidRPr="008F25A5">
        <w:rPr>
          <w:sz w:val="28"/>
          <w:szCs w:val="28"/>
          <w:lang w:val="ru-RU"/>
        </w:rPr>
        <w:t xml:space="preserve">, </w:t>
      </w:r>
      <w:proofErr w:type="spellStart"/>
      <w:r w:rsidRPr="008F25A5">
        <w:rPr>
          <w:sz w:val="28"/>
          <w:szCs w:val="28"/>
          <w:lang w:val="ru-RU"/>
        </w:rPr>
        <w:t>бенефициарных</w:t>
      </w:r>
      <w:proofErr w:type="spellEnd"/>
      <w:r w:rsidRPr="008F25A5">
        <w:rPr>
          <w:sz w:val="28"/>
          <w:szCs w:val="28"/>
          <w:lang w:val="ru-RU"/>
        </w:rPr>
        <w:t xml:space="preserve"> владельцах и контролирующих лицах в порядке, установленном Правительством Российской Федерации. </w:t>
      </w:r>
    </w:p>
    <w:p w:rsidR="00DB2430" w:rsidRDefault="00DB2430" w:rsidP="00DB2430">
      <w:pPr>
        <w:shd w:val="clear" w:color="auto" w:fill="FFFFFF"/>
        <w:spacing w:line="315" w:lineRule="atLeast"/>
        <w:ind w:firstLine="540"/>
        <w:jc w:val="both"/>
        <w:rPr>
          <w:sz w:val="28"/>
          <w:szCs w:val="28"/>
          <w:lang w:val="ru-RU"/>
        </w:rPr>
      </w:pPr>
      <w:r>
        <w:rPr>
          <w:sz w:val="28"/>
          <w:szCs w:val="28"/>
          <w:lang w:val="ru-RU"/>
        </w:rPr>
        <w:t xml:space="preserve">1.9. </w:t>
      </w:r>
      <w:proofErr w:type="gramStart"/>
      <w:r w:rsidRPr="002558B0">
        <w:rPr>
          <w:sz w:val="28"/>
          <w:szCs w:val="28"/>
          <w:lang w:val="ru-RU"/>
        </w:rPr>
        <w:t xml:space="preserve">Начальная цена подлежащего приватизации муниципального имущества устанавливается в случаях, предусмотренных Федеральным законом от 21.12.2001 № 178-ФЗ, в соответствии с законодательством Российской Федерации, регулирующим оценочную деятельность, при условии, что со дня составления отчета об оценке объекта оценки до дня размещения на странице </w:t>
      </w:r>
      <w:r>
        <w:rPr>
          <w:sz w:val="28"/>
          <w:szCs w:val="28"/>
          <w:lang w:val="ru-RU"/>
        </w:rPr>
        <w:t xml:space="preserve">Вышестеблиевского сельского поселения </w:t>
      </w:r>
      <w:r w:rsidRPr="00F531FD">
        <w:rPr>
          <w:sz w:val="28"/>
          <w:szCs w:val="28"/>
          <w:lang w:val="ru-RU"/>
        </w:rPr>
        <w:t>Темрюкского муниципального района Краснодарского края</w:t>
      </w:r>
      <w:r w:rsidRPr="00B91E96">
        <w:rPr>
          <w:rStyle w:val="blk"/>
          <w:color w:val="000000"/>
          <w:lang w:val="ru-RU"/>
        </w:rPr>
        <w:t xml:space="preserve"> </w:t>
      </w:r>
      <w:r w:rsidRPr="002558B0">
        <w:rPr>
          <w:sz w:val="28"/>
          <w:szCs w:val="28"/>
          <w:lang w:val="ru-RU"/>
        </w:rPr>
        <w:t xml:space="preserve">на официальном сайте администрации </w:t>
      </w:r>
      <w:r>
        <w:rPr>
          <w:sz w:val="28"/>
          <w:szCs w:val="28"/>
          <w:lang w:val="ru-RU"/>
        </w:rPr>
        <w:t>муниципального образования Темрюкский муниципальный район Краснодарского края</w:t>
      </w:r>
      <w:r w:rsidRPr="002558B0">
        <w:rPr>
          <w:sz w:val="28"/>
          <w:szCs w:val="28"/>
          <w:lang w:val="ru-RU"/>
        </w:rPr>
        <w:t xml:space="preserve"> в</w:t>
      </w:r>
      <w:proofErr w:type="gramEnd"/>
      <w:r w:rsidRPr="002558B0">
        <w:rPr>
          <w:sz w:val="28"/>
          <w:szCs w:val="28"/>
          <w:lang w:val="ru-RU"/>
        </w:rPr>
        <w:t xml:space="preserve"> информационно-телекоммуникационной сети «Интернет»</w:t>
      </w:r>
      <w:r>
        <w:rPr>
          <w:sz w:val="28"/>
          <w:szCs w:val="28"/>
          <w:lang w:val="ru-RU"/>
        </w:rPr>
        <w:t xml:space="preserve"> </w:t>
      </w:r>
      <w:r w:rsidRPr="002558B0">
        <w:rPr>
          <w:sz w:val="28"/>
          <w:szCs w:val="28"/>
          <w:lang w:val="ru-RU"/>
        </w:rPr>
        <w:t>информационного сообщения о продаже муниципального имущества прошло не более чем шесть месяцев.</w:t>
      </w:r>
    </w:p>
    <w:p w:rsidR="00DB2430" w:rsidRDefault="00DB2430" w:rsidP="00DB2430">
      <w:pPr>
        <w:shd w:val="clear" w:color="auto" w:fill="FFFFFF"/>
        <w:spacing w:line="315" w:lineRule="atLeast"/>
        <w:ind w:firstLine="540"/>
        <w:jc w:val="both"/>
        <w:rPr>
          <w:sz w:val="28"/>
          <w:szCs w:val="28"/>
          <w:lang w:val="ru-RU"/>
        </w:rPr>
      </w:pPr>
    </w:p>
    <w:p w:rsidR="00DB2430" w:rsidRPr="00D6703F" w:rsidRDefault="00DB2430" w:rsidP="00DB2430">
      <w:pPr>
        <w:shd w:val="clear" w:color="auto" w:fill="FFFFFF"/>
        <w:jc w:val="center"/>
        <w:rPr>
          <w:color w:val="000000"/>
          <w:sz w:val="28"/>
          <w:szCs w:val="28"/>
          <w:lang w:val="ru-RU"/>
        </w:rPr>
      </w:pPr>
      <w:r w:rsidRPr="00D6703F">
        <w:rPr>
          <w:color w:val="000000"/>
          <w:sz w:val="28"/>
          <w:szCs w:val="28"/>
          <w:lang w:val="ru-RU"/>
        </w:rPr>
        <w:t>2. КОМПЕТЕНЦИЯ ОРГАНОВ МЕСТНОГО САМОУПРАВЛЕНИЯ В СФЕРЕ ПРИВАТИЗАИИ МУНИЦИПАЛЬНОГО ИМУЩЕСТВА</w:t>
      </w:r>
    </w:p>
    <w:p w:rsidR="00DB2430" w:rsidRPr="00D6703F" w:rsidRDefault="00DB2430" w:rsidP="00DB2430">
      <w:pPr>
        <w:shd w:val="clear" w:color="auto" w:fill="FFFFFF"/>
        <w:ind w:firstLine="567"/>
        <w:jc w:val="both"/>
        <w:rPr>
          <w:color w:val="000000"/>
          <w:sz w:val="28"/>
          <w:szCs w:val="28"/>
          <w:lang w:val="ru-RU"/>
        </w:rPr>
      </w:pPr>
    </w:p>
    <w:p w:rsidR="00DB2430" w:rsidRPr="00D6703F" w:rsidRDefault="00DB2430" w:rsidP="00DB2430">
      <w:pPr>
        <w:shd w:val="clear" w:color="auto" w:fill="FFFFFF"/>
        <w:ind w:firstLine="567"/>
        <w:jc w:val="both"/>
        <w:rPr>
          <w:color w:val="000000"/>
          <w:sz w:val="28"/>
          <w:szCs w:val="28"/>
          <w:lang w:val="ru-RU"/>
        </w:rPr>
      </w:pPr>
      <w:r w:rsidRPr="00D6703F">
        <w:rPr>
          <w:color w:val="000000"/>
          <w:sz w:val="28"/>
          <w:szCs w:val="28"/>
          <w:lang w:val="ru-RU"/>
        </w:rPr>
        <w:t xml:space="preserve">2.1. </w:t>
      </w:r>
      <w:r>
        <w:rPr>
          <w:color w:val="000000"/>
          <w:sz w:val="28"/>
          <w:szCs w:val="28"/>
          <w:lang w:val="ru-RU"/>
        </w:rPr>
        <w:t>К компетенции</w:t>
      </w:r>
      <w:r w:rsidRPr="00D6703F">
        <w:rPr>
          <w:color w:val="000000"/>
          <w:sz w:val="28"/>
          <w:szCs w:val="28"/>
          <w:lang w:val="ru-RU"/>
        </w:rPr>
        <w:t xml:space="preserve"> Совета Вышестеблиевского сельского поселения </w:t>
      </w:r>
      <w:r w:rsidRPr="00F531FD">
        <w:rPr>
          <w:sz w:val="28"/>
          <w:szCs w:val="28"/>
          <w:lang w:val="ru-RU"/>
        </w:rPr>
        <w:t>Темрюкского муниципального района Краснодарского края</w:t>
      </w:r>
      <w:r w:rsidRPr="00D6703F">
        <w:rPr>
          <w:color w:val="000000"/>
          <w:sz w:val="28"/>
          <w:szCs w:val="28"/>
          <w:lang w:val="ru-RU"/>
        </w:rPr>
        <w:t xml:space="preserve"> (далее - Совет)</w:t>
      </w:r>
      <w:r>
        <w:rPr>
          <w:color w:val="000000"/>
          <w:sz w:val="28"/>
          <w:szCs w:val="28"/>
          <w:lang w:val="ru-RU"/>
        </w:rPr>
        <w:t xml:space="preserve"> в сфере приватизации муниципального имущества относится</w:t>
      </w:r>
      <w:r w:rsidRPr="00D6703F">
        <w:rPr>
          <w:color w:val="000000"/>
          <w:sz w:val="28"/>
          <w:szCs w:val="28"/>
          <w:lang w:val="ru-RU"/>
        </w:rPr>
        <w:t>:</w:t>
      </w:r>
    </w:p>
    <w:p w:rsidR="00DB2430" w:rsidRPr="00D6703F" w:rsidRDefault="00DB2430" w:rsidP="00DB2430">
      <w:pPr>
        <w:shd w:val="clear" w:color="auto" w:fill="FFFFFF"/>
        <w:ind w:firstLine="567"/>
        <w:jc w:val="both"/>
        <w:rPr>
          <w:color w:val="000000"/>
          <w:sz w:val="28"/>
          <w:szCs w:val="28"/>
          <w:lang w:val="ru-RU"/>
        </w:rPr>
      </w:pPr>
      <w:r>
        <w:rPr>
          <w:color w:val="000000"/>
          <w:sz w:val="28"/>
          <w:szCs w:val="28"/>
          <w:lang w:val="ru-RU"/>
        </w:rPr>
        <w:t>2.1.1. утверждение Положения</w:t>
      </w:r>
      <w:r w:rsidRPr="00D6703F">
        <w:rPr>
          <w:color w:val="000000"/>
          <w:sz w:val="28"/>
          <w:szCs w:val="28"/>
          <w:lang w:val="ru-RU"/>
        </w:rPr>
        <w:t xml:space="preserve"> о порядке приватизации муниципального имущества Вышестеблиевского сельского поселения </w:t>
      </w:r>
      <w:r w:rsidRPr="00F531FD">
        <w:rPr>
          <w:sz w:val="28"/>
          <w:szCs w:val="28"/>
          <w:lang w:val="ru-RU"/>
        </w:rPr>
        <w:t>Темрюкского муниципального района Краснодарского края</w:t>
      </w:r>
      <w:r>
        <w:rPr>
          <w:color w:val="000000"/>
          <w:sz w:val="28"/>
          <w:szCs w:val="28"/>
          <w:lang w:val="ru-RU"/>
        </w:rPr>
        <w:t>, внесение в него изменений</w:t>
      </w:r>
      <w:r w:rsidRPr="00D6703F">
        <w:rPr>
          <w:color w:val="000000"/>
          <w:sz w:val="28"/>
          <w:szCs w:val="28"/>
          <w:lang w:val="ru-RU"/>
        </w:rPr>
        <w:t xml:space="preserve"> и</w:t>
      </w:r>
      <w:r>
        <w:rPr>
          <w:color w:val="000000"/>
          <w:sz w:val="28"/>
          <w:szCs w:val="28"/>
          <w:lang w:val="ru-RU"/>
        </w:rPr>
        <w:t xml:space="preserve"> дополнений</w:t>
      </w:r>
      <w:r w:rsidRPr="00D6703F">
        <w:rPr>
          <w:color w:val="000000"/>
          <w:sz w:val="28"/>
          <w:szCs w:val="28"/>
          <w:lang w:val="ru-RU"/>
        </w:rPr>
        <w:t>;</w:t>
      </w:r>
    </w:p>
    <w:p w:rsidR="00DB2430" w:rsidRPr="00D6703F" w:rsidRDefault="00DB2430" w:rsidP="00DB2430">
      <w:pPr>
        <w:shd w:val="clear" w:color="auto" w:fill="FFFFFF"/>
        <w:ind w:firstLine="567"/>
        <w:jc w:val="both"/>
        <w:rPr>
          <w:color w:val="000000"/>
          <w:sz w:val="28"/>
          <w:szCs w:val="28"/>
          <w:lang w:val="ru-RU"/>
        </w:rPr>
      </w:pPr>
      <w:r>
        <w:rPr>
          <w:color w:val="000000"/>
          <w:sz w:val="28"/>
          <w:szCs w:val="28"/>
          <w:lang w:val="ru-RU"/>
        </w:rPr>
        <w:t>2</w:t>
      </w:r>
      <w:r w:rsidRPr="00D6703F">
        <w:rPr>
          <w:color w:val="000000"/>
          <w:sz w:val="28"/>
          <w:szCs w:val="28"/>
          <w:lang w:val="ru-RU"/>
        </w:rPr>
        <w:t>.1.2. ежегодно</w:t>
      </w:r>
      <w:r>
        <w:rPr>
          <w:color w:val="000000"/>
          <w:sz w:val="28"/>
          <w:szCs w:val="28"/>
          <w:lang w:val="ru-RU"/>
        </w:rPr>
        <w:t>е утверждение прогнозного</w:t>
      </w:r>
      <w:r w:rsidRPr="00D6703F">
        <w:rPr>
          <w:color w:val="000000"/>
          <w:sz w:val="28"/>
          <w:szCs w:val="28"/>
          <w:lang w:val="ru-RU"/>
        </w:rPr>
        <w:t xml:space="preserve"> план</w:t>
      </w:r>
      <w:r>
        <w:rPr>
          <w:color w:val="000000"/>
          <w:sz w:val="28"/>
          <w:szCs w:val="28"/>
          <w:lang w:val="ru-RU"/>
        </w:rPr>
        <w:t>а</w:t>
      </w:r>
      <w:r w:rsidRPr="00D6703F">
        <w:rPr>
          <w:color w:val="000000"/>
          <w:sz w:val="28"/>
          <w:szCs w:val="28"/>
          <w:lang w:val="ru-RU"/>
        </w:rPr>
        <w:t xml:space="preserve"> приватизации муниципального имущества на очередной финансовый </w:t>
      </w:r>
      <w:r>
        <w:rPr>
          <w:color w:val="000000"/>
          <w:sz w:val="28"/>
          <w:szCs w:val="28"/>
          <w:lang w:val="ru-RU"/>
        </w:rPr>
        <w:t>год и перечней</w:t>
      </w:r>
      <w:r w:rsidRPr="00D6703F">
        <w:rPr>
          <w:color w:val="000000"/>
          <w:sz w:val="28"/>
          <w:szCs w:val="28"/>
          <w:lang w:val="ru-RU"/>
        </w:rPr>
        <w:t xml:space="preserve"> объектов приватизации, а также </w:t>
      </w:r>
      <w:r>
        <w:rPr>
          <w:color w:val="000000"/>
          <w:sz w:val="28"/>
          <w:szCs w:val="28"/>
          <w:lang w:val="ru-RU"/>
        </w:rPr>
        <w:t>внесение изменений</w:t>
      </w:r>
      <w:r w:rsidRPr="00D6703F">
        <w:rPr>
          <w:color w:val="000000"/>
          <w:sz w:val="28"/>
          <w:szCs w:val="28"/>
          <w:lang w:val="ru-RU"/>
        </w:rPr>
        <w:t xml:space="preserve"> и дополн</w:t>
      </w:r>
      <w:r>
        <w:rPr>
          <w:color w:val="000000"/>
          <w:sz w:val="28"/>
          <w:szCs w:val="28"/>
          <w:lang w:val="ru-RU"/>
        </w:rPr>
        <w:t>ений</w:t>
      </w:r>
      <w:r w:rsidRPr="00D6703F">
        <w:rPr>
          <w:color w:val="000000"/>
          <w:sz w:val="28"/>
          <w:szCs w:val="28"/>
          <w:lang w:val="ru-RU"/>
        </w:rPr>
        <w:t xml:space="preserve"> в план приватизации;</w:t>
      </w:r>
    </w:p>
    <w:p w:rsidR="00DB2430" w:rsidRPr="00D6703F" w:rsidRDefault="00DB2430" w:rsidP="00DB2430">
      <w:pPr>
        <w:shd w:val="clear" w:color="auto" w:fill="FFFFFF"/>
        <w:ind w:firstLine="567"/>
        <w:jc w:val="both"/>
        <w:rPr>
          <w:color w:val="000000"/>
          <w:sz w:val="28"/>
          <w:szCs w:val="28"/>
          <w:lang w:val="ru-RU"/>
        </w:rPr>
      </w:pPr>
      <w:r>
        <w:rPr>
          <w:color w:val="000000"/>
          <w:sz w:val="28"/>
          <w:szCs w:val="28"/>
          <w:lang w:val="ru-RU"/>
        </w:rPr>
        <w:lastRenderedPageBreak/>
        <w:t>2.1.3. утверждение</w:t>
      </w:r>
      <w:r w:rsidRPr="00D6703F">
        <w:rPr>
          <w:color w:val="000000"/>
          <w:sz w:val="28"/>
          <w:szCs w:val="28"/>
          <w:lang w:val="ru-RU"/>
        </w:rPr>
        <w:t xml:space="preserve"> отчет</w:t>
      </w:r>
      <w:r>
        <w:rPr>
          <w:color w:val="000000"/>
          <w:sz w:val="28"/>
          <w:szCs w:val="28"/>
          <w:lang w:val="ru-RU"/>
        </w:rPr>
        <w:t>а</w:t>
      </w:r>
      <w:r w:rsidRPr="00D6703F">
        <w:rPr>
          <w:color w:val="000000"/>
          <w:sz w:val="28"/>
          <w:szCs w:val="28"/>
          <w:lang w:val="ru-RU"/>
        </w:rPr>
        <w:t xml:space="preserve"> о выполнении плана приватизации за отчетный год.</w:t>
      </w:r>
    </w:p>
    <w:p w:rsidR="00DB2430" w:rsidRPr="00D6703F" w:rsidRDefault="00DB2430" w:rsidP="00DB2430">
      <w:pPr>
        <w:shd w:val="clear" w:color="auto" w:fill="FFFFFF"/>
        <w:ind w:firstLine="567"/>
        <w:jc w:val="both"/>
        <w:rPr>
          <w:color w:val="000000"/>
          <w:sz w:val="28"/>
          <w:szCs w:val="28"/>
          <w:lang w:val="ru-RU"/>
        </w:rPr>
      </w:pPr>
      <w:r>
        <w:rPr>
          <w:color w:val="000000"/>
          <w:sz w:val="28"/>
          <w:szCs w:val="28"/>
          <w:lang w:val="ru-RU"/>
        </w:rPr>
        <w:t>2</w:t>
      </w:r>
      <w:r w:rsidRPr="00D6703F">
        <w:rPr>
          <w:color w:val="000000"/>
          <w:sz w:val="28"/>
          <w:szCs w:val="28"/>
          <w:lang w:val="ru-RU"/>
        </w:rPr>
        <w:t xml:space="preserve">.2. </w:t>
      </w:r>
      <w:r>
        <w:rPr>
          <w:color w:val="000000"/>
          <w:sz w:val="28"/>
          <w:szCs w:val="28"/>
          <w:lang w:val="ru-RU"/>
        </w:rPr>
        <w:t>К компетенции</w:t>
      </w:r>
      <w:r w:rsidRPr="00D6703F">
        <w:rPr>
          <w:color w:val="000000"/>
          <w:sz w:val="28"/>
          <w:szCs w:val="28"/>
          <w:lang w:val="ru-RU"/>
        </w:rPr>
        <w:t xml:space="preserve"> </w:t>
      </w:r>
      <w:r>
        <w:rPr>
          <w:color w:val="000000"/>
          <w:sz w:val="28"/>
          <w:szCs w:val="28"/>
          <w:lang w:val="ru-RU"/>
        </w:rPr>
        <w:t>администрации</w:t>
      </w:r>
      <w:r w:rsidRPr="00D6703F">
        <w:rPr>
          <w:color w:val="000000"/>
          <w:sz w:val="28"/>
          <w:szCs w:val="28"/>
          <w:lang w:val="ru-RU"/>
        </w:rPr>
        <w:t xml:space="preserve"> Вышестеблиевского сельского поселения </w:t>
      </w:r>
      <w:r w:rsidRPr="00F531FD">
        <w:rPr>
          <w:sz w:val="28"/>
          <w:szCs w:val="28"/>
          <w:lang w:val="ru-RU"/>
        </w:rPr>
        <w:t>Темрюкского муниципального района Краснодарского края</w:t>
      </w:r>
      <w:r>
        <w:rPr>
          <w:sz w:val="28"/>
          <w:szCs w:val="28"/>
          <w:lang w:val="ru-RU"/>
        </w:rPr>
        <w:t xml:space="preserve"> относится</w:t>
      </w:r>
      <w:r w:rsidRPr="00D6703F">
        <w:rPr>
          <w:color w:val="000000"/>
          <w:sz w:val="28"/>
          <w:szCs w:val="28"/>
          <w:lang w:val="ru-RU"/>
        </w:rPr>
        <w:t>:</w:t>
      </w:r>
    </w:p>
    <w:p w:rsidR="00DB2430" w:rsidRPr="00D6703F" w:rsidRDefault="00DB2430" w:rsidP="00DB2430">
      <w:pPr>
        <w:shd w:val="clear" w:color="auto" w:fill="FFFFFF"/>
        <w:ind w:firstLine="567"/>
        <w:jc w:val="both"/>
        <w:rPr>
          <w:color w:val="000000"/>
          <w:sz w:val="28"/>
          <w:szCs w:val="28"/>
          <w:lang w:val="ru-RU"/>
        </w:rPr>
      </w:pPr>
      <w:r>
        <w:rPr>
          <w:color w:val="000000"/>
          <w:sz w:val="28"/>
          <w:szCs w:val="28"/>
          <w:lang w:val="ru-RU"/>
        </w:rPr>
        <w:t>2.2.1. представление</w:t>
      </w:r>
      <w:r w:rsidRPr="00D6703F">
        <w:rPr>
          <w:color w:val="000000"/>
          <w:sz w:val="28"/>
          <w:szCs w:val="28"/>
          <w:lang w:val="ru-RU"/>
        </w:rPr>
        <w:t xml:space="preserve"> в Совет</w:t>
      </w:r>
      <w:r>
        <w:rPr>
          <w:color w:val="000000"/>
          <w:sz w:val="28"/>
          <w:szCs w:val="28"/>
          <w:lang w:val="ru-RU"/>
        </w:rPr>
        <w:t xml:space="preserve"> </w:t>
      </w:r>
      <w:r w:rsidRPr="00D6703F">
        <w:rPr>
          <w:color w:val="000000"/>
          <w:sz w:val="28"/>
          <w:szCs w:val="28"/>
          <w:lang w:val="ru-RU"/>
        </w:rPr>
        <w:t xml:space="preserve">Вышестеблиевского сельского поселения </w:t>
      </w:r>
      <w:r w:rsidRPr="00F531FD">
        <w:rPr>
          <w:sz w:val="28"/>
          <w:szCs w:val="28"/>
          <w:lang w:val="ru-RU"/>
        </w:rPr>
        <w:t>Темрюкского муниципального района Краснодарского края</w:t>
      </w:r>
      <w:r w:rsidRPr="00D6703F">
        <w:rPr>
          <w:color w:val="000000"/>
          <w:sz w:val="28"/>
          <w:szCs w:val="28"/>
          <w:lang w:val="ru-RU"/>
        </w:rPr>
        <w:t>:</w:t>
      </w:r>
    </w:p>
    <w:p w:rsidR="00DB2430" w:rsidRPr="00D6703F" w:rsidRDefault="00DB2430" w:rsidP="00DB2430">
      <w:pPr>
        <w:shd w:val="clear" w:color="auto" w:fill="FFFFFF"/>
        <w:ind w:firstLine="567"/>
        <w:jc w:val="both"/>
        <w:rPr>
          <w:color w:val="000000"/>
          <w:sz w:val="28"/>
          <w:szCs w:val="28"/>
          <w:lang w:val="ru-RU"/>
        </w:rPr>
      </w:pPr>
      <w:r w:rsidRPr="00D6703F">
        <w:rPr>
          <w:color w:val="000000"/>
          <w:sz w:val="28"/>
          <w:szCs w:val="28"/>
          <w:lang w:val="ru-RU"/>
        </w:rPr>
        <w:t xml:space="preserve"> </w:t>
      </w:r>
      <w:r>
        <w:rPr>
          <w:color w:val="000000"/>
          <w:sz w:val="28"/>
          <w:szCs w:val="28"/>
          <w:lang w:val="ru-RU"/>
        </w:rPr>
        <w:tab/>
        <w:t>- ежегодного</w:t>
      </w:r>
      <w:r w:rsidRPr="00D6703F">
        <w:rPr>
          <w:color w:val="000000"/>
          <w:sz w:val="28"/>
          <w:szCs w:val="28"/>
          <w:lang w:val="ru-RU"/>
        </w:rPr>
        <w:t xml:space="preserve"> проект</w:t>
      </w:r>
      <w:r>
        <w:rPr>
          <w:color w:val="000000"/>
          <w:sz w:val="28"/>
          <w:szCs w:val="28"/>
          <w:lang w:val="ru-RU"/>
        </w:rPr>
        <w:t>а</w:t>
      </w:r>
      <w:r w:rsidRPr="00D6703F">
        <w:rPr>
          <w:color w:val="000000"/>
          <w:sz w:val="28"/>
          <w:szCs w:val="28"/>
          <w:lang w:val="ru-RU"/>
        </w:rPr>
        <w:t xml:space="preserve"> плана приватизации, одновременно с проектом бюджета на очередной финансовый год в соответствии с приоритетным направле</w:t>
      </w:r>
      <w:r>
        <w:rPr>
          <w:color w:val="000000"/>
          <w:sz w:val="28"/>
          <w:szCs w:val="28"/>
          <w:lang w:val="ru-RU"/>
        </w:rPr>
        <w:t>нием развития поселения, проектов</w:t>
      </w:r>
      <w:r w:rsidRPr="00D6703F">
        <w:rPr>
          <w:color w:val="000000"/>
          <w:sz w:val="28"/>
          <w:szCs w:val="28"/>
          <w:lang w:val="ru-RU"/>
        </w:rPr>
        <w:t xml:space="preserve"> решений Совета</w:t>
      </w:r>
      <w:r w:rsidRPr="004F11A4">
        <w:rPr>
          <w:color w:val="000000"/>
          <w:sz w:val="28"/>
          <w:szCs w:val="28"/>
          <w:lang w:val="ru-RU"/>
        </w:rPr>
        <w:t xml:space="preserve"> </w:t>
      </w:r>
      <w:r w:rsidRPr="00D6703F">
        <w:rPr>
          <w:color w:val="000000"/>
          <w:sz w:val="28"/>
          <w:szCs w:val="28"/>
          <w:lang w:val="ru-RU"/>
        </w:rPr>
        <w:t xml:space="preserve">Вышестеблиевского сельского поселения </w:t>
      </w:r>
      <w:r w:rsidRPr="00F531FD">
        <w:rPr>
          <w:sz w:val="28"/>
          <w:szCs w:val="28"/>
          <w:lang w:val="ru-RU"/>
        </w:rPr>
        <w:t>Темрюкского муниципального района Краснодарского края</w:t>
      </w:r>
      <w:r w:rsidRPr="00D6703F">
        <w:rPr>
          <w:color w:val="000000"/>
          <w:sz w:val="28"/>
          <w:szCs w:val="28"/>
          <w:lang w:val="ru-RU"/>
        </w:rPr>
        <w:t xml:space="preserve"> о внесении изменений и дополнений в план приватизации, основываясь на реалистичном анализе условий и ресурсов его выполнения;</w:t>
      </w:r>
    </w:p>
    <w:p w:rsidR="00DB2430" w:rsidRPr="00D6703F" w:rsidRDefault="00DB2430" w:rsidP="00DB2430">
      <w:pPr>
        <w:shd w:val="clear" w:color="auto" w:fill="FFFFFF"/>
        <w:ind w:firstLine="567"/>
        <w:jc w:val="both"/>
        <w:rPr>
          <w:color w:val="000000"/>
          <w:sz w:val="28"/>
          <w:szCs w:val="28"/>
          <w:lang w:val="ru-RU"/>
        </w:rPr>
      </w:pPr>
      <w:r w:rsidRPr="00D6703F">
        <w:rPr>
          <w:color w:val="000000"/>
          <w:sz w:val="28"/>
          <w:szCs w:val="28"/>
          <w:lang w:val="ru-RU"/>
        </w:rPr>
        <w:t>- отчет</w:t>
      </w:r>
      <w:r>
        <w:rPr>
          <w:color w:val="000000"/>
          <w:sz w:val="28"/>
          <w:szCs w:val="28"/>
          <w:lang w:val="ru-RU"/>
        </w:rPr>
        <w:t>а</w:t>
      </w:r>
      <w:r w:rsidRPr="00D6703F">
        <w:rPr>
          <w:color w:val="000000"/>
          <w:sz w:val="28"/>
          <w:szCs w:val="28"/>
          <w:lang w:val="ru-RU"/>
        </w:rPr>
        <w:t xml:space="preserve"> о результатах приватизации муниципального имущества в составе отчета об исполнении бюджета за отчетный год;</w:t>
      </w:r>
    </w:p>
    <w:p w:rsidR="00DB2430" w:rsidRPr="00D6703F" w:rsidRDefault="00DB2430" w:rsidP="00DB2430">
      <w:pPr>
        <w:shd w:val="clear" w:color="auto" w:fill="FFFFFF"/>
        <w:ind w:firstLine="567"/>
        <w:jc w:val="both"/>
        <w:rPr>
          <w:color w:val="000000"/>
          <w:sz w:val="28"/>
          <w:szCs w:val="28"/>
          <w:lang w:val="ru-RU"/>
        </w:rPr>
      </w:pPr>
      <w:r>
        <w:rPr>
          <w:color w:val="000000"/>
          <w:sz w:val="28"/>
          <w:szCs w:val="28"/>
          <w:lang w:val="ru-RU"/>
        </w:rPr>
        <w:t>2.2.2. издание нормативных правовых актов</w:t>
      </w:r>
      <w:r w:rsidRPr="00D6703F">
        <w:rPr>
          <w:color w:val="000000"/>
          <w:sz w:val="28"/>
          <w:szCs w:val="28"/>
          <w:lang w:val="ru-RU"/>
        </w:rPr>
        <w:t xml:space="preserve"> по вопросам приватизации муниципального имущества в соответствии с полномочиями, определенными законодательством Российской Федерации и Уставом Вышестеблиевского сельского поселения </w:t>
      </w:r>
      <w:r w:rsidRPr="00F531FD">
        <w:rPr>
          <w:sz w:val="28"/>
          <w:szCs w:val="28"/>
          <w:lang w:val="ru-RU"/>
        </w:rPr>
        <w:t>Темрюкского муниципального района Краснодарского края</w:t>
      </w:r>
      <w:r w:rsidRPr="00D6703F">
        <w:rPr>
          <w:color w:val="000000"/>
          <w:sz w:val="28"/>
          <w:szCs w:val="28"/>
          <w:lang w:val="ru-RU"/>
        </w:rPr>
        <w:t xml:space="preserve">, в том числе: </w:t>
      </w:r>
    </w:p>
    <w:p w:rsidR="00DB2430" w:rsidRPr="00D6703F" w:rsidRDefault="00DB2430" w:rsidP="00DB2430">
      <w:pPr>
        <w:shd w:val="clear" w:color="auto" w:fill="FFFFFF"/>
        <w:ind w:firstLine="567"/>
        <w:jc w:val="both"/>
        <w:rPr>
          <w:color w:val="000000"/>
          <w:sz w:val="28"/>
          <w:szCs w:val="28"/>
          <w:lang w:val="ru-RU"/>
        </w:rPr>
      </w:pPr>
      <w:r>
        <w:rPr>
          <w:color w:val="000000"/>
          <w:sz w:val="28"/>
          <w:szCs w:val="28"/>
          <w:lang w:val="ru-RU"/>
        </w:rPr>
        <w:t>- утверждение</w:t>
      </w:r>
      <w:r w:rsidRPr="00D6703F">
        <w:rPr>
          <w:color w:val="000000"/>
          <w:sz w:val="28"/>
          <w:szCs w:val="28"/>
          <w:lang w:val="ru-RU"/>
        </w:rPr>
        <w:t xml:space="preserve"> формы документов, сопровождающих сделки приватизации муниц</w:t>
      </w:r>
      <w:r>
        <w:rPr>
          <w:color w:val="000000"/>
          <w:sz w:val="28"/>
          <w:szCs w:val="28"/>
          <w:lang w:val="ru-RU"/>
        </w:rPr>
        <w:t>ипального имущества, подписание договоров</w:t>
      </w:r>
      <w:r w:rsidRPr="00D6703F">
        <w:rPr>
          <w:color w:val="000000"/>
          <w:sz w:val="28"/>
          <w:szCs w:val="28"/>
          <w:lang w:val="ru-RU"/>
        </w:rPr>
        <w:t xml:space="preserve"> купли-продажи, задатка;</w:t>
      </w:r>
    </w:p>
    <w:p w:rsidR="00DB2430" w:rsidRPr="00D6703F" w:rsidRDefault="00DB2430" w:rsidP="00DB2430">
      <w:pPr>
        <w:shd w:val="clear" w:color="auto" w:fill="FFFFFF"/>
        <w:ind w:firstLine="567"/>
        <w:jc w:val="both"/>
        <w:rPr>
          <w:color w:val="000000"/>
          <w:sz w:val="28"/>
          <w:szCs w:val="28"/>
          <w:lang w:val="ru-RU"/>
        </w:rPr>
      </w:pPr>
      <w:r w:rsidRPr="00D6703F">
        <w:rPr>
          <w:color w:val="000000"/>
          <w:sz w:val="28"/>
          <w:szCs w:val="28"/>
          <w:lang w:val="ru-RU"/>
        </w:rPr>
        <w:t xml:space="preserve"> </w:t>
      </w:r>
      <w:r>
        <w:rPr>
          <w:color w:val="000000"/>
          <w:sz w:val="28"/>
          <w:szCs w:val="28"/>
          <w:lang w:val="ru-RU"/>
        </w:rPr>
        <w:tab/>
        <w:t>- принятие решения</w:t>
      </w:r>
      <w:r w:rsidRPr="00D6703F">
        <w:rPr>
          <w:color w:val="000000"/>
          <w:sz w:val="28"/>
          <w:szCs w:val="28"/>
          <w:lang w:val="ru-RU"/>
        </w:rPr>
        <w:t xml:space="preserve"> о предоставлении рассрочки сроком на 1 (один) год в случае продажи имущества без объявления цены и устанавливает права и обязанности покупателя и продавца имущества, приобретенного в рассрочку.</w:t>
      </w:r>
    </w:p>
    <w:p w:rsidR="00DB2430" w:rsidRPr="00D6703F" w:rsidRDefault="00DB2430" w:rsidP="00DB2430">
      <w:pPr>
        <w:shd w:val="clear" w:color="auto" w:fill="FFFFFF"/>
        <w:ind w:firstLine="567"/>
        <w:jc w:val="both"/>
        <w:rPr>
          <w:color w:val="000000"/>
          <w:sz w:val="28"/>
          <w:szCs w:val="28"/>
          <w:lang w:val="ru-RU"/>
        </w:rPr>
      </w:pPr>
      <w:r>
        <w:rPr>
          <w:color w:val="000000"/>
          <w:sz w:val="28"/>
          <w:szCs w:val="28"/>
          <w:lang w:val="ru-RU"/>
        </w:rPr>
        <w:t>2.2.3. формирование</w:t>
      </w:r>
      <w:r w:rsidRPr="00D6703F">
        <w:rPr>
          <w:color w:val="000000"/>
          <w:sz w:val="28"/>
          <w:szCs w:val="28"/>
          <w:lang w:val="ru-RU"/>
        </w:rPr>
        <w:t xml:space="preserve"> проект</w:t>
      </w:r>
      <w:r>
        <w:rPr>
          <w:color w:val="000000"/>
          <w:sz w:val="28"/>
          <w:szCs w:val="28"/>
          <w:lang w:val="ru-RU"/>
        </w:rPr>
        <w:t>а</w:t>
      </w:r>
      <w:r w:rsidRPr="00D6703F">
        <w:rPr>
          <w:color w:val="000000"/>
          <w:sz w:val="28"/>
          <w:szCs w:val="28"/>
          <w:lang w:val="ru-RU"/>
        </w:rPr>
        <w:t xml:space="preserve"> прогнозного плана приватизации на очередной финансовый год;</w:t>
      </w:r>
    </w:p>
    <w:p w:rsidR="00DB2430" w:rsidRPr="00D6703F" w:rsidRDefault="00DB2430" w:rsidP="00DB2430">
      <w:pPr>
        <w:shd w:val="clear" w:color="auto" w:fill="FFFFFF"/>
        <w:ind w:firstLine="567"/>
        <w:jc w:val="both"/>
        <w:rPr>
          <w:color w:val="000000"/>
          <w:sz w:val="28"/>
          <w:szCs w:val="28"/>
          <w:lang w:val="ru-RU"/>
        </w:rPr>
      </w:pPr>
      <w:r>
        <w:rPr>
          <w:color w:val="000000"/>
          <w:sz w:val="28"/>
          <w:szCs w:val="28"/>
          <w:lang w:val="ru-RU"/>
        </w:rPr>
        <w:t>2.2.4. организация предпродажной подготовки</w:t>
      </w:r>
      <w:r w:rsidRPr="00D6703F">
        <w:rPr>
          <w:color w:val="000000"/>
          <w:sz w:val="28"/>
          <w:szCs w:val="28"/>
          <w:lang w:val="ru-RU"/>
        </w:rPr>
        <w:t xml:space="preserve"> объектов;</w:t>
      </w:r>
    </w:p>
    <w:p w:rsidR="00DB2430" w:rsidRPr="00D6703F" w:rsidRDefault="00DB2430" w:rsidP="00DB2430">
      <w:pPr>
        <w:shd w:val="clear" w:color="auto" w:fill="FFFFFF"/>
        <w:ind w:firstLine="567"/>
        <w:jc w:val="both"/>
        <w:rPr>
          <w:color w:val="000000"/>
          <w:sz w:val="28"/>
          <w:szCs w:val="28"/>
          <w:lang w:val="ru-RU"/>
        </w:rPr>
      </w:pPr>
      <w:r>
        <w:rPr>
          <w:color w:val="000000"/>
          <w:sz w:val="28"/>
          <w:szCs w:val="28"/>
          <w:lang w:val="ru-RU"/>
        </w:rPr>
        <w:t>2.2.5. уведомление</w:t>
      </w:r>
      <w:r w:rsidRPr="00D6703F">
        <w:rPr>
          <w:color w:val="000000"/>
          <w:sz w:val="28"/>
          <w:szCs w:val="28"/>
          <w:lang w:val="ru-RU"/>
        </w:rPr>
        <w:t xml:space="preserve"> письменно арендаторов муниципального </w:t>
      </w:r>
      <w:proofErr w:type="gramStart"/>
      <w:r w:rsidRPr="00D6703F">
        <w:rPr>
          <w:color w:val="000000"/>
          <w:sz w:val="28"/>
          <w:szCs w:val="28"/>
          <w:lang w:val="ru-RU"/>
        </w:rPr>
        <w:t>имущества</w:t>
      </w:r>
      <w:proofErr w:type="gramEnd"/>
      <w:r w:rsidRPr="00D6703F">
        <w:rPr>
          <w:color w:val="000000"/>
          <w:sz w:val="28"/>
          <w:szCs w:val="28"/>
          <w:lang w:val="ru-RU"/>
        </w:rPr>
        <w:t xml:space="preserve"> о включении арендуемых ими помещений в прогнозный план приватизации на очередной финансовый год, а также об исключении арендуемых ими помещений из прогнозных планов приватизации в месячный срок после их утверждения Советом</w:t>
      </w:r>
      <w:r w:rsidRPr="004F11A4">
        <w:rPr>
          <w:color w:val="000000"/>
          <w:sz w:val="28"/>
          <w:szCs w:val="28"/>
          <w:lang w:val="ru-RU"/>
        </w:rPr>
        <w:t xml:space="preserve"> </w:t>
      </w:r>
      <w:r w:rsidRPr="00D6703F">
        <w:rPr>
          <w:color w:val="000000"/>
          <w:sz w:val="28"/>
          <w:szCs w:val="28"/>
          <w:lang w:val="ru-RU"/>
        </w:rPr>
        <w:t xml:space="preserve">Вышестеблиевского сельского поселения </w:t>
      </w:r>
      <w:r w:rsidRPr="00F531FD">
        <w:rPr>
          <w:sz w:val="28"/>
          <w:szCs w:val="28"/>
          <w:lang w:val="ru-RU"/>
        </w:rPr>
        <w:t>Темрюкского муниципального района Краснодарского края</w:t>
      </w:r>
      <w:r w:rsidRPr="00D6703F">
        <w:rPr>
          <w:color w:val="000000"/>
          <w:sz w:val="28"/>
          <w:szCs w:val="28"/>
          <w:lang w:val="ru-RU"/>
        </w:rPr>
        <w:t xml:space="preserve">; </w:t>
      </w:r>
    </w:p>
    <w:p w:rsidR="00DB2430" w:rsidRPr="00D6703F" w:rsidRDefault="00DB2430" w:rsidP="00DB2430">
      <w:pPr>
        <w:shd w:val="clear" w:color="auto" w:fill="FFFFFF"/>
        <w:ind w:firstLine="567"/>
        <w:jc w:val="both"/>
        <w:rPr>
          <w:color w:val="000000"/>
          <w:sz w:val="28"/>
          <w:szCs w:val="28"/>
          <w:lang w:val="ru-RU"/>
        </w:rPr>
      </w:pPr>
      <w:r>
        <w:rPr>
          <w:color w:val="000000"/>
          <w:sz w:val="28"/>
          <w:szCs w:val="28"/>
          <w:lang w:val="ru-RU"/>
        </w:rPr>
        <w:t xml:space="preserve">2.2.6. осуществление </w:t>
      </w:r>
      <w:proofErr w:type="gramStart"/>
      <w:r>
        <w:rPr>
          <w:color w:val="000000"/>
          <w:sz w:val="28"/>
          <w:szCs w:val="28"/>
          <w:lang w:val="ru-RU"/>
        </w:rPr>
        <w:t>контроля</w:t>
      </w:r>
      <w:r w:rsidRPr="00D6703F">
        <w:rPr>
          <w:color w:val="000000"/>
          <w:sz w:val="28"/>
          <w:szCs w:val="28"/>
          <w:lang w:val="ru-RU"/>
        </w:rPr>
        <w:t xml:space="preserve"> за</w:t>
      </w:r>
      <w:proofErr w:type="gramEnd"/>
      <w:r w:rsidRPr="00D6703F">
        <w:rPr>
          <w:color w:val="000000"/>
          <w:sz w:val="28"/>
          <w:szCs w:val="28"/>
          <w:lang w:val="ru-RU"/>
        </w:rPr>
        <w:t xml:space="preserve"> выполнением покупателями условий договоров купли-продажи муниципального имущества;</w:t>
      </w:r>
      <w:r>
        <w:rPr>
          <w:color w:val="000000"/>
          <w:sz w:val="28"/>
          <w:szCs w:val="28"/>
          <w:lang w:val="ru-RU"/>
        </w:rPr>
        <w:tab/>
      </w:r>
    </w:p>
    <w:p w:rsidR="00DB2430" w:rsidRPr="00D6703F" w:rsidRDefault="00DB2430" w:rsidP="00DB2430">
      <w:pPr>
        <w:shd w:val="clear" w:color="auto" w:fill="FFFFFF"/>
        <w:ind w:firstLine="567"/>
        <w:jc w:val="both"/>
        <w:rPr>
          <w:color w:val="000000"/>
          <w:sz w:val="28"/>
          <w:szCs w:val="28"/>
          <w:lang w:val="ru-RU"/>
        </w:rPr>
      </w:pPr>
      <w:r>
        <w:rPr>
          <w:color w:val="000000"/>
          <w:sz w:val="28"/>
          <w:szCs w:val="28"/>
          <w:lang w:val="ru-RU"/>
        </w:rPr>
        <w:t>2.2.7. организация реализации</w:t>
      </w:r>
      <w:r w:rsidRPr="00D6703F">
        <w:rPr>
          <w:color w:val="000000"/>
          <w:sz w:val="28"/>
          <w:szCs w:val="28"/>
          <w:lang w:val="ru-RU"/>
        </w:rPr>
        <w:t xml:space="preserve"> муниципального имущества в соответствии с утвержденным планом приватизации;</w:t>
      </w:r>
    </w:p>
    <w:p w:rsidR="00DB2430" w:rsidRPr="00D6703F" w:rsidRDefault="00DB2430" w:rsidP="00DB2430">
      <w:pPr>
        <w:shd w:val="clear" w:color="auto" w:fill="FFFFFF"/>
        <w:ind w:firstLine="567"/>
        <w:jc w:val="both"/>
        <w:rPr>
          <w:color w:val="000000"/>
          <w:sz w:val="28"/>
          <w:szCs w:val="28"/>
          <w:lang w:val="ru-RU"/>
        </w:rPr>
      </w:pPr>
      <w:r>
        <w:rPr>
          <w:color w:val="000000"/>
          <w:sz w:val="28"/>
          <w:szCs w:val="28"/>
          <w:lang w:val="ru-RU"/>
        </w:rPr>
        <w:t>2.2.8. инициирование процедуры приватизации</w:t>
      </w:r>
      <w:r w:rsidRPr="00D6703F">
        <w:rPr>
          <w:color w:val="000000"/>
          <w:sz w:val="28"/>
          <w:szCs w:val="28"/>
          <w:lang w:val="ru-RU"/>
        </w:rPr>
        <w:t xml:space="preserve"> имущества казны</w:t>
      </w:r>
      <w:r w:rsidRPr="008B50BC">
        <w:rPr>
          <w:color w:val="000000"/>
          <w:sz w:val="28"/>
          <w:szCs w:val="28"/>
          <w:lang w:val="ru-RU"/>
        </w:rPr>
        <w:t xml:space="preserve"> </w:t>
      </w:r>
      <w:r w:rsidRPr="00D6703F">
        <w:rPr>
          <w:color w:val="000000"/>
          <w:sz w:val="28"/>
          <w:szCs w:val="28"/>
          <w:lang w:val="ru-RU"/>
        </w:rPr>
        <w:t xml:space="preserve">Вышестеблиевского сельского поселения </w:t>
      </w:r>
      <w:r w:rsidRPr="00F531FD">
        <w:rPr>
          <w:sz w:val="28"/>
          <w:szCs w:val="28"/>
          <w:lang w:val="ru-RU"/>
        </w:rPr>
        <w:t>Темрюкского муниципального района Краснодарского края</w:t>
      </w:r>
      <w:r w:rsidRPr="00D6703F">
        <w:rPr>
          <w:color w:val="000000"/>
          <w:sz w:val="28"/>
          <w:szCs w:val="28"/>
          <w:lang w:val="ru-RU"/>
        </w:rPr>
        <w:t>.</w:t>
      </w:r>
    </w:p>
    <w:p w:rsidR="00DB2430" w:rsidRDefault="00DB2430" w:rsidP="00DB2430">
      <w:pPr>
        <w:pStyle w:val="ConsPlusNormal"/>
        <w:outlineLvl w:val="1"/>
        <w:rPr>
          <w:color w:val="000000"/>
          <w:sz w:val="28"/>
          <w:szCs w:val="28"/>
        </w:rPr>
      </w:pPr>
    </w:p>
    <w:p w:rsidR="00DB2430" w:rsidRPr="00AF3485" w:rsidRDefault="00DB2430" w:rsidP="00DB2430">
      <w:pPr>
        <w:pStyle w:val="ConsPlusNormal"/>
        <w:jc w:val="center"/>
        <w:outlineLvl w:val="1"/>
        <w:rPr>
          <w:sz w:val="28"/>
          <w:szCs w:val="28"/>
        </w:rPr>
      </w:pPr>
      <w:r>
        <w:rPr>
          <w:sz w:val="28"/>
          <w:szCs w:val="28"/>
        </w:rPr>
        <w:t>3</w:t>
      </w:r>
      <w:r w:rsidRPr="00AF3485">
        <w:rPr>
          <w:sz w:val="28"/>
          <w:szCs w:val="28"/>
        </w:rPr>
        <w:t>. ПОРЯДОК ФОРМИРОВАНИЯ И ВЕДЕНИЯ РЕЕСТРА</w:t>
      </w:r>
    </w:p>
    <w:p w:rsidR="00DB2430" w:rsidRPr="00AF3485" w:rsidRDefault="00DB2430" w:rsidP="00DB2430">
      <w:pPr>
        <w:pStyle w:val="ConsPlusNormal"/>
        <w:jc w:val="center"/>
        <w:rPr>
          <w:sz w:val="28"/>
          <w:szCs w:val="28"/>
        </w:rPr>
      </w:pPr>
      <w:r w:rsidRPr="00AF3485">
        <w:rPr>
          <w:sz w:val="28"/>
          <w:szCs w:val="28"/>
        </w:rPr>
        <w:t>МУНИЦИПАЛЬН</w:t>
      </w:r>
      <w:r>
        <w:rPr>
          <w:sz w:val="28"/>
          <w:szCs w:val="28"/>
        </w:rPr>
        <w:t>ОЙ СОБСТВЕННОСТИ ВЫШЕСТЕБЛИЕВСКОГО СЕЛЬСКОГО ПОСЕЛЕНИЯ ТЕМРЮКСКОГО РАЙОНА</w:t>
      </w:r>
    </w:p>
    <w:p w:rsidR="00CC0203" w:rsidRDefault="00CC0203" w:rsidP="00DB2430">
      <w:pPr>
        <w:pStyle w:val="ConsPlusNormal"/>
        <w:ind w:firstLine="540"/>
        <w:jc w:val="both"/>
        <w:rPr>
          <w:sz w:val="28"/>
          <w:szCs w:val="28"/>
        </w:rPr>
      </w:pPr>
    </w:p>
    <w:p w:rsidR="00DB2430" w:rsidRPr="00AF3485" w:rsidRDefault="00DB2430" w:rsidP="00DB2430">
      <w:pPr>
        <w:pStyle w:val="ConsPlusNormal"/>
        <w:ind w:firstLine="540"/>
        <w:jc w:val="both"/>
        <w:rPr>
          <w:sz w:val="28"/>
          <w:szCs w:val="28"/>
        </w:rPr>
      </w:pPr>
      <w:r>
        <w:rPr>
          <w:sz w:val="28"/>
          <w:szCs w:val="28"/>
        </w:rPr>
        <w:lastRenderedPageBreak/>
        <w:t>3.1. Администрация Вышестеблиевского  сельского поселения</w:t>
      </w:r>
      <w:r w:rsidRPr="00AF3485">
        <w:rPr>
          <w:sz w:val="28"/>
          <w:szCs w:val="28"/>
        </w:rPr>
        <w:t xml:space="preserve"> </w:t>
      </w:r>
      <w:r w:rsidRPr="00F531FD">
        <w:rPr>
          <w:sz w:val="28"/>
          <w:szCs w:val="28"/>
        </w:rPr>
        <w:t>Темрюкского муниципального района Краснодарского края</w:t>
      </w:r>
      <w:r w:rsidRPr="00AF3485">
        <w:rPr>
          <w:sz w:val="28"/>
          <w:szCs w:val="28"/>
        </w:rPr>
        <w:t xml:space="preserve"> организует работу по формированию и ведению Реестра муниципальной собственности Вышестеблиевского сельского поселения </w:t>
      </w:r>
      <w:r w:rsidRPr="00F531FD">
        <w:rPr>
          <w:sz w:val="28"/>
          <w:szCs w:val="28"/>
        </w:rPr>
        <w:t>Темрюкского муниципального района Краснодарского края</w:t>
      </w:r>
      <w:r w:rsidRPr="00AF3485">
        <w:rPr>
          <w:sz w:val="28"/>
          <w:szCs w:val="28"/>
        </w:rPr>
        <w:t xml:space="preserve"> (далее - Реестр).</w:t>
      </w:r>
    </w:p>
    <w:p w:rsidR="00DB2430" w:rsidRPr="008B50BC" w:rsidRDefault="00DB2430" w:rsidP="00DB2430">
      <w:pPr>
        <w:pStyle w:val="ac"/>
        <w:shd w:val="clear" w:color="auto" w:fill="FFFFFF"/>
        <w:spacing w:before="0" w:beforeAutospacing="0" w:after="0" w:afterAutospacing="0"/>
        <w:ind w:firstLine="539"/>
        <w:jc w:val="both"/>
        <w:rPr>
          <w:sz w:val="28"/>
          <w:szCs w:val="28"/>
        </w:rPr>
      </w:pPr>
      <w:r w:rsidRPr="008B50BC">
        <w:rPr>
          <w:sz w:val="28"/>
          <w:szCs w:val="28"/>
        </w:rPr>
        <w:t>3.2. Объектом учета муниципального имущества является следующее муниципальное имущество:</w:t>
      </w:r>
    </w:p>
    <w:p w:rsidR="00DB2430" w:rsidRPr="008B50BC" w:rsidRDefault="00DB2430" w:rsidP="00DB2430">
      <w:pPr>
        <w:pStyle w:val="ac"/>
        <w:shd w:val="clear" w:color="auto" w:fill="FFFFFF"/>
        <w:spacing w:before="0" w:beforeAutospacing="0" w:after="0" w:afterAutospacing="0"/>
        <w:ind w:firstLine="539"/>
        <w:jc w:val="both"/>
        <w:rPr>
          <w:sz w:val="28"/>
          <w:szCs w:val="28"/>
        </w:rPr>
      </w:pPr>
      <w:proofErr w:type="gramStart"/>
      <w:r>
        <w:rPr>
          <w:sz w:val="28"/>
          <w:szCs w:val="28"/>
        </w:rPr>
        <w:t xml:space="preserve">- </w:t>
      </w:r>
      <w:r w:rsidRPr="008B50BC">
        <w:rPr>
          <w:sz w:val="28"/>
          <w:szCs w:val="28"/>
        </w:rPr>
        <w:t xml:space="preserve">недвижимые вещи (земельный участок или прочно связанный с землей объект, перемещение которого без несоразмерного ущерба его назначению невозможно, в том числе здание, сооружение, объект незавершенного строительства, единый недвижимый комплекс, а также жилые и нежилые помещения, </w:t>
      </w:r>
      <w:proofErr w:type="spellStart"/>
      <w:r w:rsidRPr="008B50BC">
        <w:rPr>
          <w:sz w:val="28"/>
          <w:szCs w:val="28"/>
        </w:rPr>
        <w:t>машино-места</w:t>
      </w:r>
      <w:proofErr w:type="spellEnd"/>
      <w:r w:rsidRPr="008B50BC">
        <w:rPr>
          <w:sz w:val="28"/>
          <w:szCs w:val="28"/>
        </w:rPr>
        <w:t xml:space="preserve"> и подлежащие государственной регистрации воздушные и морские суда, суда внутреннего плавания либо иное имущество, отнесенное законом к недвижимым вещам);</w:t>
      </w:r>
      <w:proofErr w:type="gramEnd"/>
    </w:p>
    <w:p w:rsidR="00DB2430" w:rsidRPr="008B50BC" w:rsidRDefault="00DB2430" w:rsidP="00DB2430">
      <w:pPr>
        <w:pStyle w:val="ac"/>
        <w:shd w:val="clear" w:color="auto" w:fill="FFFFFF"/>
        <w:spacing w:before="0" w:beforeAutospacing="0" w:after="0" w:afterAutospacing="0"/>
        <w:ind w:firstLine="539"/>
        <w:jc w:val="both"/>
        <w:rPr>
          <w:sz w:val="28"/>
          <w:szCs w:val="28"/>
        </w:rPr>
      </w:pPr>
      <w:r>
        <w:rPr>
          <w:sz w:val="28"/>
          <w:szCs w:val="28"/>
        </w:rPr>
        <w:t xml:space="preserve">- </w:t>
      </w:r>
      <w:r w:rsidRPr="008B50BC">
        <w:rPr>
          <w:sz w:val="28"/>
          <w:szCs w:val="28"/>
        </w:rPr>
        <w:t>движимые вещи (в том числе документарные ценные бумаги (акции) либо иное не относящееся к недвижимым вещам имущество, стоимость которого превышает размер, определенный решениями представительных органов соответствующих муниципальных образований;</w:t>
      </w:r>
    </w:p>
    <w:p w:rsidR="00DB2430" w:rsidRPr="008B50BC" w:rsidRDefault="00DB2430" w:rsidP="00DB2430">
      <w:pPr>
        <w:pStyle w:val="ac"/>
        <w:shd w:val="clear" w:color="auto" w:fill="FFFFFF"/>
        <w:spacing w:before="0" w:beforeAutospacing="0" w:after="0" w:afterAutospacing="0"/>
        <w:ind w:firstLine="539"/>
        <w:jc w:val="both"/>
        <w:rPr>
          <w:sz w:val="28"/>
          <w:szCs w:val="28"/>
        </w:rPr>
      </w:pPr>
      <w:r>
        <w:rPr>
          <w:sz w:val="28"/>
          <w:szCs w:val="28"/>
        </w:rPr>
        <w:t xml:space="preserve">- </w:t>
      </w:r>
      <w:r w:rsidRPr="008B50BC">
        <w:rPr>
          <w:sz w:val="28"/>
          <w:szCs w:val="28"/>
        </w:rPr>
        <w:t>иное имущество (в том числе бездокументарные ценные бумаги), не относящееся к недвижимым и движимым вещам, стоимость которого превышает размер, определенный решениями представительных органов соответствующих муниципальных образований.</w:t>
      </w:r>
    </w:p>
    <w:p w:rsidR="00DB2430" w:rsidRPr="008B50BC" w:rsidRDefault="00DB2430" w:rsidP="00DB2430">
      <w:pPr>
        <w:pStyle w:val="ac"/>
        <w:shd w:val="clear" w:color="auto" w:fill="FFFFFF"/>
        <w:spacing w:before="0" w:beforeAutospacing="0" w:after="0" w:afterAutospacing="0"/>
        <w:ind w:firstLine="539"/>
        <w:jc w:val="both"/>
        <w:rPr>
          <w:sz w:val="28"/>
          <w:szCs w:val="28"/>
        </w:rPr>
      </w:pPr>
      <w:r>
        <w:rPr>
          <w:sz w:val="28"/>
          <w:szCs w:val="28"/>
        </w:rPr>
        <w:t>3.3</w:t>
      </w:r>
      <w:r w:rsidRPr="008B50BC">
        <w:rPr>
          <w:sz w:val="28"/>
          <w:szCs w:val="28"/>
        </w:rPr>
        <w:t>. Учет муниципального имущества, сведения об объектах и (или) о количестве объектов которого составляют государственную тайну, осуществляется муниципальным органом, в распоряжении которого находятся сведения, отнесенные в соответствии со </w:t>
      </w:r>
      <w:hyperlink r:id="rId8" w:anchor="dst100114" w:history="1">
        <w:r w:rsidRPr="008B50BC">
          <w:rPr>
            <w:rStyle w:val="ae"/>
            <w:sz w:val="28"/>
            <w:szCs w:val="28"/>
          </w:rPr>
          <w:t>статьей 9</w:t>
        </w:r>
      </w:hyperlink>
      <w:r w:rsidRPr="008B50BC">
        <w:rPr>
          <w:sz w:val="28"/>
          <w:szCs w:val="28"/>
        </w:rPr>
        <w:t> Закона Российско</w:t>
      </w:r>
      <w:r>
        <w:rPr>
          <w:sz w:val="28"/>
          <w:szCs w:val="28"/>
        </w:rPr>
        <w:t>й Федерации от 21 июля 1993 г. № 5485-1 «О государственной тайне»</w:t>
      </w:r>
      <w:r w:rsidRPr="008B50BC">
        <w:rPr>
          <w:sz w:val="28"/>
          <w:szCs w:val="28"/>
        </w:rPr>
        <w:t xml:space="preserve"> к государственной тайне, самостоятельно.</w:t>
      </w:r>
    </w:p>
    <w:p w:rsidR="00DB2430" w:rsidRPr="001150AD" w:rsidRDefault="00DB2430" w:rsidP="00DB2430">
      <w:pPr>
        <w:pStyle w:val="ac"/>
        <w:shd w:val="clear" w:color="auto" w:fill="FFFFFF"/>
        <w:spacing w:before="0" w:beforeAutospacing="0" w:after="0" w:afterAutospacing="0"/>
        <w:ind w:firstLine="567"/>
        <w:jc w:val="both"/>
        <w:rPr>
          <w:sz w:val="28"/>
          <w:szCs w:val="28"/>
        </w:rPr>
      </w:pPr>
      <w:r w:rsidRPr="001150AD">
        <w:rPr>
          <w:sz w:val="28"/>
          <w:szCs w:val="28"/>
        </w:rPr>
        <w:t xml:space="preserve"> 3.4. Реестр муниципального имущества состоит из 3 разделов. </w:t>
      </w:r>
      <w:proofErr w:type="gramStart"/>
      <w:r w:rsidRPr="001150AD">
        <w:rPr>
          <w:sz w:val="28"/>
          <w:szCs w:val="28"/>
        </w:rPr>
        <w:t>В раздел 1 вносятся сведения о недвижимом имуществе, в раздел 2 вносятся сведения о движимом и об ином имуществе, в раздел 3 вносятся сведения о лицах, обладающих правами на имущество и сведениями о нем. Разделы состоят из подразделов, в каждый из которых вносятся сведения соответственно о видах недвижимого, движимого и иного имущества и лицах, обладающих правами на объекты учета и</w:t>
      </w:r>
      <w:proofErr w:type="gramEnd"/>
      <w:r w:rsidRPr="001150AD">
        <w:rPr>
          <w:sz w:val="28"/>
          <w:szCs w:val="28"/>
        </w:rPr>
        <w:t xml:space="preserve"> сведениями о них. В разделы 1, 2, 3 сведения вносятся с приложением подтверждающих документов.</w:t>
      </w:r>
    </w:p>
    <w:p w:rsidR="00DB2430" w:rsidRPr="001150AD" w:rsidRDefault="00DB2430" w:rsidP="00DB2430">
      <w:pPr>
        <w:pStyle w:val="ac"/>
        <w:shd w:val="clear" w:color="auto" w:fill="FFFFFF"/>
        <w:spacing w:before="0" w:beforeAutospacing="0" w:after="0" w:afterAutospacing="0"/>
        <w:ind w:firstLine="567"/>
        <w:jc w:val="both"/>
        <w:rPr>
          <w:sz w:val="28"/>
          <w:szCs w:val="28"/>
        </w:rPr>
      </w:pPr>
      <w:r>
        <w:rPr>
          <w:sz w:val="28"/>
          <w:szCs w:val="28"/>
        </w:rPr>
        <w:t>3.5</w:t>
      </w:r>
      <w:r w:rsidRPr="001150AD">
        <w:rPr>
          <w:sz w:val="28"/>
          <w:szCs w:val="28"/>
        </w:rPr>
        <w:t>. В раздел 1 вносятся сведения о недвижимом имуществе.</w:t>
      </w:r>
    </w:p>
    <w:p w:rsidR="00DB2430" w:rsidRPr="001150AD" w:rsidRDefault="00DB2430" w:rsidP="00DB2430">
      <w:pPr>
        <w:pStyle w:val="ac"/>
        <w:shd w:val="clear" w:color="auto" w:fill="FFFFFF"/>
        <w:spacing w:before="0" w:beforeAutospacing="0" w:after="0" w:afterAutospacing="0"/>
        <w:ind w:firstLine="567"/>
        <w:jc w:val="both"/>
        <w:rPr>
          <w:sz w:val="28"/>
          <w:szCs w:val="28"/>
        </w:rPr>
      </w:pPr>
      <w:r>
        <w:rPr>
          <w:sz w:val="28"/>
          <w:szCs w:val="28"/>
        </w:rPr>
        <w:t xml:space="preserve">3.5.1. </w:t>
      </w:r>
      <w:r w:rsidRPr="001150AD">
        <w:rPr>
          <w:sz w:val="28"/>
          <w:szCs w:val="28"/>
        </w:rPr>
        <w:t>В подраздел 1.1 раздела 1 реестра вносятся сведения о земельных участках, в том числе:</w:t>
      </w:r>
    </w:p>
    <w:p w:rsidR="00DB2430" w:rsidRPr="001150AD" w:rsidRDefault="00DB2430" w:rsidP="00DB2430">
      <w:pPr>
        <w:pStyle w:val="ac"/>
        <w:shd w:val="clear" w:color="auto" w:fill="FFFFFF"/>
        <w:spacing w:before="0" w:beforeAutospacing="0" w:after="0" w:afterAutospacing="0"/>
        <w:ind w:firstLine="567"/>
        <w:jc w:val="both"/>
        <w:rPr>
          <w:sz w:val="28"/>
          <w:szCs w:val="28"/>
        </w:rPr>
      </w:pPr>
      <w:r>
        <w:rPr>
          <w:sz w:val="28"/>
          <w:szCs w:val="28"/>
        </w:rPr>
        <w:t xml:space="preserve">- </w:t>
      </w:r>
      <w:r w:rsidRPr="001150AD">
        <w:rPr>
          <w:sz w:val="28"/>
          <w:szCs w:val="28"/>
        </w:rPr>
        <w:t>наименование земельного участка;</w:t>
      </w:r>
    </w:p>
    <w:p w:rsidR="00DB2430" w:rsidRPr="001150AD" w:rsidRDefault="00DB2430" w:rsidP="00DB2430">
      <w:pPr>
        <w:pStyle w:val="ac"/>
        <w:shd w:val="clear" w:color="auto" w:fill="FFFFFF"/>
        <w:spacing w:before="0" w:beforeAutospacing="0" w:after="0" w:afterAutospacing="0"/>
        <w:ind w:firstLine="567"/>
        <w:jc w:val="both"/>
        <w:rPr>
          <w:sz w:val="28"/>
          <w:szCs w:val="28"/>
        </w:rPr>
      </w:pPr>
      <w:r>
        <w:rPr>
          <w:sz w:val="28"/>
          <w:szCs w:val="28"/>
        </w:rPr>
        <w:t xml:space="preserve">- </w:t>
      </w:r>
      <w:r w:rsidRPr="001150AD">
        <w:rPr>
          <w:sz w:val="28"/>
          <w:szCs w:val="28"/>
        </w:rPr>
        <w:t>адрес (местоположение) земельного участка с указанием кода Общероссийского </w:t>
      </w:r>
      <w:hyperlink r:id="rId9" w:history="1">
        <w:r w:rsidRPr="001150AD">
          <w:rPr>
            <w:rStyle w:val="ae"/>
            <w:sz w:val="28"/>
            <w:szCs w:val="28"/>
          </w:rPr>
          <w:t>классификатора</w:t>
        </w:r>
      </w:hyperlink>
      <w:r w:rsidRPr="001150AD">
        <w:rPr>
          <w:sz w:val="28"/>
          <w:szCs w:val="28"/>
        </w:rPr>
        <w:t> территорий муниципальных образований (далее - ОКТМО);</w:t>
      </w:r>
    </w:p>
    <w:p w:rsidR="00DB2430" w:rsidRPr="001150AD" w:rsidRDefault="00DB2430" w:rsidP="00DB2430">
      <w:pPr>
        <w:pStyle w:val="ac"/>
        <w:shd w:val="clear" w:color="auto" w:fill="FFFFFF"/>
        <w:spacing w:before="0" w:beforeAutospacing="0" w:after="0" w:afterAutospacing="0"/>
        <w:ind w:firstLine="567"/>
        <w:jc w:val="both"/>
        <w:rPr>
          <w:sz w:val="28"/>
          <w:szCs w:val="28"/>
        </w:rPr>
      </w:pPr>
      <w:r>
        <w:rPr>
          <w:sz w:val="28"/>
          <w:szCs w:val="28"/>
        </w:rPr>
        <w:t xml:space="preserve">- </w:t>
      </w:r>
      <w:r w:rsidRPr="001150AD">
        <w:rPr>
          <w:sz w:val="28"/>
          <w:szCs w:val="28"/>
        </w:rPr>
        <w:t>кадастровый номер земельного участка (с датой присвоения);</w:t>
      </w:r>
    </w:p>
    <w:p w:rsidR="00DB2430" w:rsidRPr="001150AD" w:rsidRDefault="00DB2430" w:rsidP="00DB2430">
      <w:pPr>
        <w:pStyle w:val="ac"/>
        <w:shd w:val="clear" w:color="auto" w:fill="FFFFFF"/>
        <w:spacing w:before="0" w:beforeAutospacing="0" w:after="0" w:afterAutospacing="0"/>
        <w:ind w:firstLine="567"/>
        <w:jc w:val="both"/>
        <w:rPr>
          <w:sz w:val="28"/>
          <w:szCs w:val="28"/>
        </w:rPr>
      </w:pPr>
      <w:proofErr w:type="gramStart"/>
      <w:r>
        <w:rPr>
          <w:sz w:val="28"/>
          <w:szCs w:val="28"/>
        </w:rPr>
        <w:t xml:space="preserve">- </w:t>
      </w:r>
      <w:r w:rsidRPr="001150AD">
        <w:rPr>
          <w:sz w:val="28"/>
          <w:szCs w:val="28"/>
        </w:rPr>
        <w:t xml:space="preserve">сведения о правообладателе, включая полное наименование юридического лица, включающее его организационно-правовую форму, или фамилию, имя и отчество (при наличии) физического лица, а также </w:t>
      </w:r>
      <w:r w:rsidRPr="001150AD">
        <w:rPr>
          <w:sz w:val="28"/>
          <w:szCs w:val="28"/>
        </w:rPr>
        <w:lastRenderedPageBreak/>
        <w:t>идентификационный номер налогоплательщика (далее - ИНН), код причины постановки на учет (далее - КПП) (для юридического лица), основной государственный регистрационный номер (далее - ОГРН) (для юридического лица), адрес в пределах места нахождения (для юридических лиц), адрес регистрации по месту жительства</w:t>
      </w:r>
      <w:proofErr w:type="gramEnd"/>
      <w:r w:rsidRPr="001150AD">
        <w:rPr>
          <w:sz w:val="28"/>
          <w:szCs w:val="28"/>
        </w:rPr>
        <w:t xml:space="preserve"> (месту пребывания) (для физических лиц) (с указанием кода </w:t>
      </w:r>
      <w:hyperlink r:id="rId10" w:history="1">
        <w:r w:rsidRPr="001150AD">
          <w:rPr>
            <w:rStyle w:val="ae"/>
            <w:sz w:val="28"/>
            <w:szCs w:val="28"/>
          </w:rPr>
          <w:t>ОКТМО</w:t>
        </w:r>
      </w:hyperlink>
      <w:r w:rsidRPr="001150AD">
        <w:rPr>
          <w:sz w:val="28"/>
          <w:szCs w:val="28"/>
        </w:rPr>
        <w:t>) (далее - сведения о правообладателе);</w:t>
      </w:r>
    </w:p>
    <w:p w:rsidR="00DB2430" w:rsidRPr="001150AD" w:rsidRDefault="00DB2430" w:rsidP="00DB2430">
      <w:pPr>
        <w:pStyle w:val="ac"/>
        <w:shd w:val="clear" w:color="auto" w:fill="FFFFFF"/>
        <w:spacing w:before="0" w:beforeAutospacing="0" w:after="0" w:afterAutospacing="0"/>
        <w:ind w:firstLine="567"/>
        <w:jc w:val="both"/>
        <w:rPr>
          <w:sz w:val="28"/>
          <w:szCs w:val="28"/>
        </w:rPr>
      </w:pPr>
      <w:r>
        <w:rPr>
          <w:sz w:val="28"/>
          <w:szCs w:val="28"/>
        </w:rPr>
        <w:t xml:space="preserve">- </w:t>
      </w:r>
      <w:r w:rsidRPr="001150AD">
        <w:rPr>
          <w:sz w:val="28"/>
          <w:szCs w:val="28"/>
        </w:rPr>
        <w:t>вид вещного права, на основании которого правообладателю принадлежит земельный участок,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rsidR="00DB2430" w:rsidRPr="001150AD" w:rsidRDefault="00DB2430" w:rsidP="00DB2430">
      <w:pPr>
        <w:pStyle w:val="ac"/>
        <w:shd w:val="clear" w:color="auto" w:fill="FFFFFF"/>
        <w:spacing w:before="0" w:beforeAutospacing="0" w:after="0" w:afterAutospacing="0"/>
        <w:ind w:firstLine="567"/>
        <w:jc w:val="both"/>
        <w:rPr>
          <w:sz w:val="28"/>
          <w:szCs w:val="28"/>
        </w:rPr>
      </w:pPr>
      <w:r>
        <w:rPr>
          <w:sz w:val="28"/>
          <w:szCs w:val="28"/>
        </w:rPr>
        <w:t xml:space="preserve">- </w:t>
      </w:r>
      <w:r w:rsidRPr="001150AD">
        <w:rPr>
          <w:sz w:val="28"/>
          <w:szCs w:val="28"/>
        </w:rPr>
        <w:t>сведения об основных характеристиках земельного участка, в том числе: площадь, категория земель, вид разрешенного использования;</w:t>
      </w:r>
    </w:p>
    <w:p w:rsidR="00DB2430" w:rsidRPr="001150AD" w:rsidRDefault="00DB2430" w:rsidP="00DB2430">
      <w:pPr>
        <w:pStyle w:val="ac"/>
        <w:shd w:val="clear" w:color="auto" w:fill="FFFFFF"/>
        <w:spacing w:before="0" w:beforeAutospacing="0" w:after="0" w:afterAutospacing="0"/>
        <w:ind w:firstLine="567"/>
        <w:jc w:val="both"/>
        <w:rPr>
          <w:sz w:val="28"/>
          <w:szCs w:val="28"/>
        </w:rPr>
      </w:pPr>
      <w:r>
        <w:rPr>
          <w:sz w:val="28"/>
          <w:szCs w:val="28"/>
        </w:rPr>
        <w:t xml:space="preserve">- </w:t>
      </w:r>
      <w:r w:rsidRPr="001150AD">
        <w:rPr>
          <w:sz w:val="28"/>
          <w:szCs w:val="28"/>
        </w:rPr>
        <w:t>сведения о стоимости земельного участка;</w:t>
      </w:r>
    </w:p>
    <w:p w:rsidR="00DB2430" w:rsidRPr="001150AD" w:rsidRDefault="00DB2430" w:rsidP="00DB2430">
      <w:pPr>
        <w:pStyle w:val="ac"/>
        <w:shd w:val="clear" w:color="auto" w:fill="FFFFFF"/>
        <w:spacing w:before="0" w:beforeAutospacing="0" w:after="0" w:afterAutospacing="0"/>
        <w:ind w:firstLine="567"/>
        <w:jc w:val="both"/>
        <w:rPr>
          <w:sz w:val="28"/>
          <w:szCs w:val="28"/>
        </w:rPr>
      </w:pPr>
      <w:r>
        <w:rPr>
          <w:sz w:val="28"/>
          <w:szCs w:val="28"/>
        </w:rPr>
        <w:t xml:space="preserve">- </w:t>
      </w:r>
      <w:r w:rsidRPr="001150AD">
        <w:rPr>
          <w:sz w:val="28"/>
          <w:szCs w:val="28"/>
        </w:rPr>
        <w:t>сведения о произведенном улучшении земельного участка;</w:t>
      </w:r>
    </w:p>
    <w:p w:rsidR="00DB2430" w:rsidRPr="001150AD" w:rsidRDefault="00DB2430" w:rsidP="00DB2430">
      <w:pPr>
        <w:pStyle w:val="ac"/>
        <w:shd w:val="clear" w:color="auto" w:fill="FFFFFF"/>
        <w:spacing w:before="0" w:beforeAutospacing="0" w:after="0" w:afterAutospacing="0"/>
        <w:ind w:firstLine="567"/>
        <w:jc w:val="both"/>
        <w:rPr>
          <w:sz w:val="28"/>
          <w:szCs w:val="28"/>
        </w:rPr>
      </w:pPr>
      <w:r>
        <w:rPr>
          <w:sz w:val="28"/>
          <w:szCs w:val="28"/>
        </w:rPr>
        <w:t xml:space="preserve">- </w:t>
      </w:r>
      <w:r w:rsidRPr="001150AD">
        <w:rPr>
          <w:sz w:val="28"/>
          <w:szCs w:val="28"/>
        </w:rPr>
        <w:t>сведения об установленных в отношении земельного участка ограничениях (обременениях) с указанием наименования вида ограничений (обременений), основания и даты их возникновения и прекращения;</w:t>
      </w:r>
    </w:p>
    <w:p w:rsidR="00DB2430" w:rsidRPr="001150AD" w:rsidRDefault="00DB2430" w:rsidP="00DB2430">
      <w:pPr>
        <w:pStyle w:val="ac"/>
        <w:shd w:val="clear" w:color="auto" w:fill="FFFFFF"/>
        <w:spacing w:before="0" w:beforeAutospacing="0" w:after="0" w:afterAutospacing="0"/>
        <w:ind w:firstLine="567"/>
        <w:jc w:val="both"/>
        <w:rPr>
          <w:sz w:val="28"/>
          <w:szCs w:val="28"/>
        </w:rPr>
      </w:pPr>
      <w:proofErr w:type="gramStart"/>
      <w:r>
        <w:rPr>
          <w:sz w:val="28"/>
          <w:szCs w:val="28"/>
        </w:rPr>
        <w:t xml:space="preserve">- </w:t>
      </w:r>
      <w:r w:rsidRPr="001150AD">
        <w:rPr>
          <w:sz w:val="28"/>
          <w:szCs w:val="28"/>
        </w:rPr>
        <w:t>сведения о лице, в пользу которого установлены ограничения (обременения), включая полное наименование юридического лица, включающее его организационно-правовую форму, или фамилию, имя и отчество (при наличии) физического лица, а также ИНН, КПП (для юридического лица), ОГРН (для юридического лица), адрес в пределах места нахождения (для юридических лиц), адрес регистрации по месту жительства (месту пребывания) (для физических лиц) (с указанием кода </w:t>
      </w:r>
      <w:hyperlink r:id="rId11" w:history="1">
        <w:r w:rsidRPr="001150AD">
          <w:rPr>
            <w:rStyle w:val="ae"/>
            <w:sz w:val="28"/>
            <w:szCs w:val="28"/>
          </w:rPr>
          <w:t>ОКТМО</w:t>
        </w:r>
        <w:proofErr w:type="gramEnd"/>
      </w:hyperlink>
      <w:r w:rsidRPr="001150AD">
        <w:rPr>
          <w:sz w:val="28"/>
          <w:szCs w:val="28"/>
        </w:rPr>
        <w:t>) (далее - сведения о лице, в пользу которого установлены ограничения (обременения);</w:t>
      </w:r>
    </w:p>
    <w:p w:rsidR="00DB2430" w:rsidRPr="001150AD" w:rsidRDefault="00DB2430" w:rsidP="00DB2430">
      <w:pPr>
        <w:pStyle w:val="ac"/>
        <w:shd w:val="clear" w:color="auto" w:fill="FFFFFF"/>
        <w:spacing w:before="0" w:beforeAutospacing="0" w:after="0" w:afterAutospacing="0"/>
        <w:ind w:firstLine="567"/>
        <w:jc w:val="both"/>
        <w:rPr>
          <w:sz w:val="28"/>
          <w:szCs w:val="28"/>
        </w:rPr>
      </w:pPr>
      <w:r>
        <w:rPr>
          <w:sz w:val="28"/>
          <w:szCs w:val="28"/>
        </w:rPr>
        <w:t xml:space="preserve">- </w:t>
      </w:r>
      <w:r w:rsidRPr="001150AD">
        <w:rPr>
          <w:sz w:val="28"/>
          <w:szCs w:val="28"/>
        </w:rPr>
        <w:t>иные сведения (при необходимости).</w:t>
      </w:r>
    </w:p>
    <w:p w:rsidR="00DB2430" w:rsidRPr="001150AD" w:rsidRDefault="00DB2430" w:rsidP="00DB2430">
      <w:pPr>
        <w:pStyle w:val="ac"/>
        <w:shd w:val="clear" w:color="auto" w:fill="FFFFFF"/>
        <w:spacing w:before="0" w:beforeAutospacing="0" w:after="0" w:afterAutospacing="0"/>
        <w:ind w:firstLine="567"/>
        <w:jc w:val="both"/>
        <w:rPr>
          <w:sz w:val="28"/>
          <w:szCs w:val="28"/>
        </w:rPr>
      </w:pPr>
      <w:r>
        <w:rPr>
          <w:sz w:val="28"/>
          <w:szCs w:val="28"/>
        </w:rPr>
        <w:t xml:space="preserve">3.5.2. </w:t>
      </w:r>
      <w:r w:rsidRPr="001150AD">
        <w:rPr>
          <w:sz w:val="28"/>
          <w:szCs w:val="28"/>
        </w:rPr>
        <w:t>В подраздел 1.2 раздела 1 реестра вносятся сведения о зданиях, сооружениях, объектах незавершенного строительства, единых недвижимых комплексах и иных объектах, отнесенных законом к недвижимости, в том числе:</w:t>
      </w:r>
    </w:p>
    <w:p w:rsidR="00DB2430" w:rsidRPr="001150AD" w:rsidRDefault="00DB2430" w:rsidP="00DB2430">
      <w:pPr>
        <w:pStyle w:val="ac"/>
        <w:shd w:val="clear" w:color="auto" w:fill="FFFFFF"/>
        <w:spacing w:before="0" w:beforeAutospacing="0" w:after="0" w:afterAutospacing="0"/>
        <w:ind w:firstLine="567"/>
        <w:jc w:val="both"/>
        <w:rPr>
          <w:sz w:val="28"/>
          <w:szCs w:val="28"/>
        </w:rPr>
      </w:pPr>
      <w:r>
        <w:rPr>
          <w:sz w:val="28"/>
          <w:szCs w:val="28"/>
        </w:rPr>
        <w:t xml:space="preserve">- </w:t>
      </w:r>
      <w:r w:rsidRPr="001150AD">
        <w:rPr>
          <w:sz w:val="28"/>
          <w:szCs w:val="28"/>
        </w:rPr>
        <w:t>вид объекта учета;</w:t>
      </w:r>
    </w:p>
    <w:p w:rsidR="00DB2430" w:rsidRPr="001150AD" w:rsidRDefault="00DB2430" w:rsidP="00DB2430">
      <w:pPr>
        <w:pStyle w:val="ac"/>
        <w:shd w:val="clear" w:color="auto" w:fill="FFFFFF"/>
        <w:spacing w:before="0" w:beforeAutospacing="0" w:after="0" w:afterAutospacing="0"/>
        <w:ind w:firstLine="567"/>
        <w:jc w:val="both"/>
        <w:rPr>
          <w:sz w:val="28"/>
          <w:szCs w:val="28"/>
        </w:rPr>
      </w:pPr>
      <w:r>
        <w:rPr>
          <w:sz w:val="28"/>
          <w:szCs w:val="28"/>
        </w:rPr>
        <w:t xml:space="preserve">- </w:t>
      </w:r>
      <w:r w:rsidRPr="001150AD">
        <w:rPr>
          <w:sz w:val="28"/>
          <w:szCs w:val="28"/>
        </w:rPr>
        <w:t>наименование объекта учета;</w:t>
      </w:r>
    </w:p>
    <w:p w:rsidR="00DB2430" w:rsidRPr="001150AD" w:rsidRDefault="00DB2430" w:rsidP="00DB2430">
      <w:pPr>
        <w:pStyle w:val="ac"/>
        <w:shd w:val="clear" w:color="auto" w:fill="FFFFFF"/>
        <w:spacing w:before="0" w:beforeAutospacing="0" w:after="0" w:afterAutospacing="0"/>
        <w:ind w:firstLine="567"/>
        <w:jc w:val="both"/>
        <w:rPr>
          <w:sz w:val="28"/>
          <w:szCs w:val="28"/>
        </w:rPr>
      </w:pPr>
      <w:r>
        <w:rPr>
          <w:sz w:val="28"/>
          <w:szCs w:val="28"/>
        </w:rPr>
        <w:t xml:space="preserve">- </w:t>
      </w:r>
      <w:r w:rsidRPr="001150AD">
        <w:rPr>
          <w:sz w:val="28"/>
          <w:szCs w:val="28"/>
        </w:rPr>
        <w:t>назначение объекта учета;</w:t>
      </w:r>
    </w:p>
    <w:p w:rsidR="00DB2430" w:rsidRPr="001150AD" w:rsidRDefault="00DB2430" w:rsidP="00DB2430">
      <w:pPr>
        <w:pStyle w:val="ac"/>
        <w:shd w:val="clear" w:color="auto" w:fill="FFFFFF"/>
        <w:spacing w:before="0" w:beforeAutospacing="0" w:after="0" w:afterAutospacing="0"/>
        <w:ind w:firstLine="567"/>
        <w:jc w:val="both"/>
        <w:rPr>
          <w:sz w:val="28"/>
          <w:szCs w:val="28"/>
        </w:rPr>
      </w:pPr>
      <w:r>
        <w:rPr>
          <w:sz w:val="28"/>
          <w:szCs w:val="28"/>
        </w:rPr>
        <w:t xml:space="preserve">- </w:t>
      </w:r>
      <w:r w:rsidRPr="001150AD">
        <w:rPr>
          <w:sz w:val="28"/>
          <w:szCs w:val="28"/>
        </w:rPr>
        <w:t>адрес (местоположение) объекта учета (с указанием кода </w:t>
      </w:r>
      <w:hyperlink r:id="rId12" w:history="1">
        <w:r w:rsidRPr="001150AD">
          <w:rPr>
            <w:rStyle w:val="ae"/>
            <w:sz w:val="28"/>
            <w:szCs w:val="28"/>
          </w:rPr>
          <w:t>ОКТМО</w:t>
        </w:r>
      </w:hyperlink>
      <w:r w:rsidRPr="001150AD">
        <w:rPr>
          <w:sz w:val="28"/>
          <w:szCs w:val="28"/>
        </w:rPr>
        <w:t>);</w:t>
      </w:r>
    </w:p>
    <w:p w:rsidR="00DB2430" w:rsidRPr="001150AD" w:rsidRDefault="00DB2430" w:rsidP="00DB2430">
      <w:pPr>
        <w:pStyle w:val="ac"/>
        <w:shd w:val="clear" w:color="auto" w:fill="FFFFFF"/>
        <w:spacing w:before="0" w:beforeAutospacing="0" w:after="0" w:afterAutospacing="0"/>
        <w:ind w:firstLine="567"/>
        <w:jc w:val="both"/>
        <w:rPr>
          <w:sz w:val="28"/>
          <w:szCs w:val="28"/>
        </w:rPr>
      </w:pPr>
      <w:r w:rsidRPr="001150AD">
        <w:rPr>
          <w:sz w:val="28"/>
          <w:szCs w:val="28"/>
        </w:rPr>
        <w:t>кадастровый номер объекта учета (с датой присвоения);</w:t>
      </w:r>
    </w:p>
    <w:p w:rsidR="00DB2430" w:rsidRPr="001150AD" w:rsidRDefault="00DB2430" w:rsidP="00DB2430">
      <w:pPr>
        <w:pStyle w:val="ac"/>
        <w:shd w:val="clear" w:color="auto" w:fill="FFFFFF"/>
        <w:spacing w:before="0" w:beforeAutospacing="0" w:after="0" w:afterAutospacing="0"/>
        <w:ind w:firstLine="567"/>
        <w:jc w:val="both"/>
        <w:rPr>
          <w:sz w:val="28"/>
          <w:szCs w:val="28"/>
        </w:rPr>
      </w:pPr>
      <w:r>
        <w:rPr>
          <w:sz w:val="28"/>
          <w:szCs w:val="28"/>
        </w:rPr>
        <w:t xml:space="preserve">- </w:t>
      </w:r>
      <w:r w:rsidRPr="001150AD">
        <w:rPr>
          <w:sz w:val="28"/>
          <w:szCs w:val="28"/>
        </w:rPr>
        <w:t>сведения о земельном участке, на котором расположен объект учета (кадастровый номер, форма собственности, площадь);</w:t>
      </w:r>
    </w:p>
    <w:p w:rsidR="00DB2430" w:rsidRPr="001150AD" w:rsidRDefault="00DB2430" w:rsidP="00DB2430">
      <w:pPr>
        <w:pStyle w:val="ac"/>
        <w:shd w:val="clear" w:color="auto" w:fill="FFFFFF"/>
        <w:spacing w:before="0" w:beforeAutospacing="0" w:after="0" w:afterAutospacing="0"/>
        <w:ind w:firstLine="567"/>
        <w:jc w:val="both"/>
        <w:rPr>
          <w:sz w:val="28"/>
          <w:szCs w:val="28"/>
        </w:rPr>
      </w:pPr>
      <w:r>
        <w:rPr>
          <w:sz w:val="28"/>
          <w:szCs w:val="28"/>
        </w:rPr>
        <w:t xml:space="preserve">- </w:t>
      </w:r>
      <w:r w:rsidRPr="001150AD">
        <w:rPr>
          <w:sz w:val="28"/>
          <w:szCs w:val="28"/>
        </w:rPr>
        <w:t>сведения о правообладателе;</w:t>
      </w:r>
    </w:p>
    <w:p w:rsidR="00DB2430" w:rsidRPr="001150AD" w:rsidRDefault="00DB2430" w:rsidP="00DB2430">
      <w:pPr>
        <w:pStyle w:val="ac"/>
        <w:shd w:val="clear" w:color="auto" w:fill="FFFFFF"/>
        <w:spacing w:before="0" w:beforeAutospacing="0" w:after="0" w:afterAutospacing="0"/>
        <w:ind w:firstLine="567"/>
        <w:jc w:val="both"/>
        <w:rPr>
          <w:sz w:val="28"/>
          <w:szCs w:val="28"/>
        </w:rPr>
      </w:pPr>
      <w:r>
        <w:rPr>
          <w:sz w:val="28"/>
          <w:szCs w:val="28"/>
        </w:rPr>
        <w:t xml:space="preserve">- </w:t>
      </w:r>
      <w:r w:rsidRPr="001150AD">
        <w:rPr>
          <w:sz w:val="28"/>
          <w:szCs w:val="28"/>
        </w:rPr>
        <w:t>вид вещного права, на основании которого правообладателю принадлежит объект учета,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rsidR="00DB2430" w:rsidRPr="001150AD" w:rsidRDefault="00DB2430" w:rsidP="00DB2430">
      <w:pPr>
        <w:pStyle w:val="ac"/>
        <w:shd w:val="clear" w:color="auto" w:fill="FFFFFF"/>
        <w:spacing w:before="0" w:beforeAutospacing="0" w:after="0" w:afterAutospacing="0"/>
        <w:ind w:firstLine="567"/>
        <w:jc w:val="both"/>
        <w:rPr>
          <w:sz w:val="28"/>
          <w:szCs w:val="28"/>
        </w:rPr>
      </w:pPr>
      <w:r>
        <w:rPr>
          <w:sz w:val="28"/>
          <w:szCs w:val="28"/>
        </w:rPr>
        <w:t xml:space="preserve">- </w:t>
      </w:r>
      <w:r w:rsidRPr="001150AD">
        <w:rPr>
          <w:sz w:val="28"/>
          <w:szCs w:val="28"/>
        </w:rPr>
        <w:t>сведения об основных характеристиках объекта учета, в том числе: тип объекта (жилое либо нежилое), площадь, протяженность, этажность (подземная этажность);</w:t>
      </w:r>
    </w:p>
    <w:p w:rsidR="00DB2430" w:rsidRPr="001150AD" w:rsidRDefault="00DB2430" w:rsidP="00DB2430">
      <w:pPr>
        <w:pStyle w:val="ac"/>
        <w:shd w:val="clear" w:color="auto" w:fill="FFFFFF"/>
        <w:spacing w:before="0" w:beforeAutospacing="0" w:after="0" w:afterAutospacing="0"/>
        <w:ind w:firstLine="567"/>
        <w:jc w:val="both"/>
        <w:rPr>
          <w:sz w:val="28"/>
          <w:szCs w:val="28"/>
        </w:rPr>
      </w:pPr>
      <w:r>
        <w:rPr>
          <w:sz w:val="28"/>
          <w:szCs w:val="28"/>
        </w:rPr>
        <w:lastRenderedPageBreak/>
        <w:t xml:space="preserve">- </w:t>
      </w:r>
      <w:r w:rsidRPr="001150AD">
        <w:rPr>
          <w:sz w:val="28"/>
          <w:szCs w:val="28"/>
        </w:rPr>
        <w:t>инвентарный номер объекта учета;</w:t>
      </w:r>
    </w:p>
    <w:p w:rsidR="00DB2430" w:rsidRPr="001150AD" w:rsidRDefault="00DB2430" w:rsidP="00DB2430">
      <w:pPr>
        <w:pStyle w:val="ac"/>
        <w:shd w:val="clear" w:color="auto" w:fill="FFFFFF"/>
        <w:spacing w:before="0" w:beforeAutospacing="0" w:after="0" w:afterAutospacing="0"/>
        <w:ind w:firstLine="567"/>
        <w:jc w:val="both"/>
        <w:rPr>
          <w:sz w:val="28"/>
          <w:szCs w:val="28"/>
        </w:rPr>
      </w:pPr>
      <w:r>
        <w:rPr>
          <w:sz w:val="28"/>
          <w:szCs w:val="28"/>
        </w:rPr>
        <w:t xml:space="preserve">- </w:t>
      </w:r>
      <w:r w:rsidRPr="001150AD">
        <w:rPr>
          <w:sz w:val="28"/>
          <w:szCs w:val="28"/>
        </w:rPr>
        <w:t>сведения о стоимости объекта учета;</w:t>
      </w:r>
    </w:p>
    <w:p w:rsidR="00DB2430" w:rsidRPr="001150AD" w:rsidRDefault="00DB2430" w:rsidP="00DB2430">
      <w:pPr>
        <w:pStyle w:val="ac"/>
        <w:shd w:val="clear" w:color="auto" w:fill="FFFFFF"/>
        <w:spacing w:before="0" w:beforeAutospacing="0" w:after="0" w:afterAutospacing="0"/>
        <w:ind w:firstLine="567"/>
        <w:jc w:val="both"/>
        <w:rPr>
          <w:sz w:val="28"/>
          <w:szCs w:val="28"/>
        </w:rPr>
      </w:pPr>
      <w:r>
        <w:rPr>
          <w:sz w:val="28"/>
          <w:szCs w:val="28"/>
        </w:rPr>
        <w:t xml:space="preserve">- </w:t>
      </w:r>
      <w:r w:rsidRPr="001150AD">
        <w:rPr>
          <w:sz w:val="28"/>
          <w:szCs w:val="28"/>
        </w:rPr>
        <w:t>сведения об изменениях объекта учета (произведенных достройках, капитальном ремонте, реконструкции, модернизации, сносе);</w:t>
      </w:r>
    </w:p>
    <w:p w:rsidR="00DB2430" w:rsidRPr="001150AD" w:rsidRDefault="00DB2430" w:rsidP="00DB2430">
      <w:pPr>
        <w:pStyle w:val="ac"/>
        <w:shd w:val="clear" w:color="auto" w:fill="FFFFFF"/>
        <w:spacing w:before="0" w:beforeAutospacing="0" w:after="0" w:afterAutospacing="0"/>
        <w:ind w:firstLine="567"/>
        <w:jc w:val="both"/>
        <w:rPr>
          <w:sz w:val="28"/>
          <w:szCs w:val="28"/>
        </w:rPr>
      </w:pPr>
      <w:r>
        <w:rPr>
          <w:sz w:val="28"/>
          <w:szCs w:val="28"/>
        </w:rPr>
        <w:t xml:space="preserve">- </w:t>
      </w:r>
      <w:r w:rsidRPr="001150AD">
        <w:rPr>
          <w:sz w:val="28"/>
          <w:szCs w:val="28"/>
        </w:rPr>
        <w:t>сведения об установленных в отношении объекта учета ограничениях (обременениях) с указанием наименования вида ограничений (обременений), основания и даты их возникновения и прекращения;</w:t>
      </w:r>
    </w:p>
    <w:p w:rsidR="00DB2430" w:rsidRPr="001150AD" w:rsidRDefault="00DB2430" w:rsidP="00DB2430">
      <w:pPr>
        <w:pStyle w:val="ac"/>
        <w:shd w:val="clear" w:color="auto" w:fill="FFFFFF"/>
        <w:spacing w:before="0" w:beforeAutospacing="0" w:after="0" w:afterAutospacing="0"/>
        <w:ind w:firstLine="567"/>
        <w:jc w:val="both"/>
        <w:rPr>
          <w:sz w:val="28"/>
          <w:szCs w:val="28"/>
        </w:rPr>
      </w:pPr>
      <w:r>
        <w:rPr>
          <w:sz w:val="28"/>
          <w:szCs w:val="28"/>
        </w:rPr>
        <w:t xml:space="preserve">- </w:t>
      </w:r>
      <w:r w:rsidRPr="001150AD">
        <w:rPr>
          <w:sz w:val="28"/>
          <w:szCs w:val="28"/>
        </w:rPr>
        <w:t>сведения о лице, в пользу которого установлены ограничения (обременения);</w:t>
      </w:r>
    </w:p>
    <w:p w:rsidR="00DB2430" w:rsidRPr="001150AD" w:rsidRDefault="00DB2430" w:rsidP="00DB2430">
      <w:pPr>
        <w:pStyle w:val="ac"/>
        <w:shd w:val="clear" w:color="auto" w:fill="FFFFFF"/>
        <w:spacing w:before="0" w:beforeAutospacing="0" w:after="0" w:afterAutospacing="0"/>
        <w:ind w:firstLine="567"/>
        <w:jc w:val="both"/>
        <w:rPr>
          <w:sz w:val="28"/>
          <w:szCs w:val="28"/>
        </w:rPr>
      </w:pPr>
      <w:r>
        <w:rPr>
          <w:sz w:val="28"/>
          <w:szCs w:val="28"/>
        </w:rPr>
        <w:t xml:space="preserve">- </w:t>
      </w:r>
      <w:r w:rsidRPr="001150AD">
        <w:rPr>
          <w:sz w:val="28"/>
          <w:szCs w:val="28"/>
        </w:rPr>
        <w:t>сведения об объекте единого недвижимого комплекса, в том числе: сведения о зданиях, сооружениях, иных вещах, являющихся составляющими единого недвижимого комплекса, сведения о земельном участке, на котором расположено здание, сооружение;</w:t>
      </w:r>
    </w:p>
    <w:p w:rsidR="00DB2430" w:rsidRPr="001150AD" w:rsidRDefault="00DB2430" w:rsidP="00DB2430">
      <w:pPr>
        <w:pStyle w:val="ac"/>
        <w:shd w:val="clear" w:color="auto" w:fill="FFFFFF"/>
        <w:spacing w:before="0" w:beforeAutospacing="0" w:after="0" w:afterAutospacing="0"/>
        <w:ind w:firstLine="567"/>
        <w:jc w:val="both"/>
        <w:rPr>
          <w:sz w:val="28"/>
          <w:szCs w:val="28"/>
        </w:rPr>
      </w:pPr>
      <w:r>
        <w:rPr>
          <w:sz w:val="28"/>
          <w:szCs w:val="28"/>
        </w:rPr>
        <w:t xml:space="preserve">- </w:t>
      </w:r>
      <w:r w:rsidRPr="001150AD">
        <w:rPr>
          <w:sz w:val="28"/>
          <w:szCs w:val="28"/>
        </w:rPr>
        <w:t>иные сведения (при необходимости).</w:t>
      </w:r>
    </w:p>
    <w:p w:rsidR="00DB2430" w:rsidRPr="001150AD" w:rsidRDefault="00DB2430" w:rsidP="00DB2430">
      <w:pPr>
        <w:pStyle w:val="ac"/>
        <w:shd w:val="clear" w:color="auto" w:fill="FFFFFF"/>
        <w:spacing w:before="0" w:beforeAutospacing="0" w:after="0" w:afterAutospacing="0"/>
        <w:ind w:firstLine="567"/>
        <w:jc w:val="both"/>
        <w:rPr>
          <w:sz w:val="28"/>
          <w:szCs w:val="28"/>
        </w:rPr>
      </w:pPr>
      <w:r>
        <w:rPr>
          <w:sz w:val="28"/>
          <w:szCs w:val="28"/>
        </w:rPr>
        <w:t xml:space="preserve">3.5.3. </w:t>
      </w:r>
      <w:r w:rsidRPr="001150AD">
        <w:rPr>
          <w:sz w:val="28"/>
          <w:szCs w:val="28"/>
        </w:rPr>
        <w:t xml:space="preserve">В подраздел 1.3 раздела 1 реестра вносятся сведения о помещениях, </w:t>
      </w:r>
      <w:proofErr w:type="spellStart"/>
      <w:r w:rsidRPr="001150AD">
        <w:rPr>
          <w:sz w:val="28"/>
          <w:szCs w:val="28"/>
        </w:rPr>
        <w:t>машино-местах</w:t>
      </w:r>
      <w:proofErr w:type="spellEnd"/>
      <w:r w:rsidRPr="001150AD">
        <w:rPr>
          <w:sz w:val="28"/>
          <w:szCs w:val="28"/>
        </w:rPr>
        <w:t xml:space="preserve"> и иных объектах, отнесенных законом к недвижимости, в том числе:</w:t>
      </w:r>
    </w:p>
    <w:p w:rsidR="00DB2430" w:rsidRPr="001150AD" w:rsidRDefault="00DB2430" w:rsidP="00DB2430">
      <w:pPr>
        <w:pStyle w:val="ac"/>
        <w:shd w:val="clear" w:color="auto" w:fill="FFFFFF"/>
        <w:spacing w:before="0" w:beforeAutospacing="0" w:after="0" w:afterAutospacing="0"/>
        <w:ind w:firstLine="567"/>
        <w:jc w:val="both"/>
        <w:rPr>
          <w:sz w:val="28"/>
          <w:szCs w:val="28"/>
        </w:rPr>
      </w:pPr>
      <w:r>
        <w:rPr>
          <w:sz w:val="28"/>
          <w:szCs w:val="28"/>
        </w:rPr>
        <w:t xml:space="preserve">- </w:t>
      </w:r>
      <w:r w:rsidRPr="001150AD">
        <w:rPr>
          <w:sz w:val="28"/>
          <w:szCs w:val="28"/>
        </w:rPr>
        <w:t>вид объекта учета;</w:t>
      </w:r>
    </w:p>
    <w:p w:rsidR="00DB2430" w:rsidRPr="001150AD" w:rsidRDefault="00DB2430" w:rsidP="00DB2430">
      <w:pPr>
        <w:pStyle w:val="ac"/>
        <w:shd w:val="clear" w:color="auto" w:fill="FFFFFF"/>
        <w:spacing w:before="0" w:beforeAutospacing="0" w:after="0" w:afterAutospacing="0"/>
        <w:ind w:firstLine="567"/>
        <w:jc w:val="both"/>
        <w:rPr>
          <w:sz w:val="28"/>
          <w:szCs w:val="28"/>
        </w:rPr>
      </w:pPr>
      <w:r>
        <w:rPr>
          <w:sz w:val="28"/>
          <w:szCs w:val="28"/>
        </w:rPr>
        <w:t xml:space="preserve">- </w:t>
      </w:r>
      <w:r w:rsidRPr="001150AD">
        <w:rPr>
          <w:sz w:val="28"/>
          <w:szCs w:val="28"/>
        </w:rPr>
        <w:t>наименование объекта учета;</w:t>
      </w:r>
    </w:p>
    <w:p w:rsidR="00DB2430" w:rsidRPr="001150AD" w:rsidRDefault="00DB2430" w:rsidP="00DB2430">
      <w:pPr>
        <w:pStyle w:val="ac"/>
        <w:shd w:val="clear" w:color="auto" w:fill="FFFFFF"/>
        <w:spacing w:before="0" w:beforeAutospacing="0" w:after="0" w:afterAutospacing="0"/>
        <w:ind w:firstLine="567"/>
        <w:jc w:val="both"/>
        <w:rPr>
          <w:sz w:val="28"/>
          <w:szCs w:val="28"/>
        </w:rPr>
      </w:pPr>
      <w:r>
        <w:rPr>
          <w:sz w:val="28"/>
          <w:szCs w:val="28"/>
        </w:rPr>
        <w:t xml:space="preserve">- </w:t>
      </w:r>
      <w:r w:rsidRPr="001150AD">
        <w:rPr>
          <w:sz w:val="28"/>
          <w:szCs w:val="28"/>
        </w:rPr>
        <w:t>назначение объекта учета;</w:t>
      </w:r>
    </w:p>
    <w:p w:rsidR="00DB2430" w:rsidRPr="001150AD" w:rsidRDefault="00DB2430" w:rsidP="00DB2430">
      <w:pPr>
        <w:pStyle w:val="ac"/>
        <w:shd w:val="clear" w:color="auto" w:fill="FFFFFF"/>
        <w:spacing w:before="0" w:beforeAutospacing="0" w:after="0" w:afterAutospacing="0"/>
        <w:ind w:firstLine="567"/>
        <w:jc w:val="both"/>
        <w:rPr>
          <w:sz w:val="28"/>
          <w:szCs w:val="28"/>
        </w:rPr>
      </w:pPr>
      <w:r>
        <w:rPr>
          <w:sz w:val="28"/>
          <w:szCs w:val="28"/>
        </w:rPr>
        <w:t xml:space="preserve">- </w:t>
      </w:r>
      <w:r w:rsidRPr="001150AD">
        <w:rPr>
          <w:sz w:val="28"/>
          <w:szCs w:val="28"/>
        </w:rPr>
        <w:t>адрес (местоположение) объекта учета (с указанием кода </w:t>
      </w:r>
      <w:hyperlink r:id="rId13" w:history="1">
        <w:r w:rsidRPr="001150AD">
          <w:rPr>
            <w:rStyle w:val="ae"/>
            <w:sz w:val="28"/>
            <w:szCs w:val="28"/>
          </w:rPr>
          <w:t>ОКТМО</w:t>
        </w:r>
      </w:hyperlink>
      <w:r w:rsidRPr="001150AD">
        <w:rPr>
          <w:sz w:val="28"/>
          <w:szCs w:val="28"/>
        </w:rPr>
        <w:t>);</w:t>
      </w:r>
    </w:p>
    <w:p w:rsidR="00DB2430" w:rsidRPr="001150AD" w:rsidRDefault="00DB2430" w:rsidP="00DB2430">
      <w:pPr>
        <w:pStyle w:val="ac"/>
        <w:shd w:val="clear" w:color="auto" w:fill="FFFFFF"/>
        <w:spacing w:before="0" w:beforeAutospacing="0" w:after="0" w:afterAutospacing="0"/>
        <w:ind w:firstLine="567"/>
        <w:jc w:val="both"/>
        <w:rPr>
          <w:sz w:val="28"/>
          <w:szCs w:val="28"/>
        </w:rPr>
      </w:pPr>
      <w:r>
        <w:rPr>
          <w:sz w:val="28"/>
          <w:szCs w:val="28"/>
        </w:rPr>
        <w:t xml:space="preserve">- </w:t>
      </w:r>
      <w:r w:rsidRPr="001150AD">
        <w:rPr>
          <w:sz w:val="28"/>
          <w:szCs w:val="28"/>
        </w:rPr>
        <w:t>кадастровый номер объекта учета (с датой присвоения);</w:t>
      </w:r>
    </w:p>
    <w:p w:rsidR="00DB2430" w:rsidRPr="001150AD" w:rsidRDefault="00DB2430" w:rsidP="00DB2430">
      <w:pPr>
        <w:pStyle w:val="ac"/>
        <w:shd w:val="clear" w:color="auto" w:fill="FFFFFF"/>
        <w:spacing w:before="0" w:beforeAutospacing="0" w:after="0" w:afterAutospacing="0"/>
        <w:ind w:firstLine="567"/>
        <w:jc w:val="both"/>
        <w:rPr>
          <w:sz w:val="28"/>
          <w:szCs w:val="28"/>
        </w:rPr>
      </w:pPr>
      <w:r>
        <w:rPr>
          <w:sz w:val="28"/>
          <w:szCs w:val="28"/>
        </w:rPr>
        <w:t xml:space="preserve">- </w:t>
      </w:r>
      <w:r w:rsidRPr="001150AD">
        <w:rPr>
          <w:sz w:val="28"/>
          <w:szCs w:val="28"/>
        </w:rPr>
        <w:t>сведения о здании, сооружении, в состав которого входит объект учета (кадастровый номер, форма собственности);</w:t>
      </w:r>
    </w:p>
    <w:p w:rsidR="00DB2430" w:rsidRPr="001150AD" w:rsidRDefault="00DB2430" w:rsidP="00DB2430">
      <w:pPr>
        <w:pStyle w:val="ac"/>
        <w:shd w:val="clear" w:color="auto" w:fill="FFFFFF"/>
        <w:spacing w:before="0" w:beforeAutospacing="0" w:after="0" w:afterAutospacing="0"/>
        <w:ind w:firstLine="567"/>
        <w:jc w:val="both"/>
        <w:rPr>
          <w:sz w:val="28"/>
          <w:szCs w:val="28"/>
        </w:rPr>
      </w:pPr>
      <w:r>
        <w:rPr>
          <w:sz w:val="28"/>
          <w:szCs w:val="28"/>
        </w:rPr>
        <w:t xml:space="preserve">- </w:t>
      </w:r>
      <w:r w:rsidRPr="001150AD">
        <w:rPr>
          <w:sz w:val="28"/>
          <w:szCs w:val="28"/>
        </w:rPr>
        <w:t>сведения о правообладателе;</w:t>
      </w:r>
    </w:p>
    <w:p w:rsidR="00DB2430" w:rsidRPr="001150AD" w:rsidRDefault="00DB2430" w:rsidP="00DB2430">
      <w:pPr>
        <w:pStyle w:val="ac"/>
        <w:shd w:val="clear" w:color="auto" w:fill="FFFFFF"/>
        <w:spacing w:before="0" w:beforeAutospacing="0" w:after="0" w:afterAutospacing="0"/>
        <w:ind w:firstLine="567"/>
        <w:jc w:val="both"/>
        <w:rPr>
          <w:sz w:val="28"/>
          <w:szCs w:val="28"/>
        </w:rPr>
      </w:pPr>
      <w:r>
        <w:rPr>
          <w:sz w:val="28"/>
          <w:szCs w:val="28"/>
        </w:rPr>
        <w:t xml:space="preserve">- </w:t>
      </w:r>
      <w:r w:rsidRPr="001150AD">
        <w:rPr>
          <w:sz w:val="28"/>
          <w:szCs w:val="28"/>
        </w:rPr>
        <w:t>вид вещного права, на основании которого правообладателю принадлежит объект учета,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rsidR="00DB2430" w:rsidRPr="001150AD" w:rsidRDefault="00DB2430" w:rsidP="00DB2430">
      <w:pPr>
        <w:pStyle w:val="ac"/>
        <w:shd w:val="clear" w:color="auto" w:fill="FFFFFF"/>
        <w:spacing w:before="0" w:beforeAutospacing="0" w:after="0" w:afterAutospacing="0"/>
        <w:ind w:firstLine="567"/>
        <w:jc w:val="both"/>
        <w:rPr>
          <w:sz w:val="28"/>
          <w:szCs w:val="28"/>
        </w:rPr>
      </w:pPr>
      <w:r>
        <w:rPr>
          <w:sz w:val="28"/>
          <w:szCs w:val="28"/>
        </w:rPr>
        <w:t xml:space="preserve">- </w:t>
      </w:r>
      <w:r w:rsidRPr="001150AD">
        <w:rPr>
          <w:sz w:val="28"/>
          <w:szCs w:val="28"/>
        </w:rPr>
        <w:t>сведения об основных характеристиках объекта, в том числе: тип объекта (жилое либо нежилое), площадь, этажность (подземная этажность);</w:t>
      </w:r>
    </w:p>
    <w:p w:rsidR="00DB2430" w:rsidRPr="001150AD" w:rsidRDefault="00DB2430" w:rsidP="00DB2430">
      <w:pPr>
        <w:pStyle w:val="ac"/>
        <w:shd w:val="clear" w:color="auto" w:fill="FFFFFF"/>
        <w:spacing w:before="0" w:beforeAutospacing="0" w:after="0" w:afterAutospacing="0"/>
        <w:ind w:firstLine="567"/>
        <w:jc w:val="both"/>
        <w:rPr>
          <w:sz w:val="28"/>
          <w:szCs w:val="28"/>
        </w:rPr>
      </w:pPr>
      <w:r>
        <w:rPr>
          <w:sz w:val="28"/>
          <w:szCs w:val="28"/>
        </w:rPr>
        <w:t xml:space="preserve">- </w:t>
      </w:r>
      <w:r w:rsidRPr="001150AD">
        <w:rPr>
          <w:sz w:val="28"/>
          <w:szCs w:val="28"/>
        </w:rPr>
        <w:t>инвентарный номер объекта учета;</w:t>
      </w:r>
    </w:p>
    <w:p w:rsidR="00DB2430" w:rsidRPr="001150AD" w:rsidRDefault="00DB2430" w:rsidP="00DB2430">
      <w:pPr>
        <w:pStyle w:val="ac"/>
        <w:shd w:val="clear" w:color="auto" w:fill="FFFFFF"/>
        <w:spacing w:before="0" w:beforeAutospacing="0" w:after="0" w:afterAutospacing="0"/>
        <w:ind w:firstLine="567"/>
        <w:jc w:val="both"/>
        <w:rPr>
          <w:sz w:val="28"/>
          <w:szCs w:val="28"/>
        </w:rPr>
      </w:pPr>
      <w:r>
        <w:rPr>
          <w:sz w:val="28"/>
          <w:szCs w:val="28"/>
        </w:rPr>
        <w:t xml:space="preserve">- </w:t>
      </w:r>
      <w:r w:rsidRPr="001150AD">
        <w:rPr>
          <w:sz w:val="28"/>
          <w:szCs w:val="28"/>
        </w:rPr>
        <w:t>сведения о стоимости объекта учета;</w:t>
      </w:r>
    </w:p>
    <w:p w:rsidR="00DB2430" w:rsidRPr="001150AD" w:rsidRDefault="00DB2430" w:rsidP="00DB2430">
      <w:pPr>
        <w:pStyle w:val="ac"/>
        <w:shd w:val="clear" w:color="auto" w:fill="FFFFFF"/>
        <w:spacing w:before="0" w:beforeAutospacing="0" w:after="0" w:afterAutospacing="0"/>
        <w:ind w:firstLine="567"/>
        <w:jc w:val="both"/>
        <w:rPr>
          <w:sz w:val="28"/>
          <w:szCs w:val="28"/>
        </w:rPr>
      </w:pPr>
      <w:r>
        <w:rPr>
          <w:sz w:val="28"/>
          <w:szCs w:val="28"/>
        </w:rPr>
        <w:t xml:space="preserve">- </w:t>
      </w:r>
      <w:r w:rsidRPr="001150AD">
        <w:rPr>
          <w:sz w:val="28"/>
          <w:szCs w:val="28"/>
        </w:rPr>
        <w:t>сведения об изменениях объекта учета (произведенных достройках, капитальном ремонте, реконструкции, модернизации, сносе);</w:t>
      </w:r>
    </w:p>
    <w:p w:rsidR="00DB2430" w:rsidRPr="001150AD" w:rsidRDefault="00DB2430" w:rsidP="00DB2430">
      <w:pPr>
        <w:pStyle w:val="ac"/>
        <w:shd w:val="clear" w:color="auto" w:fill="FFFFFF"/>
        <w:spacing w:before="0" w:beforeAutospacing="0" w:after="0" w:afterAutospacing="0"/>
        <w:ind w:firstLine="567"/>
        <w:jc w:val="both"/>
        <w:rPr>
          <w:sz w:val="28"/>
          <w:szCs w:val="28"/>
        </w:rPr>
      </w:pPr>
      <w:r>
        <w:rPr>
          <w:sz w:val="28"/>
          <w:szCs w:val="28"/>
        </w:rPr>
        <w:t xml:space="preserve">- </w:t>
      </w:r>
      <w:r w:rsidRPr="001150AD">
        <w:rPr>
          <w:sz w:val="28"/>
          <w:szCs w:val="28"/>
        </w:rPr>
        <w:t>сведения об установленных в отношении объекта учета ограничениях (обременениях) с указанием наименования вида ограничений (обременений), основания и даты их возникновения и прекращения;</w:t>
      </w:r>
    </w:p>
    <w:p w:rsidR="00DB2430" w:rsidRPr="001150AD" w:rsidRDefault="00DB2430" w:rsidP="00DB2430">
      <w:pPr>
        <w:pStyle w:val="ac"/>
        <w:shd w:val="clear" w:color="auto" w:fill="FFFFFF"/>
        <w:spacing w:before="0" w:beforeAutospacing="0" w:after="0" w:afterAutospacing="0"/>
        <w:ind w:firstLine="567"/>
        <w:jc w:val="both"/>
        <w:rPr>
          <w:sz w:val="28"/>
          <w:szCs w:val="28"/>
        </w:rPr>
      </w:pPr>
      <w:r>
        <w:rPr>
          <w:sz w:val="28"/>
          <w:szCs w:val="28"/>
        </w:rPr>
        <w:t xml:space="preserve">- </w:t>
      </w:r>
      <w:r w:rsidRPr="001150AD">
        <w:rPr>
          <w:sz w:val="28"/>
          <w:szCs w:val="28"/>
        </w:rPr>
        <w:t>сведения о лице, в пользу которого установлены ограничения (обременения);</w:t>
      </w:r>
    </w:p>
    <w:p w:rsidR="00DB2430" w:rsidRPr="001150AD" w:rsidRDefault="00DB2430" w:rsidP="00DB2430">
      <w:pPr>
        <w:pStyle w:val="ac"/>
        <w:shd w:val="clear" w:color="auto" w:fill="FFFFFF"/>
        <w:spacing w:before="0" w:beforeAutospacing="0" w:after="0" w:afterAutospacing="0"/>
        <w:ind w:firstLine="567"/>
        <w:jc w:val="both"/>
        <w:rPr>
          <w:sz w:val="28"/>
          <w:szCs w:val="28"/>
        </w:rPr>
      </w:pPr>
      <w:r>
        <w:rPr>
          <w:sz w:val="28"/>
          <w:szCs w:val="28"/>
        </w:rPr>
        <w:t xml:space="preserve">- </w:t>
      </w:r>
      <w:r w:rsidRPr="001150AD">
        <w:rPr>
          <w:sz w:val="28"/>
          <w:szCs w:val="28"/>
        </w:rPr>
        <w:t>иные сведения (при необходимости).</w:t>
      </w:r>
    </w:p>
    <w:p w:rsidR="00DB2430" w:rsidRPr="001150AD" w:rsidRDefault="00DB2430" w:rsidP="00DB2430">
      <w:pPr>
        <w:pStyle w:val="ac"/>
        <w:shd w:val="clear" w:color="auto" w:fill="FFFFFF"/>
        <w:spacing w:before="0" w:beforeAutospacing="0" w:after="0" w:afterAutospacing="0"/>
        <w:ind w:firstLine="567"/>
        <w:jc w:val="both"/>
        <w:rPr>
          <w:sz w:val="28"/>
          <w:szCs w:val="28"/>
        </w:rPr>
      </w:pPr>
      <w:r>
        <w:rPr>
          <w:sz w:val="28"/>
          <w:szCs w:val="28"/>
        </w:rPr>
        <w:t xml:space="preserve">3.5.4. </w:t>
      </w:r>
      <w:r w:rsidRPr="001150AD">
        <w:rPr>
          <w:sz w:val="28"/>
          <w:szCs w:val="28"/>
        </w:rPr>
        <w:t>В подраздел 1.4 раздела 1 реестра вносятся сведения о воздушных и морских судах, судах внутреннего плавания, в том числе:</w:t>
      </w:r>
    </w:p>
    <w:p w:rsidR="00DB2430" w:rsidRPr="001150AD" w:rsidRDefault="00DB2430" w:rsidP="00DB2430">
      <w:pPr>
        <w:pStyle w:val="ac"/>
        <w:shd w:val="clear" w:color="auto" w:fill="FFFFFF"/>
        <w:spacing w:before="0" w:beforeAutospacing="0" w:after="0" w:afterAutospacing="0"/>
        <w:ind w:firstLine="567"/>
        <w:jc w:val="both"/>
        <w:rPr>
          <w:sz w:val="28"/>
          <w:szCs w:val="28"/>
        </w:rPr>
      </w:pPr>
      <w:r>
        <w:rPr>
          <w:sz w:val="28"/>
          <w:szCs w:val="28"/>
        </w:rPr>
        <w:t xml:space="preserve">- </w:t>
      </w:r>
      <w:r w:rsidRPr="001150AD">
        <w:rPr>
          <w:sz w:val="28"/>
          <w:szCs w:val="28"/>
        </w:rPr>
        <w:t>вид объекта учета;</w:t>
      </w:r>
    </w:p>
    <w:p w:rsidR="00DB2430" w:rsidRPr="001150AD" w:rsidRDefault="00DB2430" w:rsidP="00DB2430">
      <w:pPr>
        <w:pStyle w:val="ac"/>
        <w:shd w:val="clear" w:color="auto" w:fill="FFFFFF"/>
        <w:spacing w:before="0" w:beforeAutospacing="0" w:after="0" w:afterAutospacing="0"/>
        <w:ind w:firstLine="567"/>
        <w:jc w:val="both"/>
        <w:rPr>
          <w:sz w:val="28"/>
          <w:szCs w:val="28"/>
        </w:rPr>
      </w:pPr>
      <w:r>
        <w:rPr>
          <w:sz w:val="28"/>
          <w:szCs w:val="28"/>
        </w:rPr>
        <w:t xml:space="preserve">- </w:t>
      </w:r>
      <w:r w:rsidRPr="001150AD">
        <w:rPr>
          <w:sz w:val="28"/>
          <w:szCs w:val="28"/>
        </w:rPr>
        <w:t>наименование объекта учета;</w:t>
      </w:r>
    </w:p>
    <w:p w:rsidR="00DB2430" w:rsidRPr="001150AD" w:rsidRDefault="00DB2430" w:rsidP="00DB2430">
      <w:pPr>
        <w:pStyle w:val="ac"/>
        <w:shd w:val="clear" w:color="auto" w:fill="FFFFFF"/>
        <w:spacing w:before="0" w:beforeAutospacing="0" w:after="0" w:afterAutospacing="0"/>
        <w:ind w:firstLine="567"/>
        <w:jc w:val="both"/>
        <w:rPr>
          <w:sz w:val="28"/>
          <w:szCs w:val="28"/>
        </w:rPr>
      </w:pPr>
      <w:r>
        <w:rPr>
          <w:sz w:val="28"/>
          <w:szCs w:val="28"/>
        </w:rPr>
        <w:t xml:space="preserve">- </w:t>
      </w:r>
      <w:r w:rsidRPr="001150AD">
        <w:rPr>
          <w:sz w:val="28"/>
          <w:szCs w:val="28"/>
        </w:rPr>
        <w:t>назначение объекта учета;</w:t>
      </w:r>
    </w:p>
    <w:p w:rsidR="00DB2430" w:rsidRPr="001150AD" w:rsidRDefault="00DB2430" w:rsidP="00DB2430">
      <w:pPr>
        <w:pStyle w:val="ac"/>
        <w:shd w:val="clear" w:color="auto" w:fill="FFFFFF"/>
        <w:spacing w:before="0" w:beforeAutospacing="0" w:after="0" w:afterAutospacing="0"/>
        <w:ind w:firstLine="567"/>
        <w:jc w:val="both"/>
        <w:rPr>
          <w:sz w:val="28"/>
          <w:szCs w:val="28"/>
        </w:rPr>
      </w:pPr>
      <w:r>
        <w:rPr>
          <w:sz w:val="28"/>
          <w:szCs w:val="28"/>
        </w:rPr>
        <w:lastRenderedPageBreak/>
        <w:t xml:space="preserve">- </w:t>
      </w:r>
      <w:r w:rsidRPr="001150AD">
        <w:rPr>
          <w:sz w:val="28"/>
          <w:szCs w:val="28"/>
        </w:rPr>
        <w:t>порт (место) регистрации и (или) место (аэродром) базирования (с указанием кода </w:t>
      </w:r>
      <w:hyperlink r:id="rId14" w:history="1">
        <w:r w:rsidRPr="001150AD">
          <w:rPr>
            <w:rStyle w:val="ae"/>
            <w:sz w:val="28"/>
            <w:szCs w:val="28"/>
          </w:rPr>
          <w:t>ОКТМО</w:t>
        </w:r>
      </w:hyperlink>
      <w:r w:rsidRPr="001150AD">
        <w:rPr>
          <w:sz w:val="28"/>
          <w:szCs w:val="28"/>
        </w:rPr>
        <w:t>);</w:t>
      </w:r>
    </w:p>
    <w:p w:rsidR="00DB2430" w:rsidRPr="001150AD" w:rsidRDefault="00DB2430" w:rsidP="00DB2430">
      <w:pPr>
        <w:pStyle w:val="ac"/>
        <w:shd w:val="clear" w:color="auto" w:fill="FFFFFF"/>
        <w:spacing w:before="0" w:beforeAutospacing="0" w:after="0" w:afterAutospacing="0"/>
        <w:ind w:firstLine="567"/>
        <w:jc w:val="both"/>
        <w:rPr>
          <w:sz w:val="28"/>
          <w:szCs w:val="28"/>
        </w:rPr>
      </w:pPr>
      <w:r>
        <w:rPr>
          <w:sz w:val="28"/>
          <w:szCs w:val="28"/>
        </w:rPr>
        <w:t xml:space="preserve">- </w:t>
      </w:r>
      <w:r w:rsidRPr="001150AD">
        <w:rPr>
          <w:sz w:val="28"/>
          <w:szCs w:val="28"/>
        </w:rPr>
        <w:t>регистрационный номер (с датой присвоения);</w:t>
      </w:r>
    </w:p>
    <w:p w:rsidR="00DB2430" w:rsidRPr="001150AD" w:rsidRDefault="00DB2430" w:rsidP="00DB2430">
      <w:pPr>
        <w:pStyle w:val="ac"/>
        <w:shd w:val="clear" w:color="auto" w:fill="FFFFFF"/>
        <w:spacing w:before="0" w:beforeAutospacing="0" w:after="0" w:afterAutospacing="0"/>
        <w:ind w:firstLine="567"/>
        <w:jc w:val="both"/>
        <w:rPr>
          <w:sz w:val="28"/>
          <w:szCs w:val="28"/>
        </w:rPr>
      </w:pPr>
      <w:r>
        <w:rPr>
          <w:sz w:val="28"/>
          <w:szCs w:val="28"/>
        </w:rPr>
        <w:t xml:space="preserve">- </w:t>
      </w:r>
      <w:r w:rsidRPr="001150AD">
        <w:rPr>
          <w:sz w:val="28"/>
          <w:szCs w:val="28"/>
        </w:rPr>
        <w:t>сведения о правообладателе;</w:t>
      </w:r>
    </w:p>
    <w:p w:rsidR="00DB2430" w:rsidRPr="001150AD" w:rsidRDefault="00DB2430" w:rsidP="00DB2430">
      <w:pPr>
        <w:pStyle w:val="ac"/>
        <w:shd w:val="clear" w:color="auto" w:fill="FFFFFF"/>
        <w:spacing w:before="0" w:beforeAutospacing="0" w:after="0" w:afterAutospacing="0"/>
        <w:ind w:firstLine="567"/>
        <w:jc w:val="both"/>
        <w:rPr>
          <w:sz w:val="28"/>
          <w:szCs w:val="28"/>
        </w:rPr>
      </w:pPr>
      <w:r>
        <w:rPr>
          <w:sz w:val="28"/>
          <w:szCs w:val="28"/>
        </w:rPr>
        <w:t xml:space="preserve">- </w:t>
      </w:r>
      <w:r w:rsidRPr="001150AD">
        <w:rPr>
          <w:sz w:val="28"/>
          <w:szCs w:val="28"/>
        </w:rPr>
        <w:t>вид вещного права, на основании которого правообладателю принадлежит объект учета,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rsidR="00DB2430" w:rsidRPr="001150AD" w:rsidRDefault="00DB2430" w:rsidP="00DB2430">
      <w:pPr>
        <w:pStyle w:val="ac"/>
        <w:shd w:val="clear" w:color="auto" w:fill="FFFFFF"/>
        <w:spacing w:before="0" w:beforeAutospacing="0" w:after="0" w:afterAutospacing="0"/>
        <w:ind w:firstLine="567"/>
        <w:jc w:val="both"/>
        <w:rPr>
          <w:sz w:val="28"/>
          <w:szCs w:val="28"/>
        </w:rPr>
      </w:pPr>
      <w:r>
        <w:rPr>
          <w:sz w:val="28"/>
          <w:szCs w:val="28"/>
        </w:rPr>
        <w:t xml:space="preserve">- </w:t>
      </w:r>
      <w:r w:rsidRPr="001150AD">
        <w:rPr>
          <w:sz w:val="28"/>
          <w:szCs w:val="28"/>
        </w:rPr>
        <w:t>сведения об основных характеристиках судна, в том числе: год и место постройки судна, инвентарный номер, серийный (заводской) номер, идентификационный номер судна и место строительства (для строящихся судов);</w:t>
      </w:r>
    </w:p>
    <w:p w:rsidR="00DB2430" w:rsidRPr="001150AD" w:rsidRDefault="00DB2430" w:rsidP="00DB2430">
      <w:pPr>
        <w:pStyle w:val="ac"/>
        <w:shd w:val="clear" w:color="auto" w:fill="FFFFFF"/>
        <w:spacing w:before="0" w:beforeAutospacing="0" w:after="0" w:afterAutospacing="0"/>
        <w:ind w:firstLine="567"/>
        <w:jc w:val="both"/>
        <w:rPr>
          <w:sz w:val="28"/>
          <w:szCs w:val="28"/>
        </w:rPr>
      </w:pPr>
      <w:r>
        <w:rPr>
          <w:sz w:val="28"/>
          <w:szCs w:val="28"/>
        </w:rPr>
        <w:t xml:space="preserve">- </w:t>
      </w:r>
      <w:r w:rsidRPr="001150AD">
        <w:rPr>
          <w:sz w:val="28"/>
          <w:szCs w:val="28"/>
        </w:rPr>
        <w:t>сведения о стоимости судна;</w:t>
      </w:r>
    </w:p>
    <w:p w:rsidR="00DB2430" w:rsidRPr="001150AD" w:rsidRDefault="00DB2430" w:rsidP="00DB2430">
      <w:pPr>
        <w:pStyle w:val="ac"/>
        <w:shd w:val="clear" w:color="auto" w:fill="FFFFFF"/>
        <w:spacing w:before="0" w:beforeAutospacing="0" w:after="0" w:afterAutospacing="0"/>
        <w:ind w:firstLine="567"/>
        <w:jc w:val="both"/>
        <w:rPr>
          <w:sz w:val="28"/>
          <w:szCs w:val="28"/>
        </w:rPr>
      </w:pPr>
      <w:r>
        <w:rPr>
          <w:sz w:val="28"/>
          <w:szCs w:val="28"/>
        </w:rPr>
        <w:t xml:space="preserve">- </w:t>
      </w:r>
      <w:r w:rsidRPr="001150AD">
        <w:rPr>
          <w:sz w:val="28"/>
          <w:szCs w:val="28"/>
        </w:rPr>
        <w:t xml:space="preserve">сведения о </w:t>
      </w:r>
      <w:proofErr w:type="gramStart"/>
      <w:r w:rsidRPr="001150AD">
        <w:rPr>
          <w:sz w:val="28"/>
          <w:szCs w:val="28"/>
        </w:rPr>
        <w:t>произведенных</w:t>
      </w:r>
      <w:proofErr w:type="gramEnd"/>
      <w:r w:rsidRPr="001150AD">
        <w:rPr>
          <w:sz w:val="28"/>
          <w:szCs w:val="28"/>
        </w:rPr>
        <w:t xml:space="preserve"> ремонте, модернизации судна;</w:t>
      </w:r>
    </w:p>
    <w:p w:rsidR="00DB2430" w:rsidRPr="001150AD" w:rsidRDefault="00DB2430" w:rsidP="00DB2430">
      <w:pPr>
        <w:pStyle w:val="ac"/>
        <w:shd w:val="clear" w:color="auto" w:fill="FFFFFF"/>
        <w:spacing w:before="0" w:beforeAutospacing="0" w:after="0" w:afterAutospacing="0"/>
        <w:ind w:firstLine="567"/>
        <w:jc w:val="both"/>
        <w:rPr>
          <w:sz w:val="28"/>
          <w:szCs w:val="28"/>
        </w:rPr>
      </w:pPr>
      <w:r>
        <w:rPr>
          <w:sz w:val="28"/>
          <w:szCs w:val="28"/>
        </w:rPr>
        <w:t xml:space="preserve">- </w:t>
      </w:r>
      <w:r w:rsidRPr="001150AD">
        <w:rPr>
          <w:sz w:val="28"/>
          <w:szCs w:val="28"/>
        </w:rPr>
        <w:t>сведения об установленных в отношении судна ограничениях (обременениях) с указанием наименования вида ограничений (обременений), основания и даты их возникновения и прекращения;</w:t>
      </w:r>
    </w:p>
    <w:p w:rsidR="00DB2430" w:rsidRPr="001150AD" w:rsidRDefault="00DB2430" w:rsidP="00DB2430">
      <w:pPr>
        <w:pStyle w:val="ac"/>
        <w:shd w:val="clear" w:color="auto" w:fill="FFFFFF"/>
        <w:spacing w:before="0" w:beforeAutospacing="0" w:after="0" w:afterAutospacing="0"/>
        <w:ind w:firstLine="567"/>
        <w:jc w:val="both"/>
        <w:rPr>
          <w:sz w:val="28"/>
          <w:szCs w:val="28"/>
        </w:rPr>
      </w:pPr>
      <w:r>
        <w:rPr>
          <w:sz w:val="28"/>
          <w:szCs w:val="28"/>
        </w:rPr>
        <w:t xml:space="preserve">- </w:t>
      </w:r>
      <w:r w:rsidRPr="001150AD">
        <w:rPr>
          <w:sz w:val="28"/>
          <w:szCs w:val="28"/>
        </w:rPr>
        <w:t>сведения о лице, в пользу которого установлены ограничения (обременения);</w:t>
      </w:r>
    </w:p>
    <w:p w:rsidR="00DB2430" w:rsidRPr="001150AD" w:rsidRDefault="00DB2430" w:rsidP="00DB2430">
      <w:pPr>
        <w:pStyle w:val="ac"/>
        <w:shd w:val="clear" w:color="auto" w:fill="FFFFFF"/>
        <w:spacing w:before="0" w:beforeAutospacing="0" w:after="0" w:afterAutospacing="0"/>
        <w:ind w:firstLine="567"/>
        <w:jc w:val="both"/>
        <w:rPr>
          <w:sz w:val="28"/>
          <w:szCs w:val="28"/>
        </w:rPr>
      </w:pPr>
      <w:r>
        <w:rPr>
          <w:sz w:val="28"/>
          <w:szCs w:val="28"/>
        </w:rPr>
        <w:t xml:space="preserve">- </w:t>
      </w:r>
      <w:r w:rsidRPr="001150AD">
        <w:rPr>
          <w:sz w:val="28"/>
          <w:szCs w:val="28"/>
        </w:rPr>
        <w:t>иные сведения (при необходимости).</w:t>
      </w:r>
    </w:p>
    <w:p w:rsidR="00DB2430" w:rsidRPr="001150AD" w:rsidRDefault="00DB2430" w:rsidP="00DB2430">
      <w:pPr>
        <w:pStyle w:val="ac"/>
        <w:shd w:val="clear" w:color="auto" w:fill="FFFFFF"/>
        <w:spacing w:before="0" w:beforeAutospacing="0" w:after="0" w:afterAutospacing="0"/>
        <w:ind w:firstLine="567"/>
        <w:jc w:val="both"/>
        <w:rPr>
          <w:sz w:val="28"/>
          <w:szCs w:val="28"/>
        </w:rPr>
      </w:pPr>
      <w:r>
        <w:rPr>
          <w:sz w:val="28"/>
          <w:szCs w:val="28"/>
        </w:rPr>
        <w:t xml:space="preserve">3.6. </w:t>
      </w:r>
      <w:r w:rsidRPr="001150AD">
        <w:rPr>
          <w:sz w:val="28"/>
          <w:szCs w:val="28"/>
        </w:rPr>
        <w:t>В раздел 2 вносятся сведения о движимом и ином имуществе.</w:t>
      </w:r>
    </w:p>
    <w:p w:rsidR="00DB2430" w:rsidRPr="001150AD" w:rsidRDefault="00DB2430" w:rsidP="00DB2430">
      <w:pPr>
        <w:pStyle w:val="ac"/>
        <w:shd w:val="clear" w:color="auto" w:fill="FFFFFF"/>
        <w:spacing w:before="0" w:beforeAutospacing="0" w:after="0" w:afterAutospacing="0"/>
        <w:ind w:firstLine="567"/>
        <w:jc w:val="both"/>
        <w:rPr>
          <w:sz w:val="28"/>
          <w:szCs w:val="28"/>
        </w:rPr>
      </w:pPr>
      <w:r>
        <w:rPr>
          <w:sz w:val="28"/>
          <w:szCs w:val="28"/>
        </w:rPr>
        <w:t xml:space="preserve">3.6.1. </w:t>
      </w:r>
      <w:r w:rsidRPr="001150AD">
        <w:rPr>
          <w:sz w:val="28"/>
          <w:szCs w:val="28"/>
        </w:rPr>
        <w:t>В подраздел 2.1 раздела 2 реестра вносятся сведения об акциях, в том числе:</w:t>
      </w:r>
    </w:p>
    <w:p w:rsidR="00DB2430" w:rsidRPr="001150AD" w:rsidRDefault="00DB2430" w:rsidP="00DB2430">
      <w:pPr>
        <w:pStyle w:val="ac"/>
        <w:shd w:val="clear" w:color="auto" w:fill="FFFFFF"/>
        <w:spacing w:before="0" w:beforeAutospacing="0" w:after="0" w:afterAutospacing="0"/>
        <w:ind w:firstLine="567"/>
        <w:jc w:val="both"/>
        <w:rPr>
          <w:sz w:val="28"/>
          <w:szCs w:val="28"/>
        </w:rPr>
      </w:pPr>
      <w:r>
        <w:rPr>
          <w:sz w:val="28"/>
          <w:szCs w:val="28"/>
        </w:rPr>
        <w:t xml:space="preserve">- </w:t>
      </w:r>
      <w:r w:rsidRPr="001150AD">
        <w:rPr>
          <w:sz w:val="28"/>
          <w:szCs w:val="28"/>
        </w:rPr>
        <w:t>сведения об акционерном обществе (эмитенте), включая полное наименование юридического лица, включающее его организационно-правовую форму, ИНН, КПП, ОГРН, адрес в пределах места нахождения (с указанием кода </w:t>
      </w:r>
      <w:hyperlink r:id="rId15" w:history="1">
        <w:r w:rsidRPr="001150AD">
          <w:rPr>
            <w:rStyle w:val="ae"/>
            <w:sz w:val="28"/>
            <w:szCs w:val="28"/>
          </w:rPr>
          <w:t>ОКТМО</w:t>
        </w:r>
      </w:hyperlink>
      <w:r w:rsidRPr="001150AD">
        <w:rPr>
          <w:sz w:val="28"/>
          <w:szCs w:val="28"/>
        </w:rPr>
        <w:t>);</w:t>
      </w:r>
    </w:p>
    <w:p w:rsidR="00DB2430" w:rsidRPr="001150AD" w:rsidRDefault="00DB2430" w:rsidP="00DB2430">
      <w:pPr>
        <w:pStyle w:val="ac"/>
        <w:shd w:val="clear" w:color="auto" w:fill="FFFFFF"/>
        <w:spacing w:before="0" w:beforeAutospacing="0" w:after="0" w:afterAutospacing="0"/>
        <w:ind w:firstLine="567"/>
        <w:jc w:val="both"/>
        <w:rPr>
          <w:sz w:val="28"/>
          <w:szCs w:val="28"/>
        </w:rPr>
      </w:pPr>
      <w:r>
        <w:rPr>
          <w:sz w:val="28"/>
          <w:szCs w:val="28"/>
        </w:rPr>
        <w:t xml:space="preserve">- </w:t>
      </w:r>
      <w:r w:rsidRPr="001150AD">
        <w:rPr>
          <w:sz w:val="28"/>
          <w:szCs w:val="28"/>
        </w:rPr>
        <w:t>сведения об акциях, в том числе: количество акций, регистрационные номера выпусков, номинальная стоимость акций, вид акций (обыкновенные или привилегированные);</w:t>
      </w:r>
    </w:p>
    <w:p w:rsidR="00DB2430" w:rsidRPr="001150AD" w:rsidRDefault="00DB2430" w:rsidP="00DB2430">
      <w:pPr>
        <w:pStyle w:val="ac"/>
        <w:shd w:val="clear" w:color="auto" w:fill="FFFFFF"/>
        <w:spacing w:before="0" w:beforeAutospacing="0" w:after="0" w:afterAutospacing="0"/>
        <w:ind w:firstLine="567"/>
        <w:jc w:val="both"/>
        <w:rPr>
          <w:sz w:val="28"/>
          <w:szCs w:val="28"/>
        </w:rPr>
      </w:pPr>
      <w:r>
        <w:rPr>
          <w:sz w:val="28"/>
          <w:szCs w:val="28"/>
        </w:rPr>
        <w:t xml:space="preserve">- </w:t>
      </w:r>
      <w:r w:rsidRPr="001150AD">
        <w:rPr>
          <w:sz w:val="28"/>
          <w:szCs w:val="28"/>
        </w:rPr>
        <w:t>сведения о правообладателе;</w:t>
      </w:r>
    </w:p>
    <w:p w:rsidR="00DB2430" w:rsidRPr="001150AD" w:rsidRDefault="00DB2430" w:rsidP="00DB2430">
      <w:pPr>
        <w:pStyle w:val="ac"/>
        <w:shd w:val="clear" w:color="auto" w:fill="FFFFFF"/>
        <w:spacing w:before="0" w:beforeAutospacing="0" w:after="0" w:afterAutospacing="0"/>
        <w:ind w:firstLine="567"/>
        <w:jc w:val="both"/>
        <w:rPr>
          <w:sz w:val="28"/>
          <w:szCs w:val="28"/>
        </w:rPr>
      </w:pPr>
      <w:r>
        <w:rPr>
          <w:sz w:val="28"/>
          <w:szCs w:val="28"/>
        </w:rPr>
        <w:t xml:space="preserve">- </w:t>
      </w:r>
      <w:r w:rsidRPr="001150AD">
        <w:rPr>
          <w:sz w:val="28"/>
          <w:szCs w:val="28"/>
        </w:rPr>
        <w:t>вид вещного права, на основании которого правообладателю принадлежит объект учета,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rsidR="00DB2430" w:rsidRPr="001150AD" w:rsidRDefault="00DB2430" w:rsidP="00DB2430">
      <w:pPr>
        <w:pStyle w:val="ac"/>
        <w:shd w:val="clear" w:color="auto" w:fill="FFFFFF"/>
        <w:spacing w:before="0" w:beforeAutospacing="0" w:after="0" w:afterAutospacing="0"/>
        <w:ind w:firstLine="567"/>
        <w:jc w:val="both"/>
        <w:rPr>
          <w:sz w:val="28"/>
          <w:szCs w:val="28"/>
        </w:rPr>
      </w:pPr>
      <w:r>
        <w:rPr>
          <w:sz w:val="28"/>
          <w:szCs w:val="28"/>
        </w:rPr>
        <w:t xml:space="preserve">- </w:t>
      </w:r>
      <w:r w:rsidRPr="001150AD">
        <w:rPr>
          <w:sz w:val="28"/>
          <w:szCs w:val="28"/>
        </w:rPr>
        <w:t>сведения об установленных ограничениях (обременениях) с указанием наименования вида ограничений (обременений), основания и даты их возникновения и прекращения;</w:t>
      </w:r>
    </w:p>
    <w:p w:rsidR="00DB2430" w:rsidRPr="001150AD" w:rsidRDefault="00DB2430" w:rsidP="00DB2430">
      <w:pPr>
        <w:pStyle w:val="ac"/>
        <w:shd w:val="clear" w:color="auto" w:fill="FFFFFF"/>
        <w:spacing w:before="0" w:beforeAutospacing="0" w:after="0" w:afterAutospacing="0"/>
        <w:ind w:firstLine="567"/>
        <w:jc w:val="both"/>
        <w:rPr>
          <w:sz w:val="28"/>
          <w:szCs w:val="28"/>
        </w:rPr>
      </w:pPr>
      <w:r>
        <w:rPr>
          <w:sz w:val="28"/>
          <w:szCs w:val="28"/>
        </w:rPr>
        <w:t xml:space="preserve">- </w:t>
      </w:r>
      <w:r w:rsidRPr="001150AD">
        <w:rPr>
          <w:sz w:val="28"/>
          <w:szCs w:val="28"/>
        </w:rPr>
        <w:t>сведения о лице, в пользу которого установлены ограничения (обременения);</w:t>
      </w:r>
    </w:p>
    <w:p w:rsidR="00DB2430" w:rsidRPr="001150AD" w:rsidRDefault="00DB2430" w:rsidP="00DB2430">
      <w:pPr>
        <w:pStyle w:val="ac"/>
        <w:shd w:val="clear" w:color="auto" w:fill="FFFFFF"/>
        <w:spacing w:before="0" w:beforeAutospacing="0" w:after="0" w:afterAutospacing="0"/>
        <w:ind w:firstLine="567"/>
        <w:jc w:val="both"/>
        <w:rPr>
          <w:sz w:val="28"/>
          <w:szCs w:val="28"/>
        </w:rPr>
      </w:pPr>
      <w:r>
        <w:rPr>
          <w:sz w:val="28"/>
          <w:szCs w:val="28"/>
        </w:rPr>
        <w:t xml:space="preserve">- </w:t>
      </w:r>
      <w:r w:rsidRPr="001150AD">
        <w:rPr>
          <w:sz w:val="28"/>
          <w:szCs w:val="28"/>
        </w:rPr>
        <w:t>иные сведения (при необходимости).</w:t>
      </w:r>
    </w:p>
    <w:p w:rsidR="00DB2430" w:rsidRPr="001150AD" w:rsidRDefault="00DB2430" w:rsidP="00DB2430">
      <w:pPr>
        <w:pStyle w:val="ac"/>
        <w:shd w:val="clear" w:color="auto" w:fill="FFFFFF"/>
        <w:spacing w:before="0" w:beforeAutospacing="0" w:after="0" w:afterAutospacing="0"/>
        <w:ind w:firstLine="567"/>
        <w:jc w:val="both"/>
        <w:rPr>
          <w:sz w:val="28"/>
          <w:szCs w:val="28"/>
        </w:rPr>
      </w:pPr>
      <w:r>
        <w:rPr>
          <w:sz w:val="28"/>
          <w:szCs w:val="28"/>
        </w:rPr>
        <w:t xml:space="preserve">3.6.2. </w:t>
      </w:r>
      <w:r w:rsidRPr="001150AD">
        <w:rPr>
          <w:sz w:val="28"/>
          <w:szCs w:val="28"/>
        </w:rPr>
        <w:t>В подраздел 2.2 раздела 2 вносятся сведения о долях (вкладах) в уставных (складочных) капиталах хозяйственных обществ и товариществ, в том числе:</w:t>
      </w:r>
    </w:p>
    <w:p w:rsidR="00DB2430" w:rsidRPr="001150AD" w:rsidRDefault="00DB2430" w:rsidP="00DB2430">
      <w:pPr>
        <w:pStyle w:val="ac"/>
        <w:shd w:val="clear" w:color="auto" w:fill="FFFFFF"/>
        <w:spacing w:before="0" w:beforeAutospacing="0" w:after="0" w:afterAutospacing="0"/>
        <w:ind w:firstLine="567"/>
        <w:jc w:val="both"/>
        <w:rPr>
          <w:sz w:val="28"/>
          <w:szCs w:val="28"/>
        </w:rPr>
      </w:pPr>
      <w:r>
        <w:rPr>
          <w:sz w:val="28"/>
          <w:szCs w:val="28"/>
        </w:rPr>
        <w:lastRenderedPageBreak/>
        <w:t xml:space="preserve">- </w:t>
      </w:r>
      <w:r w:rsidRPr="001150AD">
        <w:rPr>
          <w:sz w:val="28"/>
          <w:szCs w:val="28"/>
        </w:rPr>
        <w:t>сведения о хозяйственном обществе (товариществе), включая полное наименование юридического лица, включающее его организационно-правовую форму, ИНН, КПП, ОГРН, адрес в пределах места нахождения (с указанием кода </w:t>
      </w:r>
      <w:hyperlink r:id="rId16" w:history="1">
        <w:r w:rsidRPr="001150AD">
          <w:rPr>
            <w:rStyle w:val="ae"/>
            <w:sz w:val="28"/>
            <w:szCs w:val="28"/>
          </w:rPr>
          <w:t>ОКТМО</w:t>
        </w:r>
      </w:hyperlink>
      <w:r w:rsidRPr="001150AD">
        <w:rPr>
          <w:sz w:val="28"/>
          <w:szCs w:val="28"/>
        </w:rPr>
        <w:t>);</w:t>
      </w:r>
    </w:p>
    <w:p w:rsidR="00DB2430" w:rsidRPr="001150AD" w:rsidRDefault="00DB2430" w:rsidP="00DB2430">
      <w:pPr>
        <w:pStyle w:val="ac"/>
        <w:shd w:val="clear" w:color="auto" w:fill="FFFFFF"/>
        <w:spacing w:before="0" w:beforeAutospacing="0" w:after="0" w:afterAutospacing="0"/>
        <w:ind w:firstLine="567"/>
        <w:jc w:val="both"/>
        <w:rPr>
          <w:sz w:val="28"/>
          <w:szCs w:val="28"/>
        </w:rPr>
      </w:pPr>
      <w:r>
        <w:rPr>
          <w:sz w:val="28"/>
          <w:szCs w:val="28"/>
        </w:rPr>
        <w:t xml:space="preserve">- </w:t>
      </w:r>
      <w:r w:rsidRPr="001150AD">
        <w:rPr>
          <w:sz w:val="28"/>
          <w:szCs w:val="28"/>
        </w:rPr>
        <w:t>доля (вклад) в уставном (складочном) капитале хозяйственного общества, товарищества в процентах;</w:t>
      </w:r>
    </w:p>
    <w:p w:rsidR="00DB2430" w:rsidRPr="001150AD" w:rsidRDefault="00DB2430" w:rsidP="00DB2430">
      <w:pPr>
        <w:pStyle w:val="ac"/>
        <w:shd w:val="clear" w:color="auto" w:fill="FFFFFF"/>
        <w:spacing w:before="0" w:beforeAutospacing="0" w:after="0" w:afterAutospacing="0"/>
        <w:ind w:firstLine="567"/>
        <w:jc w:val="both"/>
        <w:rPr>
          <w:sz w:val="28"/>
          <w:szCs w:val="28"/>
        </w:rPr>
      </w:pPr>
      <w:r>
        <w:rPr>
          <w:sz w:val="28"/>
          <w:szCs w:val="28"/>
        </w:rPr>
        <w:t xml:space="preserve">- </w:t>
      </w:r>
      <w:r w:rsidRPr="001150AD">
        <w:rPr>
          <w:sz w:val="28"/>
          <w:szCs w:val="28"/>
        </w:rPr>
        <w:t>сведения о правообладателе;</w:t>
      </w:r>
    </w:p>
    <w:p w:rsidR="00DB2430" w:rsidRPr="001150AD" w:rsidRDefault="00DB2430" w:rsidP="00DB2430">
      <w:pPr>
        <w:pStyle w:val="ac"/>
        <w:shd w:val="clear" w:color="auto" w:fill="FFFFFF"/>
        <w:spacing w:before="0" w:beforeAutospacing="0" w:after="0" w:afterAutospacing="0"/>
        <w:ind w:firstLine="567"/>
        <w:jc w:val="both"/>
        <w:rPr>
          <w:sz w:val="28"/>
          <w:szCs w:val="28"/>
        </w:rPr>
      </w:pPr>
      <w:r>
        <w:rPr>
          <w:sz w:val="28"/>
          <w:szCs w:val="28"/>
        </w:rPr>
        <w:t xml:space="preserve">- </w:t>
      </w:r>
      <w:r w:rsidRPr="001150AD">
        <w:rPr>
          <w:sz w:val="28"/>
          <w:szCs w:val="28"/>
        </w:rPr>
        <w:t>вид вещного права, на основании которого правообладателю принадлежит объект учета,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rsidR="00DB2430" w:rsidRPr="001150AD" w:rsidRDefault="00DB2430" w:rsidP="00DB2430">
      <w:pPr>
        <w:pStyle w:val="ac"/>
        <w:shd w:val="clear" w:color="auto" w:fill="FFFFFF"/>
        <w:spacing w:before="0" w:beforeAutospacing="0" w:after="0" w:afterAutospacing="0"/>
        <w:ind w:firstLine="567"/>
        <w:jc w:val="both"/>
        <w:rPr>
          <w:sz w:val="28"/>
          <w:szCs w:val="28"/>
        </w:rPr>
      </w:pPr>
      <w:r>
        <w:rPr>
          <w:sz w:val="28"/>
          <w:szCs w:val="28"/>
        </w:rPr>
        <w:t xml:space="preserve">- </w:t>
      </w:r>
      <w:r w:rsidRPr="001150AD">
        <w:rPr>
          <w:sz w:val="28"/>
          <w:szCs w:val="28"/>
        </w:rPr>
        <w:t>сведения об установленных ограничениях (обременениях) с указанием наименования вида ограничений (обременений), основания и даты их возникновения и прекращения;</w:t>
      </w:r>
    </w:p>
    <w:p w:rsidR="00DB2430" w:rsidRPr="001150AD" w:rsidRDefault="00DB2430" w:rsidP="00DB2430">
      <w:pPr>
        <w:pStyle w:val="ac"/>
        <w:shd w:val="clear" w:color="auto" w:fill="FFFFFF"/>
        <w:spacing w:before="0" w:beforeAutospacing="0" w:after="0" w:afterAutospacing="0"/>
        <w:ind w:firstLine="567"/>
        <w:jc w:val="both"/>
        <w:rPr>
          <w:sz w:val="28"/>
          <w:szCs w:val="28"/>
        </w:rPr>
      </w:pPr>
      <w:r>
        <w:rPr>
          <w:sz w:val="28"/>
          <w:szCs w:val="28"/>
        </w:rPr>
        <w:t xml:space="preserve">- </w:t>
      </w:r>
      <w:r w:rsidRPr="001150AD">
        <w:rPr>
          <w:sz w:val="28"/>
          <w:szCs w:val="28"/>
        </w:rPr>
        <w:t>сведения о лице, в пользу которого установлены ограничения (обременения);</w:t>
      </w:r>
    </w:p>
    <w:p w:rsidR="00DB2430" w:rsidRPr="001150AD" w:rsidRDefault="00DB2430" w:rsidP="00DB2430">
      <w:pPr>
        <w:pStyle w:val="ac"/>
        <w:shd w:val="clear" w:color="auto" w:fill="FFFFFF"/>
        <w:spacing w:before="0" w:beforeAutospacing="0" w:after="0" w:afterAutospacing="0"/>
        <w:ind w:firstLine="567"/>
        <w:jc w:val="both"/>
        <w:rPr>
          <w:sz w:val="28"/>
          <w:szCs w:val="28"/>
        </w:rPr>
      </w:pPr>
      <w:r>
        <w:rPr>
          <w:sz w:val="28"/>
          <w:szCs w:val="28"/>
        </w:rPr>
        <w:t xml:space="preserve">- </w:t>
      </w:r>
      <w:r w:rsidRPr="001150AD">
        <w:rPr>
          <w:sz w:val="28"/>
          <w:szCs w:val="28"/>
        </w:rPr>
        <w:t>иные сведения (при необходимости).</w:t>
      </w:r>
    </w:p>
    <w:p w:rsidR="00DB2430" w:rsidRPr="001150AD" w:rsidRDefault="00DB2430" w:rsidP="00DB2430">
      <w:pPr>
        <w:pStyle w:val="ac"/>
        <w:shd w:val="clear" w:color="auto" w:fill="FFFFFF"/>
        <w:spacing w:before="0" w:beforeAutospacing="0" w:after="0" w:afterAutospacing="0"/>
        <w:ind w:firstLine="567"/>
        <w:jc w:val="both"/>
        <w:rPr>
          <w:sz w:val="28"/>
          <w:szCs w:val="28"/>
        </w:rPr>
      </w:pPr>
      <w:r>
        <w:rPr>
          <w:sz w:val="28"/>
          <w:szCs w:val="28"/>
        </w:rPr>
        <w:t xml:space="preserve">3.6.3. </w:t>
      </w:r>
      <w:r w:rsidRPr="001150AD">
        <w:rPr>
          <w:sz w:val="28"/>
          <w:szCs w:val="28"/>
        </w:rPr>
        <w:t>В подраздел 2.3 раздела 2 вносятся сведения о движимом имуществе и ином имуществе, за исключением акций и долей (вкладов) в уставных (складочных) капиталах хозяйственных обществ и товариществ, в том числе:</w:t>
      </w:r>
    </w:p>
    <w:p w:rsidR="00DB2430" w:rsidRPr="001150AD" w:rsidRDefault="00DB2430" w:rsidP="00DB2430">
      <w:pPr>
        <w:pStyle w:val="ac"/>
        <w:shd w:val="clear" w:color="auto" w:fill="FFFFFF"/>
        <w:spacing w:before="0" w:beforeAutospacing="0" w:after="0" w:afterAutospacing="0"/>
        <w:ind w:firstLine="567"/>
        <w:jc w:val="both"/>
        <w:rPr>
          <w:sz w:val="28"/>
          <w:szCs w:val="28"/>
        </w:rPr>
      </w:pPr>
      <w:r>
        <w:rPr>
          <w:sz w:val="28"/>
          <w:szCs w:val="28"/>
        </w:rPr>
        <w:t xml:space="preserve">- </w:t>
      </w:r>
      <w:r w:rsidRPr="001150AD">
        <w:rPr>
          <w:sz w:val="28"/>
          <w:szCs w:val="28"/>
        </w:rPr>
        <w:t>наименование движимого имущества (иного имущества);</w:t>
      </w:r>
    </w:p>
    <w:p w:rsidR="00DB2430" w:rsidRPr="001150AD" w:rsidRDefault="00DB2430" w:rsidP="00DB2430">
      <w:pPr>
        <w:pStyle w:val="ac"/>
        <w:shd w:val="clear" w:color="auto" w:fill="FFFFFF"/>
        <w:spacing w:before="0" w:beforeAutospacing="0" w:after="0" w:afterAutospacing="0"/>
        <w:ind w:firstLine="567"/>
        <w:jc w:val="both"/>
        <w:rPr>
          <w:sz w:val="28"/>
          <w:szCs w:val="28"/>
        </w:rPr>
      </w:pPr>
      <w:r>
        <w:rPr>
          <w:sz w:val="28"/>
          <w:szCs w:val="28"/>
        </w:rPr>
        <w:t xml:space="preserve">- </w:t>
      </w:r>
      <w:r w:rsidRPr="001150AD">
        <w:rPr>
          <w:sz w:val="28"/>
          <w:szCs w:val="28"/>
        </w:rPr>
        <w:t>сведения об объекте учета, в том числе: марка, модель, год выпуска, инвентарный номер;</w:t>
      </w:r>
    </w:p>
    <w:p w:rsidR="00DB2430" w:rsidRPr="001150AD" w:rsidRDefault="00DB2430" w:rsidP="00DB2430">
      <w:pPr>
        <w:pStyle w:val="ac"/>
        <w:shd w:val="clear" w:color="auto" w:fill="FFFFFF"/>
        <w:spacing w:before="0" w:beforeAutospacing="0" w:after="0" w:afterAutospacing="0"/>
        <w:ind w:firstLine="567"/>
        <w:jc w:val="both"/>
        <w:rPr>
          <w:sz w:val="28"/>
          <w:szCs w:val="28"/>
        </w:rPr>
      </w:pPr>
      <w:r>
        <w:rPr>
          <w:sz w:val="28"/>
          <w:szCs w:val="28"/>
        </w:rPr>
        <w:t xml:space="preserve">- </w:t>
      </w:r>
      <w:r w:rsidRPr="001150AD">
        <w:rPr>
          <w:sz w:val="28"/>
          <w:szCs w:val="28"/>
        </w:rPr>
        <w:t>сведения о правообладателе;</w:t>
      </w:r>
    </w:p>
    <w:p w:rsidR="00DB2430" w:rsidRPr="001150AD" w:rsidRDefault="00DB2430" w:rsidP="00DB2430">
      <w:pPr>
        <w:pStyle w:val="ac"/>
        <w:shd w:val="clear" w:color="auto" w:fill="FFFFFF"/>
        <w:spacing w:before="0" w:beforeAutospacing="0" w:after="0" w:afterAutospacing="0"/>
        <w:ind w:firstLine="567"/>
        <w:jc w:val="both"/>
        <w:rPr>
          <w:sz w:val="28"/>
          <w:szCs w:val="28"/>
        </w:rPr>
      </w:pPr>
      <w:r>
        <w:rPr>
          <w:sz w:val="28"/>
          <w:szCs w:val="28"/>
        </w:rPr>
        <w:t xml:space="preserve">- </w:t>
      </w:r>
      <w:r w:rsidRPr="001150AD">
        <w:rPr>
          <w:sz w:val="28"/>
          <w:szCs w:val="28"/>
        </w:rPr>
        <w:t>сведения о стоимости;</w:t>
      </w:r>
    </w:p>
    <w:p w:rsidR="00DB2430" w:rsidRPr="001150AD" w:rsidRDefault="00DB2430" w:rsidP="00DB2430">
      <w:pPr>
        <w:pStyle w:val="ac"/>
        <w:shd w:val="clear" w:color="auto" w:fill="FFFFFF"/>
        <w:spacing w:before="0" w:beforeAutospacing="0" w:after="0" w:afterAutospacing="0"/>
        <w:ind w:firstLine="567"/>
        <w:jc w:val="both"/>
        <w:rPr>
          <w:sz w:val="28"/>
          <w:szCs w:val="28"/>
        </w:rPr>
      </w:pPr>
      <w:r>
        <w:rPr>
          <w:sz w:val="28"/>
          <w:szCs w:val="28"/>
        </w:rPr>
        <w:t xml:space="preserve">- </w:t>
      </w:r>
      <w:r w:rsidRPr="001150AD">
        <w:rPr>
          <w:sz w:val="28"/>
          <w:szCs w:val="28"/>
        </w:rPr>
        <w:t>вид вещного права, на основании которого правообладателю принадлежит объект учета,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rsidR="00DB2430" w:rsidRPr="001150AD" w:rsidRDefault="00DB2430" w:rsidP="00DB2430">
      <w:pPr>
        <w:pStyle w:val="ac"/>
        <w:shd w:val="clear" w:color="auto" w:fill="FFFFFF"/>
        <w:spacing w:before="0" w:beforeAutospacing="0" w:after="0" w:afterAutospacing="0"/>
        <w:ind w:firstLine="567"/>
        <w:jc w:val="both"/>
        <w:rPr>
          <w:sz w:val="28"/>
          <w:szCs w:val="28"/>
        </w:rPr>
      </w:pPr>
      <w:r>
        <w:rPr>
          <w:sz w:val="28"/>
          <w:szCs w:val="28"/>
        </w:rPr>
        <w:t xml:space="preserve">- </w:t>
      </w:r>
      <w:r w:rsidRPr="001150AD">
        <w:rPr>
          <w:sz w:val="28"/>
          <w:szCs w:val="28"/>
        </w:rPr>
        <w:t>сведения об установленных ограничениях (обременениях) с указанием наименования вида ограничений (обременений), основания и даты их возникновения и прекращения;</w:t>
      </w:r>
    </w:p>
    <w:p w:rsidR="00DB2430" w:rsidRPr="001150AD" w:rsidRDefault="00DB2430" w:rsidP="00DB2430">
      <w:pPr>
        <w:pStyle w:val="ac"/>
        <w:shd w:val="clear" w:color="auto" w:fill="FFFFFF"/>
        <w:spacing w:before="0" w:beforeAutospacing="0" w:after="0" w:afterAutospacing="0"/>
        <w:ind w:firstLine="567"/>
        <w:jc w:val="both"/>
        <w:rPr>
          <w:sz w:val="28"/>
          <w:szCs w:val="28"/>
        </w:rPr>
      </w:pPr>
      <w:r>
        <w:rPr>
          <w:sz w:val="28"/>
          <w:szCs w:val="28"/>
        </w:rPr>
        <w:t xml:space="preserve">- </w:t>
      </w:r>
      <w:r w:rsidRPr="001150AD">
        <w:rPr>
          <w:sz w:val="28"/>
          <w:szCs w:val="28"/>
        </w:rPr>
        <w:t>сведения о лице, в пользу которого установлены ограничения (обременения);</w:t>
      </w:r>
    </w:p>
    <w:p w:rsidR="00DB2430" w:rsidRPr="001150AD" w:rsidRDefault="00DB2430" w:rsidP="00DB2430">
      <w:pPr>
        <w:pStyle w:val="ac"/>
        <w:shd w:val="clear" w:color="auto" w:fill="FFFFFF"/>
        <w:spacing w:before="0" w:beforeAutospacing="0" w:after="0" w:afterAutospacing="0"/>
        <w:ind w:firstLine="567"/>
        <w:jc w:val="both"/>
        <w:rPr>
          <w:sz w:val="28"/>
          <w:szCs w:val="28"/>
        </w:rPr>
      </w:pPr>
      <w:r>
        <w:rPr>
          <w:sz w:val="28"/>
          <w:szCs w:val="28"/>
        </w:rPr>
        <w:t xml:space="preserve">- </w:t>
      </w:r>
      <w:r w:rsidRPr="001150AD">
        <w:rPr>
          <w:sz w:val="28"/>
          <w:szCs w:val="28"/>
        </w:rPr>
        <w:t>иные сведения (при необходимости).</w:t>
      </w:r>
    </w:p>
    <w:p w:rsidR="00DB2430" w:rsidRPr="001150AD" w:rsidRDefault="00DB2430" w:rsidP="00DB2430">
      <w:pPr>
        <w:pStyle w:val="ac"/>
        <w:shd w:val="clear" w:color="auto" w:fill="FFFFFF"/>
        <w:spacing w:before="0" w:beforeAutospacing="0" w:after="0" w:afterAutospacing="0"/>
        <w:ind w:firstLine="567"/>
        <w:jc w:val="both"/>
        <w:rPr>
          <w:sz w:val="28"/>
          <w:szCs w:val="28"/>
        </w:rPr>
      </w:pPr>
      <w:r>
        <w:rPr>
          <w:sz w:val="28"/>
          <w:szCs w:val="28"/>
        </w:rPr>
        <w:t xml:space="preserve">3.6.4. </w:t>
      </w:r>
      <w:r w:rsidRPr="001150AD">
        <w:rPr>
          <w:sz w:val="28"/>
          <w:szCs w:val="28"/>
        </w:rPr>
        <w:t>В подраздел 2.4 раздела 2 вносятся сведения о долях в праве общей долевой собственности на объекты недвижимого и (или) движимого имущества, в том числе:</w:t>
      </w:r>
    </w:p>
    <w:p w:rsidR="00DB2430" w:rsidRPr="001150AD" w:rsidRDefault="00DB2430" w:rsidP="00DB2430">
      <w:pPr>
        <w:pStyle w:val="ac"/>
        <w:shd w:val="clear" w:color="auto" w:fill="FFFFFF"/>
        <w:spacing w:before="0" w:beforeAutospacing="0" w:after="0" w:afterAutospacing="0"/>
        <w:ind w:firstLine="567"/>
        <w:jc w:val="both"/>
        <w:rPr>
          <w:sz w:val="28"/>
          <w:szCs w:val="28"/>
        </w:rPr>
      </w:pPr>
      <w:r>
        <w:rPr>
          <w:sz w:val="28"/>
          <w:szCs w:val="28"/>
        </w:rPr>
        <w:t xml:space="preserve">- </w:t>
      </w:r>
      <w:r w:rsidRPr="001150AD">
        <w:rPr>
          <w:sz w:val="28"/>
          <w:szCs w:val="28"/>
        </w:rPr>
        <w:t>размер доли в праве общей долевой собственности на объекты недвижимого и (или) движимого имущества;</w:t>
      </w:r>
    </w:p>
    <w:p w:rsidR="00DB2430" w:rsidRPr="001150AD" w:rsidRDefault="00DB2430" w:rsidP="00DB2430">
      <w:pPr>
        <w:pStyle w:val="ac"/>
        <w:shd w:val="clear" w:color="auto" w:fill="FFFFFF"/>
        <w:spacing w:before="0" w:beforeAutospacing="0" w:after="0" w:afterAutospacing="0"/>
        <w:ind w:firstLine="567"/>
        <w:jc w:val="both"/>
        <w:rPr>
          <w:sz w:val="28"/>
          <w:szCs w:val="28"/>
        </w:rPr>
      </w:pPr>
      <w:r>
        <w:rPr>
          <w:sz w:val="28"/>
          <w:szCs w:val="28"/>
        </w:rPr>
        <w:t xml:space="preserve">- </w:t>
      </w:r>
      <w:r w:rsidRPr="001150AD">
        <w:rPr>
          <w:sz w:val="28"/>
          <w:szCs w:val="28"/>
        </w:rPr>
        <w:t>сведения о стоимости доли;</w:t>
      </w:r>
    </w:p>
    <w:p w:rsidR="00DB2430" w:rsidRPr="001150AD" w:rsidRDefault="00DB2430" w:rsidP="00DB2430">
      <w:pPr>
        <w:pStyle w:val="ac"/>
        <w:shd w:val="clear" w:color="auto" w:fill="FFFFFF"/>
        <w:spacing w:before="0" w:beforeAutospacing="0" w:after="0" w:afterAutospacing="0"/>
        <w:ind w:firstLine="567"/>
        <w:jc w:val="both"/>
        <w:rPr>
          <w:sz w:val="28"/>
          <w:szCs w:val="28"/>
        </w:rPr>
      </w:pPr>
      <w:proofErr w:type="gramStart"/>
      <w:r>
        <w:rPr>
          <w:sz w:val="28"/>
          <w:szCs w:val="28"/>
        </w:rPr>
        <w:t xml:space="preserve">- </w:t>
      </w:r>
      <w:r w:rsidRPr="001150AD">
        <w:rPr>
          <w:sz w:val="28"/>
          <w:szCs w:val="28"/>
        </w:rPr>
        <w:t xml:space="preserve">сведения об участниках общей долевой собственности, включая полное наименование юридических лиц, включающих их организационно-правовую форму, или фамилию, имя и отчество (при наличии) физического лица, а также ИНН, КПП (для юридического лица), ОГРН (для юридического лица), адрес в </w:t>
      </w:r>
      <w:r w:rsidRPr="001150AD">
        <w:rPr>
          <w:sz w:val="28"/>
          <w:szCs w:val="28"/>
        </w:rPr>
        <w:lastRenderedPageBreak/>
        <w:t>пределах места нахождения (для юридических лиц), адрес регистрации по месту жительства (месту пребывания) (для физических лиц) (с указанием кода </w:t>
      </w:r>
      <w:hyperlink r:id="rId17" w:history="1">
        <w:r w:rsidRPr="001150AD">
          <w:rPr>
            <w:rStyle w:val="ae"/>
            <w:sz w:val="28"/>
            <w:szCs w:val="28"/>
          </w:rPr>
          <w:t>ОКТМО</w:t>
        </w:r>
      </w:hyperlink>
      <w:r w:rsidRPr="001150AD">
        <w:rPr>
          <w:sz w:val="28"/>
          <w:szCs w:val="28"/>
        </w:rPr>
        <w:t>);</w:t>
      </w:r>
      <w:proofErr w:type="gramEnd"/>
    </w:p>
    <w:p w:rsidR="00DB2430" w:rsidRPr="001150AD" w:rsidRDefault="00DB2430" w:rsidP="00DB2430">
      <w:pPr>
        <w:pStyle w:val="ac"/>
        <w:shd w:val="clear" w:color="auto" w:fill="FFFFFF"/>
        <w:spacing w:before="0" w:beforeAutospacing="0" w:after="0" w:afterAutospacing="0"/>
        <w:ind w:firstLine="567"/>
        <w:jc w:val="both"/>
        <w:rPr>
          <w:sz w:val="28"/>
          <w:szCs w:val="28"/>
        </w:rPr>
      </w:pPr>
      <w:r>
        <w:rPr>
          <w:sz w:val="28"/>
          <w:szCs w:val="28"/>
        </w:rPr>
        <w:t xml:space="preserve">- </w:t>
      </w:r>
      <w:r w:rsidRPr="001150AD">
        <w:rPr>
          <w:sz w:val="28"/>
          <w:szCs w:val="28"/>
        </w:rPr>
        <w:t>сведения о правообладателе;</w:t>
      </w:r>
    </w:p>
    <w:p w:rsidR="00DB2430" w:rsidRPr="001150AD" w:rsidRDefault="00DB2430" w:rsidP="00DB2430">
      <w:pPr>
        <w:pStyle w:val="ac"/>
        <w:shd w:val="clear" w:color="auto" w:fill="FFFFFF"/>
        <w:spacing w:before="0" w:beforeAutospacing="0" w:after="0" w:afterAutospacing="0"/>
        <w:ind w:firstLine="567"/>
        <w:jc w:val="both"/>
        <w:rPr>
          <w:sz w:val="28"/>
          <w:szCs w:val="28"/>
        </w:rPr>
      </w:pPr>
      <w:r>
        <w:rPr>
          <w:sz w:val="28"/>
          <w:szCs w:val="28"/>
        </w:rPr>
        <w:t xml:space="preserve">- </w:t>
      </w:r>
      <w:r w:rsidRPr="001150AD">
        <w:rPr>
          <w:sz w:val="28"/>
          <w:szCs w:val="28"/>
        </w:rPr>
        <w:t>вид вещного права, на основании которого правообладателю принадлежит объект учета,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rsidR="00DB2430" w:rsidRPr="001150AD" w:rsidRDefault="00DB2430" w:rsidP="00DB2430">
      <w:pPr>
        <w:pStyle w:val="ac"/>
        <w:shd w:val="clear" w:color="auto" w:fill="FFFFFF"/>
        <w:spacing w:before="0" w:beforeAutospacing="0" w:after="0" w:afterAutospacing="0"/>
        <w:ind w:firstLine="567"/>
        <w:jc w:val="both"/>
        <w:rPr>
          <w:sz w:val="28"/>
          <w:szCs w:val="28"/>
        </w:rPr>
      </w:pPr>
      <w:r>
        <w:rPr>
          <w:sz w:val="28"/>
          <w:szCs w:val="28"/>
        </w:rPr>
        <w:t xml:space="preserve">- </w:t>
      </w:r>
      <w:r w:rsidRPr="001150AD">
        <w:rPr>
          <w:sz w:val="28"/>
          <w:szCs w:val="28"/>
        </w:rPr>
        <w:t>сведения об объектах недвижимого и (или) движимого имущества, находящихся в общей долевой собственности, в том числе наименование такого имущества и его кадастровый номер (при наличии);</w:t>
      </w:r>
    </w:p>
    <w:p w:rsidR="00DB2430" w:rsidRPr="001150AD" w:rsidRDefault="00DB2430" w:rsidP="00DB2430">
      <w:pPr>
        <w:pStyle w:val="ac"/>
        <w:shd w:val="clear" w:color="auto" w:fill="FFFFFF"/>
        <w:spacing w:before="0" w:beforeAutospacing="0" w:after="0" w:afterAutospacing="0"/>
        <w:ind w:firstLine="567"/>
        <w:jc w:val="both"/>
        <w:rPr>
          <w:sz w:val="28"/>
          <w:szCs w:val="28"/>
        </w:rPr>
      </w:pPr>
      <w:r>
        <w:rPr>
          <w:sz w:val="28"/>
          <w:szCs w:val="28"/>
        </w:rPr>
        <w:t xml:space="preserve">- </w:t>
      </w:r>
      <w:r w:rsidRPr="001150AD">
        <w:rPr>
          <w:sz w:val="28"/>
          <w:szCs w:val="28"/>
        </w:rPr>
        <w:t>сведения об установленных в отношении доли ограничениях (обременениях) с указанием наименования вида ограничений (обременений), основания и даты их возникновения и прекращения;</w:t>
      </w:r>
    </w:p>
    <w:p w:rsidR="00DB2430" w:rsidRPr="001150AD" w:rsidRDefault="00DB2430" w:rsidP="00DB2430">
      <w:pPr>
        <w:pStyle w:val="ac"/>
        <w:shd w:val="clear" w:color="auto" w:fill="FFFFFF"/>
        <w:spacing w:before="0" w:beforeAutospacing="0" w:after="0" w:afterAutospacing="0"/>
        <w:ind w:firstLine="567"/>
        <w:jc w:val="both"/>
        <w:rPr>
          <w:sz w:val="28"/>
          <w:szCs w:val="28"/>
        </w:rPr>
      </w:pPr>
      <w:r>
        <w:rPr>
          <w:sz w:val="28"/>
          <w:szCs w:val="28"/>
        </w:rPr>
        <w:t xml:space="preserve">- </w:t>
      </w:r>
      <w:r w:rsidRPr="001150AD">
        <w:rPr>
          <w:sz w:val="28"/>
          <w:szCs w:val="28"/>
        </w:rPr>
        <w:t>сведения о лице, в пользу которого установлены ограничения (обременения);</w:t>
      </w:r>
    </w:p>
    <w:p w:rsidR="00DB2430" w:rsidRPr="001150AD" w:rsidRDefault="00DB2430" w:rsidP="00DB2430">
      <w:pPr>
        <w:pStyle w:val="ac"/>
        <w:shd w:val="clear" w:color="auto" w:fill="FFFFFF"/>
        <w:spacing w:before="0" w:beforeAutospacing="0" w:after="0" w:afterAutospacing="0"/>
        <w:ind w:firstLine="567"/>
        <w:jc w:val="both"/>
        <w:rPr>
          <w:sz w:val="28"/>
          <w:szCs w:val="28"/>
        </w:rPr>
      </w:pPr>
      <w:r>
        <w:rPr>
          <w:sz w:val="28"/>
          <w:szCs w:val="28"/>
        </w:rPr>
        <w:t xml:space="preserve">- </w:t>
      </w:r>
      <w:r w:rsidRPr="001150AD">
        <w:rPr>
          <w:sz w:val="28"/>
          <w:szCs w:val="28"/>
        </w:rPr>
        <w:t>иные сведения (при необходимости).</w:t>
      </w:r>
    </w:p>
    <w:p w:rsidR="00DB2430" w:rsidRPr="001150AD" w:rsidRDefault="00DB2430" w:rsidP="00DB2430">
      <w:pPr>
        <w:pStyle w:val="ac"/>
        <w:shd w:val="clear" w:color="auto" w:fill="FFFFFF"/>
        <w:spacing w:before="0" w:beforeAutospacing="0" w:after="0" w:afterAutospacing="0"/>
        <w:ind w:firstLine="567"/>
        <w:jc w:val="both"/>
        <w:rPr>
          <w:sz w:val="28"/>
          <w:szCs w:val="28"/>
        </w:rPr>
      </w:pPr>
      <w:r>
        <w:rPr>
          <w:sz w:val="28"/>
          <w:szCs w:val="28"/>
        </w:rPr>
        <w:t xml:space="preserve">3.7. </w:t>
      </w:r>
      <w:r w:rsidRPr="001150AD">
        <w:rPr>
          <w:sz w:val="28"/>
          <w:szCs w:val="28"/>
        </w:rPr>
        <w:t>В раздел 3 вносятся сведения о лицах, обладающих правами на муниципальное имущество и сведениями о нем, в том числе:</w:t>
      </w:r>
    </w:p>
    <w:p w:rsidR="00DB2430" w:rsidRPr="001150AD" w:rsidRDefault="00DB2430" w:rsidP="00DB2430">
      <w:pPr>
        <w:pStyle w:val="ac"/>
        <w:shd w:val="clear" w:color="auto" w:fill="FFFFFF"/>
        <w:spacing w:before="0" w:beforeAutospacing="0" w:after="0" w:afterAutospacing="0"/>
        <w:ind w:firstLine="567"/>
        <w:jc w:val="both"/>
        <w:rPr>
          <w:sz w:val="28"/>
          <w:szCs w:val="28"/>
        </w:rPr>
      </w:pPr>
      <w:r>
        <w:rPr>
          <w:sz w:val="28"/>
          <w:szCs w:val="28"/>
        </w:rPr>
        <w:t xml:space="preserve">- </w:t>
      </w:r>
      <w:r w:rsidRPr="001150AD">
        <w:rPr>
          <w:sz w:val="28"/>
          <w:szCs w:val="28"/>
        </w:rPr>
        <w:t>сведения о правообладателях;</w:t>
      </w:r>
    </w:p>
    <w:p w:rsidR="00DB2430" w:rsidRPr="001150AD" w:rsidRDefault="00DB2430" w:rsidP="00DB2430">
      <w:pPr>
        <w:pStyle w:val="ac"/>
        <w:shd w:val="clear" w:color="auto" w:fill="FFFFFF"/>
        <w:spacing w:before="0" w:beforeAutospacing="0" w:after="0" w:afterAutospacing="0"/>
        <w:ind w:firstLine="567"/>
        <w:jc w:val="both"/>
        <w:rPr>
          <w:sz w:val="28"/>
          <w:szCs w:val="28"/>
        </w:rPr>
      </w:pPr>
      <w:r>
        <w:rPr>
          <w:sz w:val="28"/>
          <w:szCs w:val="28"/>
        </w:rPr>
        <w:t xml:space="preserve">- </w:t>
      </w:r>
      <w:r w:rsidRPr="001150AD">
        <w:rPr>
          <w:sz w:val="28"/>
          <w:szCs w:val="28"/>
        </w:rPr>
        <w:t>реестровый номер объектов учета, принадлежащих на соответствующем вещном праве;</w:t>
      </w:r>
    </w:p>
    <w:p w:rsidR="00DB2430" w:rsidRPr="001150AD" w:rsidRDefault="00DB2430" w:rsidP="00DB2430">
      <w:pPr>
        <w:pStyle w:val="ac"/>
        <w:shd w:val="clear" w:color="auto" w:fill="FFFFFF"/>
        <w:spacing w:before="0" w:beforeAutospacing="0" w:after="0" w:afterAutospacing="0"/>
        <w:ind w:firstLine="567"/>
        <w:jc w:val="both"/>
        <w:rPr>
          <w:sz w:val="28"/>
          <w:szCs w:val="28"/>
        </w:rPr>
      </w:pPr>
      <w:r>
        <w:rPr>
          <w:sz w:val="28"/>
          <w:szCs w:val="28"/>
        </w:rPr>
        <w:t xml:space="preserve">- </w:t>
      </w:r>
      <w:r w:rsidRPr="001150AD">
        <w:rPr>
          <w:sz w:val="28"/>
          <w:szCs w:val="28"/>
        </w:rPr>
        <w:t>реестровый номер объектов учета, вещные права на которые ограничены (обременены) в пользу правообладателя;</w:t>
      </w:r>
    </w:p>
    <w:p w:rsidR="00DB2430" w:rsidRPr="001150AD" w:rsidRDefault="00DB2430" w:rsidP="00DB2430">
      <w:pPr>
        <w:pStyle w:val="ac"/>
        <w:shd w:val="clear" w:color="auto" w:fill="FFFFFF"/>
        <w:spacing w:before="0" w:beforeAutospacing="0" w:after="0" w:afterAutospacing="0"/>
        <w:ind w:firstLine="567"/>
        <w:jc w:val="both"/>
        <w:rPr>
          <w:sz w:val="28"/>
          <w:szCs w:val="28"/>
        </w:rPr>
      </w:pPr>
      <w:r>
        <w:rPr>
          <w:sz w:val="28"/>
          <w:szCs w:val="28"/>
        </w:rPr>
        <w:t xml:space="preserve">- </w:t>
      </w:r>
      <w:r w:rsidRPr="001150AD">
        <w:rPr>
          <w:sz w:val="28"/>
          <w:szCs w:val="28"/>
        </w:rPr>
        <w:t>иные сведения (при необходимости).</w:t>
      </w:r>
    </w:p>
    <w:p w:rsidR="00DB2430" w:rsidRPr="00AF3485" w:rsidRDefault="00DB2430" w:rsidP="00DB2430">
      <w:pPr>
        <w:pStyle w:val="ConsPlusNormal"/>
        <w:ind w:firstLine="540"/>
        <w:jc w:val="both"/>
        <w:rPr>
          <w:sz w:val="28"/>
          <w:szCs w:val="28"/>
        </w:rPr>
      </w:pPr>
      <w:r>
        <w:rPr>
          <w:sz w:val="28"/>
          <w:szCs w:val="28"/>
        </w:rPr>
        <w:t>3.8</w:t>
      </w:r>
      <w:r w:rsidRPr="00AF3485">
        <w:rPr>
          <w:sz w:val="28"/>
          <w:szCs w:val="28"/>
        </w:rPr>
        <w:t>. Ответственность за достоверность, полноту и сохранение информационной базы Реестра</w:t>
      </w:r>
      <w:r>
        <w:rPr>
          <w:sz w:val="28"/>
          <w:szCs w:val="28"/>
        </w:rPr>
        <w:t xml:space="preserve"> муниципального имущества</w:t>
      </w:r>
      <w:r w:rsidRPr="00AF3485">
        <w:rPr>
          <w:sz w:val="28"/>
          <w:szCs w:val="28"/>
        </w:rPr>
        <w:t xml:space="preserve"> Вышестеблиевского сельского поселения </w:t>
      </w:r>
      <w:r w:rsidRPr="00F531FD">
        <w:rPr>
          <w:sz w:val="28"/>
          <w:szCs w:val="28"/>
        </w:rPr>
        <w:t>Темрюкского муниципального района Краснодарского края</w:t>
      </w:r>
      <w:r w:rsidRPr="00AF3485">
        <w:rPr>
          <w:sz w:val="28"/>
          <w:szCs w:val="28"/>
        </w:rPr>
        <w:t xml:space="preserve"> возлагается на муниципальное </w:t>
      </w:r>
      <w:r>
        <w:rPr>
          <w:sz w:val="28"/>
          <w:szCs w:val="28"/>
        </w:rPr>
        <w:t xml:space="preserve">казанное </w:t>
      </w:r>
      <w:r w:rsidRPr="00AF3485">
        <w:rPr>
          <w:sz w:val="28"/>
          <w:szCs w:val="28"/>
        </w:rPr>
        <w:t>учреждение «Вышестеблиевская централизованная бухгалтерия»</w:t>
      </w:r>
      <w:r w:rsidRPr="008B50BC">
        <w:rPr>
          <w:sz w:val="28"/>
          <w:szCs w:val="28"/>
        </w:rPr>
        <w:t xml:space="preserve"> </w:t>
      </w:r>
      <w:r w:rsidRPr="00AF3485">
        <w:rPr>
          <w:sz w:val="28"/>
          <w:szCs w:val="28"/>
        </w:rPr>
        <w:t xml:space="preserve">Вышестеблиевского сельского поселения </w:t>
      </w:r>
      <w:r w:rsidRPr="00F531FD">
        <w:rPr>
          <w:sz w:val="28"/>
          <w:szCs w:val="28"/>
        </w:rPr>
        <w:t>Темрюкского района</w:t>
      </w:r>
      <w:r w:rsidRPr="00AF3485">
        <w:rPr>
          <w:sz w:val="28"/>
          <w:szCs w:val="28"/>
        </w:rPr>
        <w:t>.</w:t>
      </w:r>
    </w:p>
    <w:p w:rsidR="00DB2430" w:rsidRPr="00AF3485" w:rsidRDefault="00DB2430" w:rsidP="00DB2430">
      <w:pPr>
        <w:pStyle w:val="ConsPlusNormal"/>
        <w:ind w:firstLine="540"/>
        <w:jc w:val="both"/>
        <w:rPr>
          <w:sz w:val="28"/>
          <w:szCs w:val="28"/>
        </w:rPr>
      </w:pPr>
      <w:r>
        <w:rPr>
          <w:sz w:val="28"/>
          <w:szCs w:val="28"/>
        </w:rPr>
        <w:t>3.9</w:t>
      </w:r>
      <w:r w:rsidRPr="00AF3485">
        <w:rPr>
          <w:sz w:val="28"/>
          <w:szCs w:val="28"/>
        </w:rPr>
        <w:t xml:space="preserve">. Муниципальное </w:t>
      </w:r>
      <w:r>
        <w:rPr>
          <w:sz w:val="28"/>
          <w:szCs w:val="28"/>
        </w:rPr>
        <w:t xml:space="preserve">казанное </w:t>
      </w:r>
      <w:r w:rsidRPr="00AF3485">
        <w:rPr>
          <w:sz w:val="28"/>
          <w:szCs w:val="28"/>
        </w:rPr>
        <w:t>учреждение «Вышестеблиевская централизованная бухгалтерия»</w:t>
      </w:r>
      <w:r w:rsidRPr="008B50BC">
        <w:rPr>
          <w:sz w:val="28"/>
          <w:szCs w:val="28"/>
        </w:rPr>
        <w:t xml:space="preserve"> </w:t>
      </w:r>
      <w:r w:rsidRPr="00AF3485">
        <w:rPr>
          <w:sz w:val="28"/>
          <w:szCs w:val="28"/>
        </w:rPr>
        <w:t xml:space="preserve">Вышестеблиевского сельского поселения </w:t>
      </w:r>
      <w:r w:rsidRPr="00F531FD">
        <w:rPr>
          <w:sz w:val="28"/>
          <w:szCs w:val="28"/>
        </w:rPr>
        <w:t>Темрюкского района</w:t>
      </w:r>
      <w:r w:rsidRPr="00AF3485">
        <w:rPr>
          <w:sz w:val="28"/>
          <w:szCs w:val="28"/>
        </w:rPr>
        <w:t xml:space="preserve"> обязано:</w:t>
      </w:r>
    </w:p>
    <w:p w:rsidR="00DB2430" w:rsidRPr="00AF3485" w:rsidRDefault="00DB2430" w:rsidP="00DB2430">
      <w:pPr>
        <w:pStyle w:val="ConsPlusNormal"/>
        <w:ind w:firstLine="540"/>
        <w:jc w:val="both"/>
        <w:rPr>
          <w:sz w:val="28"/>
          <w:szCs w:val="28"/>
        </w:rPr>
      </w:pPr>
      <w:r>
        <w:rPr>
          <w:sz w:val="28"/>
          <w:szCs w:val="28"/>
        </w:rPr>
        <w:t>1)</w:t>
      </w:r>
      <w:r w:rsidRPr="00AF3485">
        <w:rPr>
          <w:sz w:val="28"/>
          <w:szCs w:val="28"/>
        </w:rPr>
        <w:t xml:space="preserve"> организовывать ежегодно по состоянию на 1 января года, следующего за отчетным периодом, сбор и анализ материалов по инвентаризации объектов муниципальной собственности, закрепленных за муниципальными унитарными предприятиями и учреждениями на праве хозяйственного ведения и оперативного управления, с предоставлением данных по бухгалтерскому и техническому учету;</w:t>
      </w:r>
    </w:p>
    <w:p w:rsidR="00DB2430" w:rsidRPr="00AF3485" w:rsidRDefault="00DB2430" w:rsidP="00DB2430">
      <w:pPr>
        <w:pStyle w:val="ConsPlusNormal"/>
        <w:ind w:firstLine="540"/>
        <w:jc w:val="both"/>
        <w:rPr>
          <w:sz w:val="28"/>
          <w:szCs w:val="28"/>
        </w:rPr>
      </w:pPr>
      <w:r>
        <w:rPr>
          <w:sz w:val="28"/>
          <w:szCs w:val="28"/>
        </w:rPr>
        <w:t>2)</w:t>
      </w:r>
      <w:r w:rsidRPr="00AF3485">
        <w:rPr>
          <w:sz w:val="28"/>
          <w:szCs w:val="28"/>
        </w:rPr>
        <w:t xml:space="preserve"> проводить инвентаризацию объектов муниципальной казны Вышестеблиевского сельского поселения </w:t>
      </w:r>
      <w:r w:rsidRPr="00F531FD">
        <w:rPr>
          <w:sz w:val="28"/>
          <w:szCs w:val="28"/>
        </w:rPr>
        <w:t>Темрюкского муниципального района Краснодарского края</w:t>
      </w:r>
      <w:r w:rsidRPr="00AF3485">
        <w:rPr>
          <w:sz w:val="28"/>
          <w:szCs w:val="28"/>
        </w:rPr>
        <w:t>.</w:t>
      </w:r>
    </w:p>
    <w:p w:rsidR="00DB2430" w:rsidRPr="00D6703F" w:rsidRDefault="00DB2430" w:rsidP="00DB2430">
      <w:pPr>
        <w:pStyle w:val="ConsPlusNormal"/>
        <w:ind w:firstLine="540"/>
        <w:jc w:val="both"/>
        <w:rPr>
          <w:sz w:val="28"/>
          <w:szCs w:val="28"/>
        </w:rPr>
      </w:pPr>
      <w:r>
        <w:rPr>
          <w:sz w:val="28"/>
          <w:szCs w:val="28"/>
        </w:rPr>
        <w:t>3.10.</w:t>
      </w:r>
      <w:r w:rsidRPr="00AF3485">
        <w:rPr>
          <w:sz w:val="28"/>
          <w:szCs w:val="28"/>
        </w:rPr>
        <w:t xml:space="preserve"> Основаниями для включения в Реестр или исключения объектов муниципальной собственности из Реестра </w:t>
      </w:r>
      <w:r>
        <w:rPr>
          <w:sz w:val="28"/>
          <w:szCs w:val="28"/>
        </w:rPr>
        <w:t xml:space="preserve">муниципального имущества </w:t>
      </w:r>
      <w:r w:rsidRPr="00AF3485">
        <w:rPr>
          <w:sz w:val="28"/>
          <w:szCs w:val="28"/>
        </w:rPr>
        <w:t xml:space="preserve">являются приобретение объекта в муниципальную собственность либо выбытие </w:t>
      </w:r>
      <w:r w:rsidRPr="00AF3485">
        <w:rPr>
          <w:sz w:val="28"/>
          <w:szCs w:val="28"/>
        </w:rPr>
        <w:lastRenderedPageBreak/>
        <w:t>объекта из муниципальной собственности в соответствии с действующим законодательством.</w:t>
      </w:r>
    </w:p>
    <w:p w:rsidR="00DB2430" w:rsidRDefault="00DB2430" w:rsidP="00DB2430">
      <w:pPr>
        <w:shd w:val="clear" w:color="auto" w:fill="FFFFFF"/>
        <w:spacing w:line="315" w:lineRule="atLeast"/>
        <w:ind w:firstLine="540"/>
        <w:jc w:val="center"/>
        <w:rPr>
          <w:sz w:val="28"/>
          <w:szCs w:val="28"/>
          <w:lang w:val="ru-RU"/>
        </w:rPr>
      </w:pPr>
    </w:p>
    <w:p w:rsidR="00DB2430" w:rsidRPr="00CF12DF" w:rsidRDefault="00DB2430" w:rsidP="00DB2430">
      <w:pPr>
        <w:shd w:val="clear" w:color="auto" w:fill="FFFFFF"/>
        <w:spacing w:line="315" w:lineRule="atLeast"/>
        <w:ind w:firstLine="540"/>
        <w:jc w:val="center"/>
        <w:rPr>
          <w:sz w:val="28"/>
          <w:szCs w:val="28"/>
          <w:lang w:val="ru-RU"/>
        </w:rPr>
      </w:pPr>
      <w:r>
        <w:rPr>
          <w:sz w:val="28"/>
          <w:szCs w:val="28"/>
          <w:lang w:val="ru-RU"/>
        </w:rPr>
        <w:t>4. ПЛАНИРОВАНИЕ ПРИВАТИЗАЦИИ МУНИЦИПАЛЬНОГО ИМУЩЕСТВА</w:t>
      </w:r>
    </w:p>
    <w:p w:rsidR="00DB2430" w:rsidRPr="00453E71" w:rsidRDefault="00DB2430" w:rsidP="00DB2430">
      <w:pPr>
        <w:pStyle w:val="ConsPlusNormal"/>
        <w:ind w:firstLine="540"/>
        <w:jc w:val="both"/>
      </w:pPr>
    </w:p>
    <w:p w:rsidR="00DB2430" w:rsidRDefault="00DB2430" w:rsidP="00DB2430">
      <w:pPr>
        <w:pStyle w:val="ConsPlusNormal"/>
        <w:ind w:firstLine="539"/>
        <w:jc w:val="both"/>
        <w:rPr>
          <w:sz w:val="28"/>
          <w:szCs w:val="28"/>
        </w:rPr>
      </w:pPr>
      <w:r>
        <w:rPr>
          <w:sz w:val="28"/>
          <w:szCs w:val="28"/>
        </w:rPr>
        <w:t>4</w:t>
      </w:r>
      <w:r w:rsidRPr="00172520">
        <w:rPr>
          <w:sz w:val="28"/>
          <w:szCs w:val="28"/>
        </w:rPr>
        <w:t xml:space="preserve">.1. Порядок планирования приватизации имущества муниципального имущества определяется </w:t>
      </w:r>
      <w:r>
        <w:rPr>
          <w:sz w:val="28"/>
          <w:szCs w:val="28"/>
        </w:rPr>
        <w:t xml:space="preserve">администрацией Вышестеблиевского сельского поселения </w:t>
      </w:r>
      <w:r w:rsidRPr="00F531FD">
        <w:rPr>
          <w:sz w:val="28"/>
          <w:szCs w:val="28"/>
        </w:rPr>
        <w:t>Темрюкского муниципального района Краснодарского края</w:t>
      </w:r>
      <w:r>
        <w:rPr>
          <w:sz w:val="28"/>
          <w:szCs w:val="28"/>
        </w:rPr>
        <w:t xml:space="preserve"> самостоятельно </w:t>
      </w:r>
      <w:r w:rsidRPr="00172520">
        <w:rPr>
          <w:sz w:val="28"/>
          <w:szCs w:val="28"/>
        </w:rPr>
        <w:t xml:space="preserve">в соответствии с порядком разработки прогнозных планов (программ) приватизации государственного и муниципального имущества, установленным Правительством Российской Федерации. Планирование приватизации муниципального имущества осуществляется путем разработки и ежегодного утверждения прогнозного плана (программы) приватизации (далее - прогнозный план приватизации) муниципального имущества на очередной финансовый год и плановый период (два финансовых года, следующие за очередным финансовым годом). Не подлежит приватизации муниципальное имущество, не включенное в прогнозный план приватизации муниципального имущества. </w:t>
      </w:r>
    </w:p>
    <w:p w:rsidR="00DB2430" w:rsidRDefault="00DB2430" w:rsidP="00DB2430">
      <w:pPr>
        <w:pStyle w:val="ConsPlusNormal"/>
        <w:ind w:firstLine="539"/>
        <w:jc w:val="both"/>
        <w:rPr>
          <w:sz w:val="28"/>
          <w:szCs w:val="28"/>
        </w:rPr>
      </w:pPr>
      <w:r>
        <w:rPr>
          <w:sz w:val="28"/>
          <w:szCs w:val="28"/>
        </w:rPr>
        <w:t>4</w:t>
      </w:r>
      <w:r w:rsidRPr="00172520">
        <w:rPr>
          <w:sz w:val="28"/>
          <w:szCs w:val="28"/>
        </w:rPr>
        <w:t xml:space="preserve">.2. Порядок разработки прогнозного плана (программы) приватизации муниципального имущества устанавливается Правительством Российской Федерации. Разработка проекта прогнозного плана приватизации муниципального имущества осуществляется администрацией </w:t>
      </w:r>
      <w:r>
        <w:rPr>
          <w:sz w:val="28"/>
          <w:szCs w:val="28"/>
        </w:rPr>
        <w:t xml:space="preserve">Вышестеблиевского сельского поселения Темрюкского </w:t>
      </w:r>
      <w:proofErr w:type="gramStart"/>
      <w:r>
        <w:rPr>
          <w:sz w:val="28"/>
          <w:szCs w:val="28"/>
        </w:rPr>
        <w:t>района</w:t>
      </w:r>
      <w:proofErr w:type="gramEnd"/>
      <w:r w:rsidRPr="00172520">
        <w:rPr>
          <w:sz w:val="28"/>
          <w:szCs w:val="28"/>
        </w:rPr>
        <w:t xml:space="preserve"> на основе ежегодно проводимого анализа объектов муниципальной собственности. </w:t>
      </w:r>
    </w:p>
    <w:p w:rsidR="00DB2430" w:rsidRDefault="00DB2430" w:rsidP="00DB2430">
      <w:pPr>
        <w:pStyle w:val="ConsPlusNormal"/>
        <w:ind w:firstLine="539"/>
        <w:jc w:val="both"/>
        <w:rPr>
          <w:sz w:val="28"/>
          <w:szCs w:val="28"/>
        </w:rPr>
      </w:pPr>
      <w:r>
        <w:rPr>
          <w:sz w:val="28"/>
          <w:szCs w:val="28"/>
        </w:rPr>
        <w:t>4</w:t>
      </w:r>
      <w:r w:rsidRPr="00172520">
        <w:rPr>
          <w:sz w:val="28"/>
          <w:szCs w:val="28"/>
        </w:rPr>
        <w:t xml:space="preserve">.3. Проект прогнозного плана приватизации муниципального имущества состоит из двух разделов. </w:t>
      </w:r>
    </w:p>
    <w:p w:rsidR="00DB2430" w:rsidRDefault="00DB2430" w:rsidP="00DB2430">
      <w:pPr>
        <w:pStyle w:val="ConsPlusNormal"/>
        <w:ind w:firstLine="539"/>
        <w:jc w:val="both"/>
        <w:rPr>
          <w:sz w:val="28"/>
          <w:szCs w:val="28"/>
        </w:rPr>
      </w:pPr>
      <w:r w:rsidRPr="00172520">
        <w:rPr>
          <w:sz w:val="28"/>
          <w:szCs w:val="28"/>
        </w:rPr>
        <w:t xml:space="preserve">Раздел первый плана содержит: </w:t>
      </w:r>
    </w:p>
    <w:p w:rsidR="00DB2430" w:rsidRDefault="00DB2430" w:rsidP="00DB2430">
      <w:pPr>
        <w:pStyle w:val="ConsPlusNormal"/>
        <w:ind w:firstLine="539"/>
        <w:jc w:val="both"/>
        <w:rPr>
          <w:sz w:val="28"/>
          <w:szCs w:val="28"/>
        </w:rPr>
      </w:pPr>
      <w:r w:rsidRPr="00172520">
        <w:rPr>
          <w:sz w:val="28"/>
          <w:szCs w:val="28"/>
        </w:rPr>
        <w:t xml:space="preserve">1) задачи приватизации имущества; </w:t>
      </w:r>
    </w:p>
    <w:p w:rsidR="00DB2430" w:rsidRDefault="00DB2430" w:rsidP="00DB2430">
      <w:pPr>
        <w:pStyle w:val="ConsPlusNormal"/>
        <w:ind w:firstLine="539"/>
        <w:jc w:val="both"/>
        <w:rPr>
          <w:sz w:val="28"/>
          <w:szCs w:val="28"/>
        </w:rPr>
      </w:pPr>
      <w:r w:rsidRPr="00172520">
        <w:rPr>
          <w:sz w:val="28"/>
          <w:szCs w:val="28"/>
        </w:rPr>
        <w:t xml:space="preserve">2) прогноз влияния приватизации на структурные изменения в экономике </w:t>
      </w:r>
      <w:r>
        <w:rPr>
          <w:sz w:val="28"/>
          <w:szCs w:val="28"/>
        </w:rPr>
        <w:t xml:space="preserve">Вышестеблиевского сельского поселения </w:t>
      </w:r>
      <w:r w:rsidRPr="00F531FD">
        <w:rPr>
          <w:sz w:val="28"/>
          <w:szCs w:val="28"/>
        </w:rPr>
        <w:t>Темрюкского муниципального района Краснодарского края</w:t>
      </w:r>
      <w:r w:rsidRPr="00172520">
        <w:rPr>
          <w:sz w:val="28"/>
          <w:szCs w:val="28"/>
        </w:rPr>
        <w:t xml:space="preserve">, в том числе в конкретных отраслях экономики (сферах управления); </w:t>
      </w:r>
    </w:p>
    <w:p w:rsidR="00DB2430" w:rsidRDefault="00DB2430" w:rsidP="00DB2430">
      <w:pPr>
        <w:pStyle w:val="ConsPlusNormal"/>
        <w:ind w:firstLine="539"/>
        <w:jc w:val="both"/>
        <w:rPr>
          <w:sz w:val="28"/>
          <w:szCs w:val="28"/>
        </w:rPr>
      </w:pPr>
      <w:r w:rsidRPr="00172520">
        <w:rPr>
          <w:sz w:val="28"/>
          <w:szCs w:val="28"/>
        </w:rPr>
        <w:t xml:space="preserve">3) прогноз поступления в бюджет </w:t>
      </w:r>
      <w:r>
        <w:rPr>
          <w:sz w:val="28"/>
          <w:szCs w:val="28"/>
        </w:rPr>
        <w:t xml:space="preserve">Вышестеблиевского сельского поселения </w:t>
      </w:r>
      <w:r w:rsidRPr="00F531FD">
        <w:rPr>
          <w:sz w:val="28"/>
          <w:szCs w:val="28"/>
        </w:rPr>
        <w:t>Темрюкского муниципального района Краснодарского края</w:t>
      </w:r>
      <w:r w:rsidRPr="00172520">
        <w:rPr>
          <w:sz w:val="28"/>
          <w:szCs w:val="28"/>
        </w:rPr>
        <w:t xml:space="preserve"> денежных средств от приватизации муниципального имущества, включенного в прогнозный план, по годам. </w:t>
      </w:r>
      <w:proofErr w:type="gramStart"/>
      <w:r w:rsidRPr="00172520">
        <w:rPr>
          <w:sz w:val="28"/>
          <w:szCs w:val="28"/>
        </w:rPr>
        <w:t xml:space="preserve">Второй раздел плана содержит перечни сгруппированного по отраслям экономики (сферам управления) имущества (муниципальных унитарных предприятий, находящихся в муниципальной собственности акций акционерных обществ, долей в уставных капиталах обществ с ограниченной ответственностью, муниципальных объектов недвижимого имущества (зданий, строений, сооружений, иного имущества), с указанием характеристики соответствующего имущества и планируемых сроков приватизации по годам. </w:t>
      </w:r>
      <w:proofErr w:type="gramEnd"/>
    </w:p>
    <w:p w:rsidR="00DB2430" w:rsidRDefault="00DB2430" w:rsidP="00DB2430">
      <w:pPr>
        <w:pStyle w:val="ConsPlusNormal"/>
        <w:ind w:firstLine="539"/>
        <w:jc w:val="both"/>
        <w:rPr>
          <w:sz w:val="28"/>
          <w:szCs w:val="28"/>
        </w:rPr>
      </w:pPr>
      <w:r w:rsidRPr="005E048A">
        <w:rPr>
          <w:sz w:val="28"/>
          <w:szCs w:val="28"/>
        </w:rPr>
        <w:t>4.4.</w:t>
      </w:r>
      <w:r w:rsidRPr="00172520">
        <w:rPr>
          <w:sz w:val="28"/>
          <w:szCs w:val="28"/>
        </w:rPr>
        <w:t xml:space="preserve"> Прогнозный план приватизации муниципального имущества выносится на рассмотрение в </w:t>
      </w:r>
      <w:r w:rsidRPr="00453E71">
        <w:rPr>
          <w:sz w:val="28"/>
          <w:szCs w:val="28"/>
        </w:rPr>
        <w:t xml:space="preserve">Совет </w:t>
      </w:r>
      <w:r>
        <w:rPr>
          <w:sz w:val="28"/>
          <w:szCs w:val="28"/>
        </w:rPr>
        <w:t xml:space="preserve">Вышестеблиевского сельского поселения </w:t>
      </w:r>
      <w:r w:rsidRPr="00F531FD">
        <w:rPr>
          <w:sz w:val="28"/>
          <w:szCs w:val="28"/>
        </w:rPr>
        <w:t>Темрюкского муниципального района Краснодарского края</w:t>
      </w:r>
      <w:r w:rsidRPr="00172520">
        <w:rPr>
          <w:sz w:val="28"/>
          <w:szCs w:val="28"/>
        </w:rPr>
        <w:t xml:space="preserve"> не позднее 1 ноября года, </w:t>
      </w:r>
      <w:proofErr w:type="gramStart"/>
      <w:r w:rsidRPr="00172520">
        <w:rPr>
          <w:sz w:val="28"/>
          <w:szCs w:val="28"/>
        </w:rPr>
        <w:t>предшествующему</w:t>
      </w:r>
      <w:proofErr w:type="gramEnd"/>
      <w:r w:rsidRPr="00172520">
        <w:rPr>
          <w:sz w:val="28"/>
          <w:szCs w:val="28"/>
        </w:rPr>
        <w:t xml:space="preserve"> планируемому, в виде проекта решения Совета</w:t>
      </w:r>
      <w:r w:rsidRPr="005F3188">
        <w:rPr>
          <w:sz w:val="28"/>
          <w:szCs w:val="28"/>
        </w:rPr>
        <w:t xml:space="preserve"> </w:t>
      </w:r>
      <w:r>
        <w:rPr>
          <w:sz w:val="28"/>
          <w:szCs w:val="28"/>
        </w:rPr>
        <w:t xml:space="preserve">Вышестеблиевского сельского поселения </w:t>
      </w:r>
      <w:r w:rsidRPr="00F531FD">
        <w:rPr>
          <w:sz w:val="28"/>
          <w:szCs w:val="28"/>
        </w:rPr>
        <w:t xml:space="preserve">Темрюкского муниципального района </w:t>
      </w:r>
      <w:r w:rsidRPr="00F531FD">
        <w:rPr>
          <w:sz w:val="28"/>
          <w:szCs w:val="28"/>
        </w:rPr>
        <w:lastRenderedPageBreak/>
        <w:t>Краснодарского края</w:t>
      </w:r>
      <w:r w:rsidRPr="00172520">
        <w:rPr>
          <w:sz w:val="28"/>
          <w:szCs w:val="28"/>
        </w:rPr>
        <w:t>, и утверждается решением Совета</w:t>
      </w:r>
      <w:r w:rsidRPr="005F3188">
        <w:rPr>
          <w:sz w:val="28"/>
          <w:szCs w:val="28"/>
        </w:rPr>
        <w:t xml:space="preserve"> </w:t>
      </w:r>
      <w:r>
        <w:rPr>
          <w:sz w:val="28"/>
          <w:szCs w:val="28"/>
        </w:rPr>
        <w:t xml:space="preserve">Вышестеблиевского сельского поселения </w:t>
      </w:r>
      <w:r w:rsidRPr="00F531FD">
        <w:rPr>
          <w:sz w:val="28"/>
          <w:szCs w:val="28"/>
        </w:rPr>
        <w:t>Темрюкского муниципального района Краснодарского края</w:t>
      </w:r>
      <w:r w:rsidRPr="00172520">
        <w:rPr>
          <w:sz w:val="28"/>
          <w:szCs w:val="28"/>
        </w:rPr>
        <w:t xml:space="preserve">. Изменения в прогнозный план приватизации муниципального имущества вносятся решениями Совета </w:t>
      </w:r>
      <w:r>
        <w:rPr>
          <w:sz w:val="28"/>
          <w:szCs w:val="28"/>
        </w:rPr>
        <w:t xml:space="preserve">Вышестеблиевского сельского поселения </w:t>
      </w:r>
      <w:r w:rsidRPr="00F531FD">
        <w:rPr>
          <w:sz w:val="28"/>
          <w:szCs w:val="28"/>
        </w:rPr>
        <w:t>Темрюкского муниципального района Краснодарского края</w:t>
      </w:r>
      <w:r>
        <w:rPr>
          <w:sz w:val="28"/>
          <w:szCs w:val="28"/>
        </w:rPr>
        <w:t xml:space="preserve"> </w:t>
      </w:r>
      <w:r w:rsidRPr="00172520">
        <w:rPr>
          <w:sz w:val="28"/>
          <w:szCs w:val="28"/>
        </w:rPr>
        <w:t xml:space="preserve">по предложению главы </w:t>
      </w:r>
      <w:r>
        <w:rPr>
          <w:sz w:val="28"/>
          <w:szCs w:val="28"/>
        </w:rPr>
        <w:t xml:space="preserve">Вышестеблиевского сельского поселения </w:t>
      </w:r>
      <w:r w:rsidRPr="00F531FD">
        <w:rPr>
          <w:sz w:val="28"/>
          <w:szCs w:val="28"/>
        </w:rPr>
        <w:t>Темрюкского муниципального района Краснодарского края</w:t>
      </w:r>
      <w:r>
        <w:rPr>
          <w:sz w:val="28"/>
          <w:szCs w:val="28"/>
        </w:rPr>
        <w:t xml:space="preserve">. </w:t>
      </w:r>
    </w:p>
    <w:p w:rsidR="00DB2430" w:rsidRDefault="00DB2430" w:rsidP="00DB2430">
      <w:pPr>
        <w:pStyle w:val="ConsPlusNormal"/>
        <w:ind w:firstLine="539"/>
        <w:jc w:val="both"/>
        <w:rPr>
          <w:sz w:val="28"/>
          <w:szCs w:val="28"/>
        </w:rPr>
      </w:pPr>
      <w:r>
        <w:rPr>
          <w:sz w:val="28"/>
          <w:szCs w:val="28"/>
        </w:rPr>
        <w:t>4</w:t>
      </w:r>
      <w:r w:rsidRPr="00172520">
        <w:rPr>
          <w:sz w:val="28"/>
          <w:szCs w:val="28"/>
        </w:rPr>
        <w:t>.5. Со дня внесения прогнозного плана приватизации муниципального имущества и до дня государственной регистрац</w:t>
      </w:r>
      <w:r>
        <w:rPr>
          <w:sz w:val="28"/>
          <w:szCs w:val="28"/>
        </w:rPr>
        <w:t>ии созданного</w:t>
      </w:r>
      <w:r w:rsidRPr="00172520">
        <w:rPr>
          <w:sz w:val="28"/>
          <w:szCs w:val="28"/>
        </w:rPr>
        <w:t xml:space="preserve"> хозяйственного общества в отношении прав приватизируемого муниципального унитарного предприятия действуют ограничения, установленные Федеральным законом от 21.12.2001</w:t>
      </w:r>
      <w:r>
        <w:rPr>
          <w:sz w:val="28"/>
          <w:szCs w:val="28"/>
        </w:rPr>
        <w:t xml:space="preserve"> г.</w:t>
      </w:r>
      <w:r w:rsidRPr="00172520">
        <w:rPr>
          <w:sz w:val="28"/>
          <w:szCs w:val="28"/>
        </w:rPr>
        <w:t xml:space="preserve"> № 178-ФЗ в отношении приватизируемых федеральных государственных предприятий. </w:t>
      </w:r>
    </w:p>
    <w:p w:rsidR="00DB2430" w:rsidRDefault="00DB2430" w:rsidP="00DB2430">
      <w:pPr>
        <w:pStyle w:val="ConsPlusNormal"/>
        <w:ind w:firstLine="539"/>
        <w:jc w:val="both"/>
        <w:rPr>
          <w:sz w:val="28"/>
          <w:szCs w:val="28"/>
        </w:rPr>
      </w:pPr>
      <w:r>
        <w:rPr>
          <w:sz w:val="28"/>
          <w:szCs w:val="28"/>
        </w:rPr>
        <w:t>4</w:t>
      </w:r>
      <w:r w:rsidRPr="00172520">
        <w:rPr>
          <w:sz w:val="28"/>
          <w:szCs w:val="28"/>
        </w:rPr>
        <w:t xml:space="preserve">.6. </w:t>
      </w:r>
      <w:proofErr w:type="gramStart"/>
      <w:r w:rsidRPr="00172520">
        <w:rPr>
          <w:sz w:val="28"/>
          <w:szCs w:val="28"/>
        </w:rPr>
        <w:t xml:space="preserve">Прогнозный план приватизации муниципального имущества размещается на </w:t>
      </w:r>
      <w:r>
        <w:rPr>
          <w:sz w:val="28"/>
          <w:szCs w:val="28"/>
        </w:rPr>
        <w:t>официальном сайте</w:t>
      </w:r>
      <w:r w:rsidRPr="00172520">
        <w:rPr>
          <w:sz w:val="28"/>
          <w:szCs w:val="28"/>
        </w:rPr>
        <w:t xml:space="preserve"> </w:t>
      </w:r>
      <w:r>
        <w:rPr>
          <w:sz w:val="28"/>
          <w:szCs w:val="28"/>
        </w:rPr>
        <w:t xml:space="preserve">администрации </w:t>
      </w:r>
      <w:r w:rsidRPr="00453E71">
        <w:rPr>
          <w:sz w:val="28"/>
          <w:szCs w:val="28"/>
        </w:rPr>
        <w:t>Вышестеблиевского сельског</w:t>
      </w:r>
      <w:r>
        <w:rPr>
          <w:sz w:val="28"/>
          <w:szCs w:val="28"/>
        </w:rPr>
        <w:t>о поселения Темрюкского района</w:t>
      </w:r>
      <w:r w:rsidRPr="00172520">
        <w:rPr>
          <w:sz w:val="28"/>
          <w:szCs w:val="28"/>
        </w:rPr>
        <w:t xml:space="preserve"> на официальном сайте администрации </w:t>
      </w:r>
      <w:r>
        <w:rPr>
          <w:sz w:val="28"/>
          <w:szCs w:val="28"/>
        </w:rPr>
        <w:t>муниципального образования Темрюкский район</w:t>
      </w:r>
      <w:r w:rsidRPr="00172520">
        <w:rPr>
          <w:sz w:val="28"/>
          <w:szCs w:val="28"/>
        </w:rPr>
        <w:t xml:space="preserve"> в информационно-телекоммуникационной сети «Интернет», а также на официальном сайте Российской Федерации </w:t>
      </w:r>
      <w:hyperlink r:id="rId18" w:history="1">
        <w:r w:rsidRPr="005F3188">
          <w:rPr>
            <w:rStyle w:val="ae"/>
            <w:sz w:val="28"/>
            <w:szCs w:val="28"/>
          </w:rPr>
          <w:t>www.torgi.gov.ru</w:t>
        </w:r>
      </w:hyperlink>
      <w:r>
        <w:rPr>
          <w:sz w:val="28"/>
          <w:szCs w:val="28"/>
        </w:rPr>
        <w:t xml:space="preserve"> </w:t>
      </w:r>
      <w:r w:rsidRPr="00172520">
        <w:rPr>
          <w:sz w:val="28"/>
          <w:szCs w:val="28"/>
        </w:rPr>
        <w:t xml:space="preserve">в сети «Интернет» для размещения информации о проведении торгов, определенном Правительством Российской Федерации. </w:t>
      </w:r>
      <w:proofErr w:type="gramEnd"/>
    </w:p>
    <w:p w:rsidR="00DB2430" w:rsidRDefault="00DB2430" w:rsidP="00DB2430">
      <w:pPr>
        <w:pStyle w:val="ConsPlusNormal"/>
        <w:ind w:firstLine="539"/>
        <w:jc w:val="both"/>
        <w:rPr>
          <w:sz w:val="28"/>
          <w:szCs w:val="28"/>
        </w:rPr>
      </w:pPr>
      <w:r>
        <w:rPr>
          <w:sz w:val="28"/>
          <w:szCs w:val="28"/>
        </w:rPr>
        <w:t>4</w:t>
      </w:r>
      <w:r w:rsidRPr="00172520">
        <w:rPr>
          <w:sz w:val="28"/>
          <w:szCs w:val="28"/>
        </w:rPr>
        <w:t xml:space="preserve">.7. Глава </w:t>
      </w:r>
      <w:r>
        <w:rPr>
          <w:sz w:val="28"/>
          <w:szCs w:val="28"/>
        </w:rPr>
        <w:t xml:space="preserve">Вышестеблиевского сельского поселения </w:t>
      </w:r>
      <w:r w:rsidRPr="00F531FD">
        <w:rPr>
          <w:sz w:val="28"/>
          <w:szCs w:val="28"/>
        </w:rPr>
        <w:t>Темрюкского муниципального района Краснодарского края</w:t>
      </w:r>
      <w:r>
        <w:rPr>
          <w:sz w:val="28"/>
          <w:szCs w:val="28"/>
        </w:rPr>
        <w:t xml:space="preserve"> </w:t>
      </w:r>
      <w:r w:rsidRPr="00172520">
        <w:rPr>
          <w:sz w:val="28"/>
          <w:szCs w:val="28"/>
        </w:rPr>
        <w:t xml:space="preserve">ежегодно до 1 </w:t>
      </w:r>
      <w:r>
        <w:rPr>
          <w:sz w:val="28"/>
          <w:szCs w:val="28"/>
        </w:rPr>
        <w:t>марта</w:t>
      </w:r>
      <w:r w:rsidRPr="00172520">
        <w:rPr>
          <w:sz w:val="28"/>
          <w:szCs w:val="28"/>
        </w:rPr>
        <w:t xml:space="preserve"> текущего года представляет в Совет </w:t>
      </w:r>
      <w:r>
        <w:rPr>
          <w:sz w:val="28"/>
          <w:szCs w:val="28"/>
        </w:rPr>
        <w:t xml:space="preserve">Вышестеблиевского сельского поселения </w:t>
      </w:r>
      <w:r w:rsidRPr="00F531FD">
        <w:rPr>
          <w:sz w:val="28"/>
          <w:szCs w:val="28"/>
        </w:rPr>
        <w:t>Темрюкского муниципального района Краснодарского края</w:t>
      </w:r>
      <w:r>
        <w:rPr>
          <w:sz w:val="28"/>
          <w:szCs w:val="28"/>
        </w:rPr>
        <w:t xml:space="preserve"> </w:t>
      </w:r>
      <w:r w:rsidRPr="00172520">
        <w:rPr>
          <w:sz w:val="28"/>
          <w:szCs w:val="28"/>
        </w:rPr>
        <w:t xml:space="preserve">отчет о результатах приватизации муниципального имущества за прошедший год. Отчет о результатах приватизации муниципального имущества содержит перечень приватизированных в прошедшем году муниципальных унитарных предприятий, акций акционерных обществ, долей в уставных капиталах обществ с ограниченной ответственностью и иного муниципального имущества с указанием способа, срока и цены сделки приватизации. </w:t>
      </w:r>
    </w:p>
    <w:p w:rsidR="00DB2430" w:rsidRDefault="00DB2430" w:rsidP="00DB2430">
      <w:pPr>
        <w:pStyle w:val="ConsPlusNormal"/>
        <w:ind w:firstLine="539"/>
        <w:jc w:val="both"/>
        <w:rPr>
          <w:sz w:val="28"/>
          <w:szCs w:val="28"/>
        </w:rPr>
      </w:pPr>
      <w:r>
        <w:rPr>
          <w:sz w:val="28"/>
          <w:szCs w:val="28"/>
        </w:rPr>
        <w:t>4</w:t>
      </w:r>
      <w:r w:rsidRPr="00172520">
        <w:rPr>
          <w:sz w:val="28"/>
          <w:szCs w:val="28"/>
        </w:rPr>
        <w:t xml:space="preserve">.8. </w:t>
      </w:r>
      <w:proofErr w:type="gramStart"/>
      <w:r w:rsidRPr="00172520">
        <w:rPr>
          <w:sz w:val="28"/>
          <w:szCs w:val="28"/>
        </w:rPr>
        <w:t xml:space="preserve">Отчет о результатах приватизации муниципального имущества за прошедший год размещается на </w:t>
      </w:r>
      <w:r>
        <w:rPr>
          <w:sz w:val="28"/>
          <w:szCs w:val="28"/>
        </w:rPr>
        <w:t xml:space="preserve">официальном сайте администрации </w:t>
      </w:r>
      <w:r w:rsidRPr="00172520">
        <w:rPr>
          <w:sz w:val="28"/>
          <w:szCs w:val="28"/>
        </w:rPr>
        <w:t xml:space="preserve"> </w:t>
      </w:r>
      <w:r>
        <w:rPr>
          <w:sz w:val="28"/>
          <w:szCs w:val="28"/>
        </w:rPr>
        <w:t xml:space="preserve">Вышестеблиевского сельского поселения </w:t>
      </w:r>
      <w:r w:rsidRPr="00F531FD">
        <w:rPr>
          <w:sz w:val="28"/>
          <w:szCs w:val="28"/>
        </w:rPr>
        <w:t>Темрюкского муниципального района Краснодарского края</w:t>
      </w:r>
      <w:r w:rsidRPr="00172520">
        <w:rPr>
          <w:sz w:val="28"/>
          <w:szCs w:val="28"/>
        </w:rPr>
        <w:t xml:space="preserve"> на официальном сайте администрации </w:t>
      </w:r>
      <w:r>
        <w:rPr>
          <w:sz w:val="28"/>
          <w:szCs w:val="28"/>
        </w:rPr>
        <w:t>муниципального образования Темрюкский район</w:t>
      </w:r>
      <w:r w:rsidRPr="00172520">
        <w:rPr>
          <w:sz w:val="28"/>
          <w:szCs w:val="28"/>
        </w:rPr>
        <w:t xml:space="preserve"> в информационно-телекоммуникационной сети «Интернет», а также на официальном сайте Российской Федерации в сети «Интернет» для размещения информации о проведении торгов, определенном Правительством Российской Федерации.</w:t>
      </w:r>
      <w:proofErr w:type="gramEnd"/>
    </w:p>
    <w:p w:rsidR="00DB2430" w:rsidRDefault="00DB2430" w:rsidP="00DB2430">
      <w:pPr>
        <w:pStyle w:val="ConsPlusNormal"/>
        <w:ind w:firstLine="539"/>
        <w:jc w:val="both"/>
        <w:rPr>
          <w:sz w:val="28"/>
          <w:szCs w:val="28"/>
        </w:rPr>
      </w:pPr>
    </w:p>
    <w:p w:rsidR="00DB2430" w:rsidRDefault="00DB2430" w:rsidP="00DB2430">
      <w:pPr>
        <w:pStyle w:val="ConsPlusNormal"/>
        <w:ind w:firstLine="539"/>
        <w:jc w:val="center"/>
        <w:rPr>
          <w:sz w:val="28"/>
          <w:szCs w:val="28"/>
        </w:rPr>
      </w:pPr>
      <w:r w:rsidRPr="00747EAA">
        <w:rPr>
          <w:sz w:val="28"/>
          <w:szCs w:val="28"/>
        </w:rPr>
        <w:t>5.</w:t>
      </w:r>
      <w:r>
        <w:rPr>
          <w:sz w:val="28"/>
          <w:szCs w:val="28"/>
        </w:rPr>
        <w:t xml:space="preserve"> ПОРЯДОК ПРИНЯТИЯ РЕШЕНИЙ ОБ УСЛОВИЯХ ПРИВАТИЗАЦИИ МУНИЦИПАЛЬНОГО ИМУЩЕСТВА</w:t>
      </w:r>
    </w:p>
    <w:p w:rsidR="00DB2430" w:rsidRDefault="00DB2430" w:rsidP="00DB2430">
      <w:pPr>
        <w:pStyle w:val="ConsPlusNormal"/>
        <w:ind w:firstLine="539"/>
        <w:jc w:val="both"/>
        <w:rPr>
          <w:sz w:val="28"/>
          <w:szCs w:val="28"/>
        </w:rPr>
      </w:pPr>
    </w:p>
    <w:p w:rsidR="00DB2430" w:rsidRPr="001A4955" w:rsidRDefault="00DB2430" w:rsidP="00DB2430">
      <w:pPr>
        <w:pStyle w:val="ConsPlusNormal"/>
        <w:ind w:firstLine="539"/>
        <w:jc w:val="both"/>
        <w:rPr>
          <w:sz w:val="28"/>
          <w:szCs w:val="28"/>
        </w:rPr>
      </w:pPr>
      <w:r w:rsidRPr="001A4955">
        <w:rPr>
          <w:sz w:val="28"/>
          <w:szCs w:val="28"/>
        </w:rPr>
        <w:t xml:space="preserve"> 5.1. Порядок принятия решений об условиях приватизации муниципального имущества принимается администрацией Вышестеблиевского сельского поселения </w:t>
      </w:r>
      <w:r w:rsidRPr="00F531FD">
        <w:rPr>
          <w:sz w:val="28"/>
          <w:szCs w:val="28"/>
        </w:rPr>
        <w:t>Темрюкского муниципального района Краснодарского края</w:t>
      </w:r>
      <w:r w:rsidRPr="001A4955">
        <w:rPr>
          <w:sz w:val="28"/>
          <w:szCs w:val="28"/>
        </w:rPr>
        <w:t xml:space="preserve"> самостоятельно. </w:t>
      </w:r>
    </w:p>
    <w:p w:rsidR="00DB2430" w:rsidRPr="001A4955" w:rsidRDefault="00DB2430" w:rsidP="00DB2430">
      <w:pPr>
        <w:pStyle w:val="ConsPlusNormal"/>
        <w:ind w:firstLine="539"/>
        <w:jc w:val="both"/>
        <w:rPr>
          <w:sz w:val="28"/>
          <w:szCs w:val="28"/>
        </w:rPr>
      </w:pPr>
      <w:r w:rsidRPr="001A4955">
        <w:rPr>
          <w:sz w:val="28"/>
          <w:szCs w:val="28"/>
        </w:rPr>
        <w:lastRenderedPageBreak/>
        <w:t xml:space="preserve">5.2. </w:t>
      </w:r>
      <w:proofErr w:type="gramStart"/>
      <w:r w:rsidRPr="001A4955">
        <w:rPr>
          <w:sz w:val="28"/>
          <w:szCs w:val="28"/>
        </w:rPr>
        <w:t>Решение об условиях приватизации муниципального имущества субъектами малого и среднего предпринимательства, приватизация которого осуществляется на основании части 2 статьи 9 Федерального закона от 22.07.2008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принимается после</w:t>
      </w:r>
      <w:proofErr w:type="gramEnd"/>
      <w:r w:rsidRPr="001A4955">
        <w:rPr>
          <w:sz w:val="28"/>
          <w:szCs w:val="28"/>
        </w:rPr>
        <w:t xml:space="preserve"> уведомления Совета об условиях приватизации указанного имущества. К уведомлению прилагаются отчеты об оценке рыночной стоимости муниципального имущества, предлагаемого к приватизации. </w:t>
      </w:r>
    </w:p>
    <w:p w:rsidR="00DB2430" w:rsidRPr="00747EAA" w:rsidRDefault="00DB2430" w:rsidP="00DB2430">
      <w:pPr>
        <w:pStyle w:val="ConsPlusNormal"/>
        <w:ind w:firstLine="539"/>
        <w:jc w:val="both"/>
        <w:rPr>
          <w:sz w:val="28"/>
          <w:szCs w:val="28"/>
        </w:rPr>
      </w:pPr>
      <w:r w:rsidRPr="001A4955">
        <w:rPr>
          <w:sz w:val="28"/>
          <w:szCs w:val="28"/>
        </w:rPr>
        <w:t xml:space="preserve">5.3. Решение об условиях приватизации муниципального имущества </w:t>
      </w:r>
      <w:r w:rsidRPr="00747EAA">
        <w:rPr>
          <w:sz w:val="28"/>
          <w:szCs w:val="28"/>
        </w:rPr>
        <w:t xml:space="preserve">должно содержать следующие сведения: </w:t>
      </w:r>
    </w:p>
    <w:p w:rsidR="00DB2430" w:rsidRPr="00747EAA" w:rsidRDefault="00DB2430" w:rsidP="00DB2430">
      <w:pPr>
        <w:pStyle w:val="ac"/>
        <w:shd w:val="clear" w:color="auto" w:fill="FFFFFF"/>
        <w:spacing w:before="0" w:beforeAutospacing="0" w:after="0" w:afterAutospacing="0"/>
        <w:ind w:firstLine="540"/>
        <w:jc w:val="both"/>
        <w:rPr>
          <w:sz w:val="28"/>
          <w:szCs w:val="28"/>
        </w:rPr>
      </w:pPr>
      <w:r>
        <w:rPr>
          <w:sz w:val="28"/>
          <w:szCs w:val="28"/>
        </w:rPr>
        <w:t xml:space="preserve">- </w:t>
      </w:r>
      <w:r w:rsidRPr="00747EAA">
        <w:rPr>
          <w:sz w:val="28"/>
          <w:szCs w:val="28"/>
        </w:rPr>
        <w:t>наименование имущества и иные позволяющие его индивидуализировать данные (характеристика имущества);</w:t>
      </w:r>
    </w:p>
    <w:p w:rsidR="00DB2430" w:rsidRPr="00747EAA" w:rsidRDefault="00DB2430" w:rsidP="00DB2430">
      <w:pPr>
        <w:pStyle w:val="ac"/>
        <w:shd w:val="clear" w:color="auto" w:fill="FFFFFF"/>
        <w:spacing w:before="0" w:beforeAutospacing="0" w:after="0" w:afterAutospacing="0"/>
        <w:ind w:firstLine="540"/>
        <w:jc w:val="both"/>
        <w:rPr>
          <w:sz w:val="28"/>
          <w:szCs w:val="28"/>
        </w:rPr>
      </w:pPr>
      <w:r>
        <w:rPr>
          <w:sz w:val="28"/>
          <w:szCs w:val="28"/>
        </w:rPr>
        <w:t xml:space="preserve">- </w:t>
      </w:r>
      <w:r w:rsidRPr="00747EAA">
        <w:rPr>
          <w:sz w:val="28"/>
          <w:szCs w:val="28"/>
        </w:rPr>
        <w:t>способ приватизации имущества;</w:t>
      </w:r>
    </w:p>
    <w:p w:rsidR="00DB2430" w:rsidRPr="00747EAA" w:rsidRDefault="00DB2430" w:rsidP="00DB2430">
      <w:pPr>
        <w:pStyle w:val="ac"/>
        <w:shd w:val="clear" w:color="auto" w:fill="FFFFFF"/>
        <w:spacing w:before="0" w:beforeAutospacing="0" w:after="0" w:afterAutospacing="0"/>
        <w:ind w:firstLine="540"/>
        <w:jc w:val="both"/>
        <w:rPr>
          <w:sz w:val="28"/>
          <w:szCs w:val="28"/>
        </w:rPr>
      </w:pPr>
      <w:r>
        <w:rPr>
          <w:sz w:val="28"/>
          <w:szCs w:val="28"/>
        </w:rPr>
        <w:t xml:space="preserve">- </w:t>
      </w:r>
      <w:r w:rsidRPr="00747EAA">
        <w:rPr>
          <w:sz w:val="28"/>
          <w:szCs w:val="28"/>
        </w:rPr>
        <w:t>начальная цена имущества, если иное не предусмотрено решением Правительства Российской Федерации, принятым в соответствии с </w:t>
      </w:r>
      <w:hyperlink r:id="rId19" w:anchor="dst27" w:history="1">
        <w:r w:rsidRPr="00747EAA">
          <w:rPr>
            <w:rStyle w:val="ae"/>
            <w:color w:val="auto"/>
            <w:sz w:val="28"/>
            <w:szCs w:val="28"/>
            <w:u w:val="none"/>
          </w:rPr>
          <w:t>абзацем шестнадцатым пункта 1 статьи 6</w:t>
        </w:r>
      </w:hyperlink>
      <w:r w:rsidRPr="00747EAA">
        <w:rPr>
          <w:sz w:val="28"/>
          <w:szCs w:val="28"/>
        </w:rPr>
        <w:t xml:space="preserve">  </w:t>
      </w:r>
      <w:r>
        <w:rPr>
          <w:sz w:val="28"/>
          <w:szCs w:val="28"/>
        </w:rPr>
        <w:t>Федерального закона</w:t>
      </w:r>
      <w:r w:rsidRPr="001A4955">
        <w:rPr>
          <w:sz w:val="28"/>
          <w:szCs w:val="28"/>
        </w:rPr>
        <w:t xml:space="preserve"> от 21.12.2001</w:t>
      </w:r>
      <w:r>
        <w:rPr>
          <w:sz w:val="28"/>
          <w:szCs w:val="28"/>
        </w:rPr>
        <w:t xml:space="preserve"> г.</w:t>
      </w:r>
      <w:r w:rsidRPr="001A4955">
        <w:rPr>
          <w:sz w:val="28"/>
          <w:szCs w:val="28"/>
        </w:rPr>
        <w:t xml:space="preserve"> № 178-ФЗ «О приватизации государственного и муниципального имущества»</w:t>
      </w:r>
      <w:r w:rsidRPr="00747EAA">
        <w:rPr>
          <w:sz w:val="28"/>
          <w:szCs w:val="28"/>
        </w:rPr>
        <w:t>;</w:t>
      </w:r>
    </w:p>
    <w:p w:rsidR="00DB2430" w:rsidRPr="00747EAA" w:rsidRDefault="00DB2430" w:rsidP="00DB2430">
      <w:pPr>
        <w:pStyle w:val="ac"/>
        <w:shd w:val="clear" w:color="auto" w:fill="FFFFFF"/>
        <w:spacing w:before="0" w:beforeAutospacing="0" w:after="0" w:afterAutospacing="0"/>
        <w:ind w:firstLine="540"/>
        <w:jc w:val="both"/>
        <w:rPr>
          <w:sz w:val="28"/>
          <w:szCs w:val="28"/>
        </w:rPr>
      </w:pPr>
      <w:r>
        <w:rPr>
          <w:sz w:val="28"/>
          <w:szCs w:val="28"/>
        </w:rPr>
        <w:t xml:space="preserve">- </w:t>
      </w:r>
      <w:r w:rsidRPr="00747EAA">
        <w:rPr>
          <w:sz w:val="28"/>
          <w:szCs w:val="28"/>
        </w:rPr>
        <w:t>срок рассрочки платежа (в случае ее предоставления);</w:t>
      </w:r>
    </w:p>
    <w:p w:rsidR="00DB2430" w:rsidRPr="00747EAA" w:rsidRDefault="00DB2430" w:rsidP="00DB2430">
      <w:pPr>
        <w:pStyle w:val="ac"/>
        <w:shd w:val="clear" w:color="auto" w:fill="FFFFFF"/>
        <w:spacing w:before="0" w:beforeAutospacing="0" w:after="0" w:afterAutospacing="0"/>
        <w:ind w:firstLine="540"/>
        <w:jc w:val="both"/>
        <w:rPr>
          <w:sz w:val="28"/>
          <w:szCs w:val="28"/>
        </w:rPr>
      </w:pPr>
      <w:r>
        <w:rPr>
          <w:sz w:val="28"/>
          <w:szCs w:val="28"/>
        </w:rPr>
        <w:t xml:space="preserve">- </w:t>
      </w:r>
      <w:r w:rsidRPr="00747EAA">
        <w:rPr>
          <w:sz w:val="28"/>
          <w:szCs w:val="28"/>
        </w:rPr>
        <w:t>иные необходимые для приватизации имущества сведения.</w:t>
      </w:r>
    </w:p>
    <w:p w:rsidR="00DB2430" w:rsidRPr="001A4955" w:rsidRDefault="00DB2430" w:rsidP="00DB2430">
      <w:pPr>
        <w:pStyle w:val="ConsPlusNormal"/>
        <w:ind w:firstLine="539"/>
        <w:jc w:val="both"/>
        <w:rPr>
          <w:sz w:val="28"/>
          <w:szCs w:val="28"/>
        </w:rPr>
      </w:pPr>
      <w:proofErr w:type="gramStart"/>
      <w:r w:rsidRPr="001A4955">
        <w:rPr>
          <w:sz w:val="28"/>
          <w:szCs w:val="28"/>
        </w:rPr>
        <w:t xml:space="preserve">Начальная цена имущества, подлежащего приватизации (балансовая стоимость подлежащих приватизации активов муниципального унитарного предприятия), указывается на момент принятия решения, при условии, что со дня составления отчета об оценке объекта оценки до дня размещения на официальном сайте администрации Вышестеблиевского сельского поселения </w:t>
      </w:r>
      <w:r w:rsidRPr="00F531FD">
        <w:rPr>
          <w:sz w:val="28"/>
          <w:szCs w:val="28"/>
        </w:rPr>
        <w:t>Темрюкского муниципального района Краснодарского края</w:t>
      </w:r>
      <w:r w:rsidRPr="001A4955">
        <w:rPr>
          <w:sz w:val="28"/>
          <w:szCs w:val="28"/>
        </w:rPr>
        <w:t xml:space="preserve"> на официальном сайте администрации муниципального образования Темрюкский </w:t>
      </w:r>
      <w:r>
        <w:rPr>
          <w:sz w:val="28"/>
          <w:szCs w:val="28"/>
        </w:rPr>
        <w:t xml:space="preserve">муниципальный </w:t>
      </w:r>
      <w:r w:rsidRPr="001A4955">
        <w:rPr>
          <w:sz w:val="28"/>
          <w:szCs w:val="28"/>
        </w:rPr>
        <w:t>района в информационно</w:t>
      </w:r>
      <w:r>
        <w:rPr>
          <w:sz w:val="28"/>
          <w:szCs w:val="28"/>
        </w:rPr>
        <w:t>-</w:t>
      </w:r>
      <w:r w:rsidRPr="001A4955">
        <w:rPr>
          <w:sz w:val="28"/>
          <w:szCs w:val="28"/>
        </w:rPr>
        <w:t>телекоммуникационной сети «Интернет», а также на</w:t>
      </w:r>
      <w:proofErr w:type="gramEnd"/>
      <w:r w:rsidRPr="001A4955">
        <w:rPr>
          <w:sz w:val="28"/>
          <w:szCs w:val="28"/>
        </w:rPr>
        <w:t xml:space="preserve"> </w:t>
      </w:r>
      <w:proofErr w:type="gramStart"/>
      <w:r w:rsidRPr="001A4955">
        <w:rPr>
          <w:sz w:val="28"/>
          <w:szCs w:val="28"/>
        </w:rPr>
        <w:t xml:space="preserve">официальном сайте Российской Федерации в сети «Интернет» для размещения информации о проведении торгов, определенном Правительством Российской Федерации, информационного сообщения о продаже муниципального имущества прошло не более чем шесть месяцев. </w:t>
      </w:r>
      <w:proofErr w:type="gramEnd"/>
    </w:p>
    <w:p w:rsidR="00DB2430" w:rsidRPr="001A4955" w:rsidRDefault="00DB2430" w:rsidP="00DB2430">
      <w:pPr>
        <w:pStyle w:val="ConsPlusNormal"/>
        <w:ind w:firstLine="539"/>
        <w:jc w:val="both"/>
        <w:rPr>
          <w:sz w:val="28"/>
          <w:szCs w:val="28"/>
        </w:rPr>
      </w:pPr>
      <w:r w:rsidRPr="001A4955">
        <w:rPr>
          <w:sz w:val="28"/>
          <w:szCs w:val="28"/>
        </w:rPr>
        <w:t xml:space="preserve">5.4. </w:t>
      </w:r>
      <w:proofErr w:type="gramStart"/>
      <w:r w:rsidRPr="001A4955">
        <w:rPr>
          <w:sz w:val="28"/>
          <w:szCs w:val="28"/>
        </w:rPr>
        <w:t>Под информационным обеспечением приватизации муниципального имущества понимаются мероприятия, направленные на создание возможности свободного доступа неограниченного круга лиц к информации о приватизации и включающие в себя размещение на официальном сайте в сети «Интернет» прогнозных планов (программ) приватизации муниципального имущества, решений об условиях приватизации муниципального имущества, информационных сообщений о продаже муниципального имущества и об итогах его продажи, ежегодных отчетов о результатах приватизации</w:t>
      </w:r>
      <w:proofErr w:type="gramEnd"/>
      <w:r w:rsidRPr="001A4955">
        <w:rPr>
          <w:sz w:val="28"/>
          <w:szCs w:val="28"/>
        </w:rPr>
        <w:t xml:space="preserve"> муниципального имущества.</w:t>
      </w:r>
    </w:p>
    <w:p w:rsidR="00DB2430" w:rsidRPr="004F11A4" w:rsidRDefault="00DB2430" w:rsidP="00DB2430">
      <w:pPr>
        <w:pStyle w:val="ConsPlusNormal"/>
        <w:ind w:firstLine="539"/>
        <w:jc w:val="both"/>
        <w:rPr>
          <w:sz w:val="28"/>
          <w:szCs w:val="28"/>
        </w:rPr>
      </w:pPr>
      <w:r w:rsidRPr="001A4955">
        <w:rPr>
          <w:sz w:val="28"/>
          <w:szCs w:val="28"/>
        </w:rPr>
        <w:t xml:space="preserve">5.5. В отношении объектов, включенных в прогнозные планы (программы) приватизации муниципального имущества юридическим лицом, привлекаемым для организации продажи приватизируемого имущества и (или) осуществления </w:t>
      </w:r>
      <w:r w:rsidRPr="001A4955">
        <w:rPr>
          <w:sz w:val="28"/>
          <w:szCs w:val="28"/>
        </w:rPr>
        <w:lastRenderedPageBreak/>
        <w:t xml:space="preserve">функции продавца, может осуществляться дополнительное информационное обеспечение. </w:t>
      </w:r>
    </w:p>
    <w:p w:rsidR="00DB2430" w:rsidRPr="001A4955" w:rsidRDefault="00DB2430" w:rsidP="00DB2430">
      <w:pPr>
        <w:pStyle w:val="ConsPlusNormal"/>
        <w:ind w:firstLine="539"/>
        <w:jc w:val="both"/>
        <w:rPr>
          <w:sz w:val="28"/>
          <w:szCs w:val="28"/>
        </w:rPr>
      </w:pPr>
      <w:r w:rsidRPr="001A4955">
        <w:rPr>
          <w:sz w:val="28"/>
          <w:szCs w:val="28"/>
        </w:rPr>
        <w:t xml:space="preserve">5.6. </w:t>
      </w:r>
      <w:proofErr w:type="gramStart"/>
      <w:r w:rsidRPr="001A4955">
        <w:rPr>
          <w:sz w:val="28"/>
          <w:szCs w:val="28"/>
        </w:rPr>
        <w:t>Унитарные предприятия, акционерные общества и общества с ограниченной ответственностью, включенные в прогнозные планы (программы) приватизации муниципального имущества, представляют в орган местного самоуправления годовую бухгалтерскую (финансовую) отчетность в установленный законодательством Российской Федерации о бухгалтерском учете срок для представления ее обязательного экземпляра, промежуточную бухгалтерскую (финансовую) отчетность за квартал, полугодие, девять месяцев - в срок не позднее чем в течение тридцати дней со дня</w:t>
      </w:r>
      <w:proofErr w:type="gramEnd"/>
      <w:r w:rsidRPr="001A4955">
        <w:rPr>
          <w:sz w:val="28"/>
          <w:szCs w:val="28"/>
        </w:rPr>
        <w:t xml:space="preserve"> окончания отчетного периода с размещением информации, содержащейся в указанной отчетности, на сайтах в сети "Интернет", определенных администрацией для размещения информации о приватизации.</w:t>
      </w:r>
    </w:p>
    <w:p w:rsidR="00DB2430" w:rsidRPr="001A4955" w:rsidRDefault="00DB2430" w:rsidP="00DB2430">
      <w:pPr>
        <w:pStyle w:val="ConsPlusNormal"/>
        <w:ind w:firstLine="539"/>
        <w:jc w:val="both"/>
        <w:rPr>
          <w:sz w:val="28"/>
          <w:szCs w:val="28"/>
        </w:rPr>
      </w:pPr>
      <w:r w:rsidRPr="001A4955">
        <w:rPr>
          <w:sz w:val="28"/>
          <w:szCs w:val="28"/>
        </w:rPr>
        <w:t xml:space="preserve">5.7. Муниципальное имущество может быть приватизировано с применением следующих способов: </w:t>
      </w:r>
    </w:p>
    <w:p w:rsidR="00DB2430" w:rsidRPr="00E93D6E" w:rsidRDefault="00DB2430" w:rsidP="00DB2430">
      <w:pPr>
        <w:pStyle w:val="ac"/>
        <w:shd w:val="clear" w:color="auto" w:fill="FFFFFF"/>
        <w:spacing w:before="0" w:beforeAutospacing="0" w:after="0" w:afterAutospacing="0"/>
        <w:ind w:firstLine="540"/>
        <w:jc w:val="both"/>
        <w:rPr>
          <w:sz w:val="28"/>
          <w:szCs w:val="28"/>
        </w:rPr>
      </w:pPr>
      <w:r>
        <w:rPr>
          <w:sz w:val="28"/>
          <w:szCs w:val="28"/>
        </w:rPr>
        <w:t xml:space="preserve">5.7.1. </w:t>
      </w:r>
      <w:r w:rsidRPr="00E93D6E">
        <w:rPr>
          <w:sz w:val="28"/>
          <w:szCs w:val="28"/>
        </w:rPr>
        <w:t>преобразование унитарного предприятия в акционерное общество;</w:t>
      </w:r>
    </w:p>
    <w:p w:rsidR="00DB2430" w:rsidRPr="00E93D6E" w:rsidRDefault="00DB2430" w:rsidP="00DB2430">
      <w:pPr>
        <w:ind w:firstLine="540"/>
        <w:jc w:val="both"/>
        <w:rPr>
          <w:sz w:val="28"/>
          <w:szCs w:val="28"/>
          <w:lang w:val="ru-RU"/>
        </w:rPr>
      </w:pPr>
      <w:r>
        <w:rPr>
          <w:sz w:val="28"/>
          <w:szCs w:val="28"/>
          <w:lang w:val="ru-RU"/>
        </w:rPr>
        <w:t>5.7.2.</w:t>
      </w:r>
      <w:r w:rsidRPr="00E93D6E">
        <w:rPr>
          <w:sz w:val="28"/>
          <w:szCs w:val="28"/>
          <w:lang w:val="ru-RU"/>
        </w:rPr>
        <w:t xml:space="preserve"> преобразование унитарного предприятия в общество с ограниченной ответственностью;</w:t>
      </w:r>
    </w:p>
    <w:p w:rsidR="00DB2430" w:rsidRPr="00E93D6E" w:rsidRDefault="00DB2430" w:rsidP="00DB2430">
      <w:pPr>
        <w:ind w:firstLine="540"/>
        <w:jc w:val="both"/>
        <w:rPr>
          <w:sz w:val="28"/>
          <w:szCs w:val="28"/>
          <w:lang w:val="ru-RU"/>
        </w:rPr>
      </w:pPr>
      <w:r>
        <w:rPr>
          <w:sz w:val="28"/>
          <w:szCs w:val="28"/>
          <w:lang w:val="ru-RU"/>
        </w:rPr>
        <w:t>5.7.3.</w:t>
      </w:r>
      <w:r w:rsidRPr="00E93D6E">
        <w:rPr>
          <w:sz w:val="28"/>
          <w:szCs w:val="28"/>
          <w:lang w:val="ru-RU"/>
        </w:rPr>
        <w:t xml:space="preserve"> продажа государственного или муниципального имущества на аукционе;</w:t>
      </w:r>
    </w:p>
    <w:p w:rsidR="00DB2430" w:rsidRPr="00E93D6E" w:rsidRDefault="00DB2430" w:rsidP="00DB2430">
      <w:pPr>
        <w:ind w:firstLine="540"/>
        <w:jc w:val="both"/>
        <w:rPr>
          <w:sz w:val="28"/>
          <w:szCs w:val="28"/>
          <w:lang w:val="ru-RU"/>
        </w:rPr>
      </w:pPr>
      <w:r>
        <w:rPr>
          <w:sz w:val="28"/>
          <w:szCs w:val="28"/>
          <w:lang w:val="ru-RU"/>
        </w:rPr>
        <w:t>5.7.4.</w:t>
      </w:r>
      <w:r w:rsidRPr="00E93D6E">
        <w:rPr>
          <w:sz w:val="28"/>
          <w:szCs w:val="28"/>
          <w:lang w:val="ru-RU"/>
        </w:rPr>
        <w:t xml:space="preserve"> продажа акций акционерных обществ на специализированном аукционе;</w:t>
      </w:r>
    </w:p>
    <w:p w:rsidR="00DB2430" w:rsidRPr="00E93D6E" w:rsidRDefault="00DB2430" w:rsidP="00DB2430">
      <w:pPr>
        <w:ind w:firstLine="540"/>
        <w:jc w:val="both"/>
        <w:rPr>
          <w:sz w:val="28"/>
          <w:szCs w:val="28"/>
          <w:lang w:val="ru-RU"/>
        </w:rPr>
      </w:pPr>
      <w:r>
        <w:rPr>
          <w:sz w:val="28"/>
          <w:szCs w:val="28"/>
          <w:lang w:val="ru-RU"/>
        </w:rPr>
        <w:t>5.7.5.</w:t>
      </w:r>
      <w:r w:rsidRPr="00E93D6E">
        <w:rPr>
          <w:sz w:val="28"/>
          <w:szCs w:val="28"/>
          <w:lang w:val="ru-RU"/>
        </w:rPr>
        <w:t xml:space="preserve"> продажа государственного или муниципального имущества на конкурсе;</w:t>
      </w:r>
    </w:p>
    <w:p w:rsidR="00DB2430" w:rsidRPr="00E93D6E" w:rsidRDefault="00DB2430" w:rsidP="00DB2430">
      <w:pPr>
        <w:ind w:firstLine="540"/>
        <w:jc w:val="both"/>
        <w:rPr>
          <w:sz w:val="28"/>
          <w:szCs w:val="28"/>
          <w:lang w:val="ru-RU"/>
        </w:rPr>
      </w:pPr>
      <w:r>
        <w:rPr>
          <w:sz w:val="28"/>
          <w:szCs w:val="28"/>
          <w:lang w:val="ru-RU"/>
        </w:rPr>
        <w:t>5.7.6</w:t>
      </w:r>
      <w:r w:rsidRPr="00E93D6E">
        <w:rPr>
          <w:sz w:val="28"/>
          <w:szCs w:val="28"/>
          <w:lang w:val="ru-RU"/>
        </w:rPr>
        <w:t xml:space="preserve"> продажа за пределами территории Российской Федерации находящихся в государственной собственности акций акционерных обществ;</w:t>
      </w:r>
    </w:p>
    <w:p w:rsidR="00DB2430" w:rsidRPr="00E93D6E" w:rsidRDefault="00DB2430" w:rsidP="00DB2430">
      <w:pPr>
        <w:ind w:firstLine="540"/>
        <w:jc w:val="both"/>
        <w:rPr>
          <w:sz w:val="28"/>
          <w:szCs w:val="28"/>
          <w:lang w:val="ru-RU"/>
        </w:rPr>
      </w:pPr>
      <w:r>
        <w:rPr>
          <w:sz w:val="28"/>
          <w:szCs w:val="28"/>
          <w:lang w:val="ru-RU"/>
        </w:rPr>
        <w:t>5.7.7.</w:t>
      </w:r>
      <w:r w:rsidRPr="00E93D6E">
        <w:rPr>
          <w:sz w:val="28"/>
          <w:szCs w:val="28"/>
          <w:lang w:val="ru-RU"/>
        </w:rPr>
        <w:t xml:space="preserve"> продажа государственного или муниципального имущества посредством публичного предложения;</w:t>
      </w:r>
    </w:p>
    <w:p w:rsidR="00DB2430" w:rsidRPr="00E93D6E" w:rsidRDefault="00DB2430" w:rsidP="00DB2430">
      <w:pPr>
        <w:ind w:firstLine="540"/>
        <w:jc w:val="both"/>
        <w:rPr>
          <w:sz w:val="28"/>
          <w:szCs w:val="28"/>
          <w:lang w:val="ru-RU"/>
        </w:rPr>
      </w:pPr>
      <w:r>
        <w:rPr>
          <w:sz w:val="28"/>
          <w:szCs w:val="28"/>
          <w:lang w:val="ru-RU"/>
        </w:rPr>
        <w:t>5.7.8.</w:t>
      </w:r>
      <w:r w:rsidRPr="00E93D6E">
        <w:rPr>
          <w:sz w:val="28"/>
          <w:szCs w:val="28"/>
          <w:lang w:val="ru-RU"/>
        </w:rPr>
        <w:t xml:space="preserve"> продажа государственного или муниципального имущества по минимально допустимой цене;</w:t>
      </w:r>
    </w:p>
    <w:p w:rsidR="00DB2430" w:rsidRPr="00E93D6E" w:rsidRDefault="00DB2430" w:rsidP="00DB2430">
      <w:pPr>
        <w:ind w:firstLine="540"/>
        <w:jc w:val="both"/>
        <w:rPr>
          <w:sz w:val="28"/>
          <w:szCs w:val="28"/>
          <w:lang w:val="ru-RU"/>
        </w:rPr>
      </w:pPr>
      <w:r>
        <w:rPr>
          <w:sz w:val="28"/>
          <w:szCs w:val="28"/>
          <w:lang w:val="ru-RU"/>
        </w:rPr>
        <w:t>5.7.9.</w:t>
      </w:r>
      <w:r w:rsidRPr="00E93D6E">
        <w:rPr>
          <w:sz w:val="28"/>
          <w:szCs w:val="28"/>
          <w:lang w:val="ru-RU"/>
        </w:rPr>
        <w:t xml:space="preserve"> внесение государственного или муниципального имущества в качестве вклада в уставные капиталы акционерных обществ;</w:t>
      </w:r>
    </w:p>
    <w:p w:rsidR="00DB2430" w:rsidRPr="00E93D6E" w:rsidRDefault="00DB2430" w:rsidP="00DB2430">
      <w:pPr>
        <w:ind w:firstLine="540"/>
        <w:jc w:val="both"/>
        <w:rPr>
          <w:sz w:val="28"/>
          <w:szCs w:val="28"/>
          <w:lang w:val="ru-RU"/>
        </w:rPr>
      </w:pPr>
      <w:r>
        <w:rPr>
          <w:sz w:val="28"/>
          <w:szCs w:val="28"/>
          <w:lang w:val="ru-RU"/>
        </w:rPr>
        <w:t>5.7.10.</w:t>
      </w:r>
      <w:r w:rsidRPr="00E93D6E">
        <w:rPr>
          <w:sz w:val="28"/>
          <w:szCs w:val="28"/>
          <w:lang w:val="ru-RU"/>
        </w:rPr>
        <w:t xml:space="preserve"> продажа акций акционерных обществ по результатам доверительного управления.</w:t>
      </w:r>
    </w:p>
    <w:p w:rsidR="00DB2430" w:rsidRPr="00AF3485" w:rsidRDefault="00DB2430" w:rsidP="00DB2430">
      <w:pPr>
        <w:pStyle w:val="ConsPlusNormal"/>
        <w:ind w:firstLine="540"/>
        <w:jc w:val="both"/>
        <w:rPr>
          <w:sz w:val="28"/>
          <w:szCs w:val="28"/>
        </w:rPr>
      </w:pPr>
    </w:p>
    <w:p w:rsidR="00DB2430" w:rsidRPr="00AF3485" w:rsidRDefault="00DB2430" w:rsidP="00DB2430">
      <w:pPr>
        <w:pStyle w:val="ConsPlusNormal"/>
        <w:jc w:val="center"/>
        <w:outlineLvl w:val="1"/>
        <w:rPr>
          <w:sz w:val="28"/>
          <w:szCs w:val="28"/>
        </w:rPr>
      </w:pPr>
      <w:r>
        <w:rPr>
          <w:sz w:val="28"/>
          <w:szCs w:val="28"/>
        </w:rPr>
        <w:t>6</w:t>
      </w:r>
      <w:r w:rsidRPr="00AF3485">
        <w:rPr>
          <w:sz w:val="28"/>
          <w:szCs w:val="28"/>
        </w:rPr>
        <w:t>. СПИСАНИЕ ОБЪЕКТОВ МУНИЦИПАЛЬНОЙ СОБСТВЕННОСТИ</w:t>
      </w:r>
    </w:p>
    <w:p w:rsidR="00DB2430" w:rsidRPr="00AF3485" w:rsidRDefault="00DB2430" w:rsidP="00DB2430">
      <w:pPr>
        <w:pStyle w:val="ConsPlusNormal"/>
        <w:ind w:firstLine="540"/>
        <w:jc w:val="both"/>
        <w:rPr>
          <w:sz w:val="28"/>
          <w:szCs w:val="28"/>
        </w:rPr>
      </w:pPr>
    </w:p>
    <w:p w:rsidR="00DB2430" w:rsidRPr="00AF3485" w:rsidRDefault="00DB2430" w:rsidP="00DB2430">
      <w:pPr>
        <w:pStyle w:val="ConsPlusNormal"/>
        <w:ind w:firstLine="540"/>
        <w:jc w:val="both"/>
        <w:rPr>
          <w:sz w:val="28"/>
          <w:szCs w:val="28"/>
        </w:rPr>
      </w:pPr>
      <w:r>
        <w:rPr>
          <w:sz w:val="28"/>
          <w:szCs w:val="28"/>
        </w:rPr>
        <w:t>6</w:t>
      </w:r>
      <w:r w:rsidRPr="00AF3485">
        <w:rPr>
          <w:sz w:val="28"/>
          <w:szCs w:val="28"/>
        </w:rPr>
        <w:t>.1. Списанию подлежат основные средства, пришедшие в ветхое состояние, морально устаревшие и не пригодные для дальнейшего использования, восстановление которых невозможно или экономически нецелесообразно и которые не могут быть реализованы.</w:t>
      </w:r>
    </w:p>
    <w:p w:rsidR="00DB2430" w:rsidRPr="00AF3485" w:rsidRDefault="00DB2430" w:rsidP="00DB2430">
      <w:pPr>
        <w:pStyle w:val="ConsPlusNormal"/>
        <w:ind w:firstLine="540"/>
        <w:jc w:val="both"/>
        <w:rPr>
          <w:sz w:val="28"/>
          <w:szCs w:val="28"/>
        </w:rPr>
      </w:pPr>
      <w:r w:rsidRPr="00AF3485">
        <w:rPr>
          <w:sz w:val="28"/>
          <w:szCs w:val="28"/>
        </w:rPr>
        <w:t xml:space="preserve">Списание объектов недвижимого имущества, независимо от их стоимости, осуществляется Советом Вышестеблиевского сельского поселения Темрюкского </w:t>
      </w:r>
      <w:r>
        <w:rPr>
          <w:sz w:val="28"/>
          <w:szCs w:val="28"/>
        </w:rPr>
        <w:t xml:space="preserve">муниципального </w:t>
      </w:r>
      <w:r w:rsidRPr="00AF3485">
        <w:rPr>
          <w:sz w:val="28"/>
          <w:szCs w:val="28"/>
        </w:rPr>
        <w:t>района</w:t>
      </w:r>
      <w:r>
        <w:rPr>
          <w:sz w:val="28"/>
          <w:szCs w:val="28"/>
        </w:rPr>
        <w:t xml:space="preserve"> Краснодарского края</w:t>
      </w:r>
      <w:r w:rsidRPr="00AF3485">
        <w:rPr>
          <w:sz w:val="28"/>
          <w:szCs w:val="28"/>
        </w:rPr>
        <w:t>.</w:t>
      </w:r>
    </w:p>
    <w:p w:rsidR="00DB2430" w:rsidRPr="00AF3485" w:rsidRDefault="00DB2430" w:rsidP="00DB2430">
      <w:pPr>
        <w:pStyle w:val="ConsPlusNormal"/>
        <w:ind w:firstLine="540"/>
        <w:jc w:val="both"/>
        <w:rPr>
          <w:sz w:val="28"/>
          <w:szCs w:val="28"/>
        </w:rPr>
      </w:pPr>
      <w:r w:rsidRPr="00AF3485">
        <w:rPr>
          <w:sz w:val="28"/>
          <w:szCs w:val="28"/>
        </w:rPr>
        <w:t xml:space="preserve">Списание движимого имущества с балансовой стоимостью свыше 10000 рублей осуществляется </w:t>
      </w:r>
      <w:r>
        <w:rPr>
          <w:sz w:val="28"/>
          <w:szCs w:val="28"/>
        </w:rPr>
        <w:t>муниципальным казенным</w:t>
      </w:r>
      <w:r w:rsidRPr="00AF3485">
        <w:rPr>
          <w:sz w:val="28"/>
          <w:szCs w:val="28"/>
        </w:rPr>
        <w:t xml:space="preserve"> учреждением </w:t>
      </w:r>
      <w:r w:rsidRPr="00AF3485">
        <w:rPr>
          <w:sz w:val="28"/>
          <w:szCs w:val="28"/>
        </w:rPr>
        <w:lastRenderedPageBreak/>
        <w:t>«Вышестеблиевская централизованная бухгалтерия»</w:t>
      </w:r>
      <w:r w:rsidRPr="00F145E8">
        <w:rPr>
          <w:sz w:val="28"/>
          <w:szCs w:val="28"/>
        </w:rPr>
        <w:t xml:space="preserve"> </w:t>
      </w:r>
      <w:r w:rsidRPr="00AF3485">
        <w:rPr>
          <w:sz w:val="28"/>
          <w:szCs w:val="28"/>
        </w:rPr>
        <w:t>Вышестеблиевского сельского поселения Темрюкского района.</w:t>
      </w:r>
    </w:p>
    <w:p w:rsidR="00DB2430" w:rsidRPr="00AF3485" w:rsidRDefault="00DB2430" w:rsidP="00DB2430">
      <w:pPr>
        <w:pStyle w:val="ConsPlusNormal"/>
        <w:ind w:firstLine="540"/>
        <w:jc w:val="both"/>
        <w:rPr>
          <w:sz w:val="28"/>
          <w:szCs w:val="28"/>
        </w:rPr>
      </w:pPr>
      <w:r w:rsidRPr="00AF3485">
        <w:rPr>
          <w:sz w:val="28"/>
          <w:szCs w:val="28"/>
        </w:rPr>
        <w:t>Решение о списании движимого имущества с балансовой стоимостью до 10000 рублей принимается самостоятельно учреждениями, предприятиями в отношении имущества, находящегося в оперативном управлении учреждений, хозяйственном ведении предприятий.</w:t>
      </w:r>
    </w:p>
    <w:p w:rsidR="00DB2430" w:rsidRPr="00AF3485" w:rsidRDefault="00DB2430" w:rsidP="00DB2430">
      <w:pPr>
        <w:pStyle w:val="ConsPlusNormal"/>
        <w:ind w:firstLine="540"/>
        <w:jc w:val="both"/>
        <w:rPr>
          <w:sz w:val="28"/>
          <w:szCs w:val="28"/>
        </w:rPr>
      </w:pPr>
      <w:r>
        <w:rPr>
          <w:sz w:val="28"/>
          <w:szCs w:val="28"/>
        </w:rPr>
        <w:t>6</w:t>
      </w:r>
      <w:r w:rsidRPr="00AF3485">
        <w:rPr>
          <w:sz w:val="28"/>
          <w:szCs w:val="28"/>
        </w:rPr>
        <w:t>.2. С обращением о списании основных сре</w:t>
      </w:r>
      <w:proofErr w:type="gramStart"/>
      <w:r w:rsidRPr="00AF3485">
        <w:rPr>
          <w:sz w:val="28"/>
          <w:szCs w:val="28"/>
        </w:rPr>
        <w:t>дств пр</w:t>
      </w:r>
      <w:proofErr w:type="gramEnd"/>
      <w:r w:rsidRPr="00AF3485">
        <w:rPr>
          <w:sz w:val="28"/>
          <w:szCs w:val="28"/>
        </w:rPr>
        <w:t>едприятия, учреждения обращаются в муниципальное</w:t>
      </w:r>
      <w:r>
        <w:rPr>
          <w:sz w:val="28"/>
          <w:szCs w:val="28"/>
        </w:rPr>
        <w:t xml:space="preserve"> казенное</w:t>
      </w:r>
      <w:r w:rsidRPr="00AF3485">
        <w:rPr>
          <w:sz w:val="28"/>
          <w:szCs w:val="28"/>
        </w:rPr>
        <w:t xml:space="preserve"> учреждение «Вышестеблиевская централизованная бухгалтерия»</w:t>
      </w:r>
      <w:r w:rsidRPr="00665140">
        <w:rPr>
          <w:sz w:val="28"/>
          <w:szCs w:val="28"/>
        </w:rPr>
        <w:t xml:space="preserve"> </w:t>
      </w:r>
      <w:r w:rsidRPr="00AF3485">
        <w:rPr>
          <w:sz w:val="28"/>
          <w:szCs w:val="28"/>
        </w:rPr>
        <w:t>Вышестеблиевского сельского поселения Темрюкского района</w:t>
      </w:r>
      <w:r>
        <w:rPr>
          <w:sz w:val="28"/>
          <w:szCs w:val="28"/>
        </w:rPr>
        <w:t>.</w:t>
      </w:r>
    </w:p>
    <w:p w:rsidR="00DB2430" w:rsidRPr="00AF3485" w:rsidRDefault="00DB2430" w:rsidP="00DB2430">
      <w:pPr>
        <w:pStyle w:val="ConsPlusNormal"/>
        <w:ind w:firstLine="540"/>
        <w:jc w:val="both"/>
        <w:rPr>
          <w:sz w:val="28"/>
          <w:szCs w:val="28"/>
        </w:rPr>
      </w:pPr>
      <w:r w:rsidRPr="00AF3485">
        <w:rPr>
          <w:sz w:val="28"/>
          <w:szCs w:val="28"/>
        </w:rPr>
        <w:t>К письму прилагаются:</w:t>
      </w:r>
    </w:p>
    <w:p w:rsidR="00DB2430" w:rsidRPr="00AF3485" w:rsidRDefault="00DB2430" w:rsidP="00DB2430">
      <w:pPr>
        <w:pStyle w:val="ConsPlusNormal"/>
        <w:ind w:firstLine="540"/>
        <w:jc w:val="both"/>
        <w:rPr>
          <w:sz w:val="28"/>
          <w:szCs w:val="28"/>
        </w:rPr>
      </w:pPr>
      <w:r w:rsidRPr="00AF3485">
        <w:rPr>
          <w:sz w:val="28"/>
          <w:szCs w:val="28"/>
        </w:rPr>
        <w:t>а) для движимого имущества:</w:t>
      </w:r>
    </w:p>
    <w:p w:rsidR="00DB2430" w:rsidRPr="00AF3485" w:rsidRDefault="00DB2430" w:rsidP="00DB2430">
      <w:pPr>
        <w:pStyle w:val="ConsPlusNormal"/>
        <w:ind w:firstLine="540"/>
        <w:jc w:val="both"/>
        <w:rPr>
          <w:sz w:val="28"/>
          <w:szCs w:val="28"/>
        </w:rPr>
      </w:pPr>
      <w:r>
        <w:rPr>
          <w:sz w:val="28"/>
          <w:szCs w:val="28"/>
        </w:rPr>
        <w:t>1)</w:t>
      </w:r>
      <w:r w:rsidRPr="00AF3485">
        <w:rPr>
          <w:sz w:val="28"/>
          <w:szCs w:val="28"/>
        </w:rPr>
        <w:t xml:space="preserve"> акт о списании основных средств по форме ОС-4 (для транспортных средств ОС-4а), утвержденный руководителем предприятия (учреждения), в двух экземплярах;</w:t>
      </w:r>
    </w:p>
    <w:p w:rsidR="00DB2430" w:rsidRPr="00AF3485" w:rsidRDefault="00DB2430" w:rsidP="00DB2430">
      <w:pPr>
        <w:pStyle w:val="ConsPlusNormal"/>
        <w:ind w:firstLine="540"/>
        <w:jc w:val="both"/>
        <w:rPr>
          <w:sz w:val="28"/>
          <w:szCs w:val="28"/>
        </w:rPr>
      </w:pPr>
      <w:r>
        <w:rPr>
          <w:sz w:val="28"/>
          <w:szCs w:val="28"/>
        </w:rPr>
        <w:t>2)</w:t>
      </w:r>
      <w:r w:rsidRPr="00AF3485">
        <w:rPr>
          <w:sz w:val="28"/>
          <w:szCs w:val="28"/>
        </w:rPr>
        <w:t xml:space="preserve"> документ о техническом состоянии основных средств, выданный специализированной организацией либо комиссией по списанию основных средств, созданной при администрации Вышестеблиевского сельского поселения Темрюкского района;</w:t>
      </w:r>
    </w:p>
    <w:p w:rsidR="00DB2430" w:rsidRPr="00AF3485" w:rsidRDefault="00DB2430" w:rsidP="00DB2430">
      <w:pPr>
        <w:pStyle w:val="ConsPlusNormal"/>
        <w:ind w:firstLine="540"/>
        <w:jc w:val="both"/>
        <w:rPr>
          <w:sz w:val="28"/>
          <w:szCs w:val="28"/>
        </w:rPr>
      </w:pPr>
      <w:r>
        <w:rPr>
          <w:sz w:val="28"/>
          <w:szCs w:val="28"/>
        </w:rPr>
        <w:t>3)</w:t>
      </w:r>
      <w:r w:rsidRPr="00AF3485">
        <w:rPr>
          <w:sz w:val="28"/>
          <w:szCs w:val="28"/>
        </w:rPr>
        <w:t xml:space="preserve"> технические документы (при наличии);</w:t>
      </w:r>
    </w:p>
    <w:p w:rsidR="00DB2430" w:rsidRPr="00AF3485" w:rsidRDefault="00DB2430" w:rsidP="00DB2430">
      <w:pPr>
        <w:pStyle w:val="ConsPlusNormal"/>
        <w:ind w:firstLine="540"/>
        <w:jc w:val="both"/>
        <w:rPr>
          <w:sz w:val="28"/>
          <w:szCs w:val="28"/>
        </w:rPr>
      </w:pPr>
      <w:r>
        <w:rPr>
          <w:sz w:val="28"/>
          <w:szCs w:val="28"/>
        </w:rPr>
        <w:t>4)</w:t>
      </w:r>
      <w:r w:rsidRPr="00AF3485">
        <w:rPr>
          <w:sz w:val="28"/>
          <w:szCs w:val="28"/>
        </w:rPr>
        <w:t xml:space="preserve"> при списании предметов сложной бытовой техники и оргтехники сроком эксплуатации до 10 лет представляется акт специализированной организации, свыше 10 лет - комиссии по списанию основных средств, созданной при администрации Вышестеблиевского сельского поселения Темрюкского района;</w:t>
      </w:r>
    </w:p>
    <w:p w:rsidR="00DB2430" w:rsidRPr="00AF3485" w:rsidRDefault="00DB2430" w:rsidP="00DB2430">
      <w:pPr>
        <w:pStyle w:val="ConsPlusNormal"/>
        <w:ind w:firstLine="540"/>
        <w:jc w:val="both"/>
        <w:rPr>
          <w:sz w:val="28"/>
          <w:szCs w:val="28"/>
        </w:rPr>
      </w:pPr>
      <w:r>
        <w:rPr>
          <w:sz w:val="28"/>
          <w:szCs w:val="28"/>
        </w:rPr>
        <w:t>5)</w:t>
      </w:r>
      <w:r w:rsidRPr="00AF3485">
        <w:rPr>
          <w:sz w:val="28"/>
          <w:szCs w:val="28"/>
        </w:rPr>
        <w:t xml:space="preserve"> копия лицензии организации, давшей заключение о техническом состоянии списываемых основных средств;</w:t>
      </w:r>
    </w:p>
    <w:p w:rsidR="00DB2430" w:rsidRPr="00AF3485" w:rsidRDefault="00DB2430" w:rsidP="00DB2430">
      <w:pPr>
        <w:pStyle w:val="ConsPlusNormal"/>
        <w:ind w:firstLine="540"/>
        <w:jc w:val="both"/>
        <w:rPr>
          <w:sz w:val="28"/>
          <w:szCs w:val="28"/>
        </w:rPr>
      </w:pPr>
      <w:r>
        <w:rPr>
          <w:sz w:val="28"/>
          <w:szCs w:val="28"/>
        </w:rPr>
        <w:t>6)</w:t>
      </w:r>
      <w:r w:rsidRPr="00AF3485">
        <w:rPr>
          <w:sz w:val="28"/>
          <w:szCs w:val="28"/>
        </w:rPr>
        <w:t xml:space="preserve"> копия свидетельства о регистрации транспортного средства, заверенная печатью учреждения (предприятия);</w:t>
      </w:r>
    </w:p>
    <w:p w:rsidR="00DB2430" w:rsidRPr="00AF3485" w:rsidRDefault="00DB2430" w:rsidP="00DB2430">
      <w:pPr>
        <w:pStyle w:val="ConsPlusNormal"/>
        <w:ind w:firstLine="540"/>
        <w:jc w:val="both"/>
        <w:rPr>
          <w:sz w:val="28"/>
          <w:szCs w:val="28"/>
        </w:rPr>
      </w:pPr>
      <w:r w:rsidRPr="00AF3485">
        <w:rPr>
          <w:sz w:val="28"/>
          <w:szCs w:val="28"/>
        </w:rPr>
        <w:t>б) для объектов недвижимости:</w:t>
      </w:r>
    </w:p>
    <w:p w:rsidR="00DB2430" w:rsidRPr="00AF3485" w:rsidRDefault="00DB2430" w:rsidP="00DB2430">
      <w:pPr>
        <w:pStyle w:val="ConsPlusNormal"/>
        <w:ind w:firstLine="540"/>
        <w:jc w:val="both"/>
        <w:rPr>
          <w:sz w:val="28"/>
          <w:szCs w:val="28"/>
        </w:rPr>
      </w:pPr>
      <w:r>
        <w:rPr>
          <w:sz w:val="28"/>
          <w:szCs w:val="28"/>
        </w:rPr>
        <w:t>1)</w:t>
      </w:r>
      <w:r w:rsidRPr="00AF3485">
        <w:rPr>
          <w:sz w:val="28"/>
          <w:szCs w:val="28"/>
        </w:rPr>
        <w:t xml:space="preserve"> акт ликвидации основных средств по форме ОС-4, утвержденный руководителем предприятия (учреждения), в двух экземплярах;</w:t>
      </w:r>
    </w:p>
    <w:p w:rsidR="00DB2430" w:rsidRPr="00AF3485" w:rsidRDefault="00DB2430" w:rsidP="00DB2430">
      <w:pPr>
        <w:pStyle w:val="ConsPlusNormal"/>
        <w:ind w:firstLine="540"/>
        <w:jc w:val="both"/>
        <w:rPr>
          <w:sz w:val="28"/>
          <w:szCs w:val="28"/>
        </w:rPr>
      </w:pPr>
      <w:r>
        <w:rPr>
          <w:sz w:val="28"/>
          <w:szCs w:val="28"/>
        </w:rPr>
        <w:t>2)</w:t>
      </w:r>
      <w:r w:rsidRPr="00AF3485">
        <w:rPr>
          <w:sz w:val="28"/>
          <w:szCs w:val="28"/>
        </w:rPr>
        <w:t xml:space="preserve"> акт о техническом состоянии основных средств, выданный комиссией по списанию основных средств, созданной при администрации Вышестеблиевского сельского поселения Темрюкского района;</w:t>
      </w:r>
    </w:p>
    <w:p w:rsidR="00DB2430" w:rsidRPr="00AF3485" w:rsidRDefault="00DB2430" w:rsidP="00DB2430">
      <w:pPr>
        <w:pStyle w:val="ConsPlusNormal"/>
        <w:ind w:firstLine="540"/>
        <w:jc w:val="both"/>
        <w:rPr>
          <w:sz w:val="28"/>
          <w:szCs w:val="28"/>
        </w:rPr>
      </w:pPr>
      <w:r>
        <w:rPr>
          <w:sz w:val="28"/>
          <w:szCs w:val="28"/>
        </w:rPr>
        <w:t>3)</w:t>
      </w:r>
      <w:r w:rsidRPr="00AF3485">
        <w:rPr>
          <w:sz w:val="28"/>
          <w:szCs w:val="28"/>
        </w:rPr>
        <w:t xml:space="preserve"> заключение органов архитектуры или специально созданных комиссий о невозможности дальнейшей эксплуатации объекта недвижимого имущества с включением в состав комиссии по списанию депутата соответствующего избирательного округа;</w:t>
      </w:r>
    </w:p>
    <w:p w:rsidR="00DB2430" w:rsidRPr="00AF3485" w:rsidRDefault="00DB2430" w:rsidP="00DB2430">
      <w:pPr>
        <w:pStyle w:val="ConsPlusNormal"/>
        <w:ind w:firstLine="540"/>
        <w:jc w:val="both"/>
        <w:rPr>
          <w:sz w:val="28"/>
          <w:szCs w:val="28"/>
        </w:rPr>
      </w:pPr>
      <w:r>
        <w:rPr>
          <w:sz w:val="28"/>
          <w:szCs w:val="28"/>
        </w:rPr>
        <w:t>4)</w:t>
      </w:r>
      <w:r w:rsidRPr="00AF3485">
        <w:rPr>
          <w:sz w:val="28"/>
          <w:szCs w:val="28"/>
        </w:rPr>
        <w:t xml:space="preserve"> технический паспорт здания (строения).</w:t>
      </w:r>
    </w:p>
    <w:p w:rsidR="00DB2430" w:rsidRPr="00AF3485" w:rsidRDefault="00DB2430" w:rsidP="00DB2430">
      <w:pPr>
        <w:pStyle w:val="ConsPlusNormal"/>
        <w:ind w:firstLine="540"/>
        <w:jc w:val="both"/>
        <w:rPr>
          <w:sz w:val="28"/>
          <w:szCs w:val="28"/>
        </w:rPr>
      </w:pPr>
      <w:r w:rsidRPr="00AF3485">
        <w:rPr>
          <w:sz w:val="28"/>
          <w:szCs w:val="28"/>
        </w:rPr>
        <w:t xml:space="preserve">После проверки представленных документов муниципальное </w:t>
      </w:r>
      <w:r>
        <w:rPr>
          <w:sz w:val="28"/>
          <w:szCs w:val="28"/>
        </w:rPr>
        <w:t xml:space="preserve">казенное </w:t>
      </w:r>
      <w:r w:rsidRPr="00AF3485">
        <w:rPr>
          <w:sz w:val="28"/>
          <w:szCs w:val="28"/>
        </w:rPr>
        <w:t>учреждение «Вышестеблиевская централизованная бухгалтерия»</w:t>
      </w:r>
      <w:r w:rsidRPr="00665140">
        <w:rPr>
          <w:sz w:val="28"/>
          <w:szCs w:val="28"/>
        </w:rPr>
        <w:t xml:space="preserve"> </w:t>
      </w:r>
      <w:r w:rsidRPr="00AF3485">
        <w:rPr>
          <w:sz w:val="28"/>
          <w:szCs w:val="28"/>
        </w:rPr>
        <w:t xml:space="preserve">Вышестеблиевского сельского поселения Темрюкского района с представителем администрации Вышестеблиевского сельского поселения Темрюкского </w:t>
      </w:r>
      <w:r>
        <w:rPr>
          <w:sz w:val="28"/>
          <w:szCs w:val="28"/>
        </w:rPr>
        <w:t xml:space="preserve">муниципального </w:t>
      </w:r>
      <w:r w:rsidRPr="00AF3485">
        <w:rPr>
          <w:sz w:val="28"/>
          <w:szCs w:val="28"/>
        </w:rPr>
        <w:t>района</w:t>
      </w:r>
      <w:r>
        <w:rPr>
          <w:sz w:val="28"/>
          <w:szCs w:val="28"/>
        </w:rPr>
        <w:t xml:space="preserve"> Краснодарского края</w:t>
      </w:r>
      <w:r w:rsidRPr="00AF3485">
        <w:rPr>
          <w:sz w:val="28"/>
          <w:szCs w:val="28"/>
        </w:rPr>
        <w:t xml:space="preserve"> с выходом на место проверяют фактическое состояние заявленных к списанию основных средств и соответствие данных в актах бухгалтерского учета данным по объекту списания.</w:t>
      </w:r>
    </w:p>
    <w:p w:rsidR="00DB2430" w:rsidRPr="00AF3485" w:rsidRDefault="00DB2430" w:rsidP="00DB2430">
      <w:pPr>
        <w:pStyle w:val="ConsPlusNormal"/>
        <w:ind w:firstLine="540"/>
        <w:jc w:val="both"/>
        <w:rPr>
          <w:sz w:val="28"/>
          <w:szCs w:val="28"/>
        </w:rPr>
      </w:pPr>
      <w:r w:rsidRPr="00AF3485">
        <w:rPr>
          <w:sz w:val="28"/>
          <w:szCs w:val="28"/>
        </w:rPr>
        <w:lastRenderedPageBreak/>
        <w:t>Копия документа на списание муниципального имущества и копии актов по форме ОС-4, ОС-4а передаются предприятию (учреждению) для дальнейшего оформления.</w:t>
      </w:r>
    </w:p>
    <w:p w:rsidR="00DB2430" w:rsidRPr="00AF3485" w:rsidRDefault="00DB2430" w:rsidP="00DB2430">
      <w:pPr>
        <w:pStyle w:val="ConsPlusNormal"/>
        <w:ind w:firstLine="540"/>
        <w:jc w:val="both"/>
        <w:rPr>
          <w:sz w:val="28"/>
          <w:szCs w:val="28"/>
        </w:rPr>
      </w:pPr>
    </w:p>
    <w:p w:rsidR="00DB2430" w:rsidRPr="00AF3485" w:rsidRDefault="00DB2430" w:rsidP="00DB2430">
      <w:pPr>
        <w:pStyle w:val="ConsPlusNormal"/>
        <w:jc w:val="center"/>
        <w:outlineLvl w:val="1"/>
        <w:rPr>
          <w:sz w:val="28"/>
          <w:szCs w:val="28"/>
        </w:rPr>
      </w:pPr>
      <w:r>
        <w:rPr>
          <w:sz w:val="28"/>
          <w:szCs w:val="28"/>
        </w:rPr>
        <w:t>7</w:t>
      </w:r>
      <w:r w:rsidRPr="00AF3485">
        <w:rPr>
          <w:sz w:val="28"/>
          <w:szCs w:val="28"/>
        </w:rPr>
        <w:t>. ПОРЯДОК ПРИЕМА И ПЕРЕДАЧИ ОБЪЕКТОВ В МУНИЦИПАЛЬНУЮ СОБСТВЕННОСТЬ</w:t>
      </w:r>
    </w:p>
    <w:p w:rsidR="00DB2430" w:rsidRPr="00AF3485" w:rsidRDefault="00DB2430" w:rsidP="00DB2430">
      <w:pPr>
        <w:pStyle w:val="ConsPlusNormal"/>
        <w:ind w:firstLine="540"/>
        <w:jc w:val="both"/>
        <w:rPr>
          <w:sz w:val="28"/>
          <w:szCs w:val="28"/>
        </w:rPr>
      </w:pPr>
    </w:p>
    <w:p w:rsidR="00DB2430" w:rsidRDefault="00DB2430" w:rsidP="00DB2430">
      <w:pPr>
        <w:pStyle w:val="ConsPlusNormal"/>
        <w:ind w:firstLine="540"/>
        <w:jc w:val="both"/>
        <w:rPr>
          <w:sz w:val="28"/>
          <w:szCs w:val="28"/>
        </w:rPr>
      </w:pPr>
      <w:r>
        <w:rPr>
          <w:sz w:val="28"/>
          <w:szCs w:val="28"/>
        </w:rPr>
        <w:t>7</w:t>
      </w:r>
      <w:r w:rsidRPr="00AF3485">
        <w:rPr>
          <w:sz w:val="28"/>
          <w:szCs w:val="28"/>
        </w:rPr>
        <w:t xml:space="preserve">.1. </w:t>
      </w:r>
      <w:proofErr w:type="gramStart"/>
      <w:r w:rsidRPr="00AF3485">
        <w:rPr>
          <w:sz w:val="28"/>
          <w:szCs w:val="28"/>
        </w:rPr>
        <w:t xml:space="preserve">Передача объектов федеральной собственности, государственной собственности Краснодарского края, муниципальной собственности поселений в муниципальную собственность Вышестеблиевского сельского поселения Темрюкского </w:t>
      </w:r>
      <w:r>
        <w:rPr>
          <w:sz w:val="28"/>
          <w:szCs w:val="28"/>
        </w:rPr>
        <w:t xml:space="preserve">муниципального </w:t>
      </w:r>
      <w:r w:rsidRPr="00AF3485">
        <w:rPr>
          <w:sz w:val="28"/>
          <w:szCs w:val="28"/>
        </w:rPr>
        <w:t xml:space="preserve">района </w:t>
      </w:r>
      <w:r>
        <w:rPr>
          <w:sz w:val="28"/>
          <w:szCs w:val="28"/>
        </w:rPr>
        <w:t xml:space="preserve">Краснодарского края </w:t>
      </w:r>
      <w:r w:rsidRPr="00AF3485">
        <w:rPr>
          <w:sz w:val="28"/>
          <w:szCs w:val="28"/>
        </w:rPr>
        <w:t xml:space="preserve">и объектов муниципальной собственности Вышестеблиевского сельского поселения Темрюкского </w:t>
      </w:r>
      <w:r>
        <w:rPr>
          <w:sz w:val="28"/>
          <w:szCs w:val="28"/>
        </w:rPr>
        <w:t xml:space="preserve">муниципального </w:t>
      </w:r>
      <w:r w:rsidRPr="00AF3485">
        <w:rPr>
          <w:sz w:val="28"/>
          <w:szCs w:val="28"/>
        </w:rPr>
        <w:t xml:space="preserve">района </w:t>
      </w:r>
      <w:r>
        <w:rPr>
          <w:sz w:val="28"/>
          <w:szCs w:val="28"/>
        </w:rPr>
        <w:t xml:space="preserve">Краснодарского края </w:t>
      </w:r>
      <w:r w:rsidRPr="00AF3485">
        <w:rPr>
          <w:sz w:val="28"/>
          <w:szCs w:val="28"/>
        </w:rPr>
        <w:t>в федеральную собственность и государственную собственность Краснодарского края, муниципальную собственность поселений о</w:t>
      </w:r>
      <w:r>
        <w:rPr>
          <w:sz w:val="28"/>
          <w:szCs w:val="28"/>
        </w:rPr>
        <w:t>существляется в соответствии с Ф</w:t>
      </w:r>
      <w:r w:rsidRPr="00AF3485">
        <w:rPr>
          <w:sz w:val="28"/>
          <w:szCs w:val="28"/>
        </w:rPr>
        <w:t>едеральным законодательством, законодательством Краснодарского края.</w:t>
      </w:r>
      <w:proofErr w:type="gramEnd"/>
    </w:p>
    <w:p w:rsidR="00DB2430" w:rsidRPr="00823100" w:rsidRDefault="00DB2430" w:rsidP="00DB2430">
      <w:pPr>
        <w:pStyle w:val="s1"/>
        <w:shd w:val="clear" w:color="auto" w:fill="FFFFFF"/>
        <w:spacing w:before="0" w:beforeAutospacing="0" w:after="0" w:afterAutospacing="0"/>
        <w:ind w:firstLine="540"/>
        <w:jc w:val="both"/>
        <w:rPr>
          <w:sz w:val="28"/>
          <w:szCs w:val="28"/>
        </w:rPr>
      </w:pPr>
      <w:r w:rsidRPr="00823100">
        <w:rPr>
          <w:sz w:val="28"/>
          <w:szCs w:val="28"/>
        </w:rPr>
        <w:t xml:space="preserve">7.2. </w:t>
      </w:r>
      <w:proofErr w:type="gramStart"/>
      <w:r>
        <w:rPr>
          <w:sz w:val="28"/>
          <w:szCs w:val="28"/>
        </w:rPr>
        <w:t>При</w:t>
      </w:r>
      <w:r w:rsidRPr="00823100">
        <w:rPr>
          <w:sz w:val="28"/>
          <w:szCs w:val="28"/>
        </w:rPr>
        <w:t> передаче имущества, кроме имущества</w:t>
      </w:r>
      <w:r>
        <w:rPr>
          <w:sz w:val="28"/>
          <w:szCs w:val="28"/>
        </w:rPr>
        <w:t xml:space="preserve"> </w:t>
      </w:r>
      <w:r w:rsidRPr="00823100">
        <w:rPr>
          <w:sz w:val="28"/>
          <w:szCs w:val="28"/>
        </w:rPr>
        <w:t xml:space="preserve">из федеральной собственности в </w:t>
      </w:r>
      <w:r>
        <w:rPr>
          <w:sz w:val="28"/>
          <w:szCs w:val="28"/>
        </w:rPr>
        <w:t>государственную собственность Краснодарского края</w:t>
      </w:r>
      <w:r w:rsidRPr="00823100">
        <w:rPr>
          <w:sz w:val="28"/>
          <w:szCs w:val="28"/>
        </w:rPr>
        <w:t xml:space="preserve"> или муниципальную собственность </w:t>
      </w:r>
      <w:r w:rsidRPr="00AF3485">
        <w:rPr>
          <w:sz w:val="28"/>
          <w:szCs w:val="28"/>
        </w:rPr>
        <w:t xml:space="preserve">Вышестеблиевского сельского поселения Темрюкского </w:t>
      </w:r>
      <w:r>
        <w:rPr>
          <w:sz w:val="28"/>
          <w:szCs w:val="28"/>
        </w:rPr>
        <w:t xml:space="preserve">муниципального </w:t>
      </w:r>
      <w:r w:rsidRPr="00AF3485">
        <w:rPr>
          <w:sz w:val="28"/>
          <w:szCs w:val="28"/>
        </w:rPr>
        <w:t xml:space="preserve">района </w:t>
      </w:r>
      <w:r>
        <w:rPr>
          <w:sz w:val="28"/>
          <w:szCs w:val="28"/>
        </w:rPr>
        <w:t xml:space="preserve">Краснодарского края </w:t>
      </w:r>
      <w:r w:rsidRPr="00823100">
        <w:rPr>
          <w:sz w:val="28"/>
          <w:szCs w:val="28"/>
        </w:rPr>
        <w:t xml:space="preserve">необходимо </w:t>
      </w:r>
      <w:r w:rsidRPr="00484082">
        <w:rPr>
          <w:color w:val="22272F"/>
          <w:sz w:val="28"/>
          <w:szCs w:val="28"/>
        </w:rPr>
        <w:t>представить следующие документы (п</w:t>
      </w:r>
      <w:r w:rsidRPr="00317F62">
        <w:rPr>
          <w:color w:val="22272F"/>
          <w:sz w:val="28"/>
          <w:szCs w:val="28"/>
        </w:rPr>
        <w:t xml:space="preserve">остановление Правительства РФ от 13 июня 2006 г. </w:t>
      </w:r>
      <w:r w:rsidRPr="00484082">
        <w:rPr>
          <w:color w:val="22272F"/>
          <w:sz w:val="28"/>
          <w:szCs w:val="28"/>
        </w:rPr>
        <w:t>№ 374 «</w:t>
      </w:r>
      <w:r w:rsidRPr="00317F62">
        <w:rPr>
          <w:color w:val="22272F"/>
          <w:sz w:val="28"/>
          <w:szCs w:val="28"/>
        </w:rPr>
        <w:t>О перечнях документов, необходимых для принятия решения о передаче имущества из федеральной собственности в собственность субъекта Российской Федерации или муниципальную собственность, из собственности</w:t>
      </w:r>
      <w:proofErr w:type="gramEnd"/>
      <w:r w:rsidRPr="00317F62">
        <w:rPr>
          <w:color w:val="22272F"/>
          <w:sz w:val="28"/>
          <w:szCs w:val="28"/>
        </w:rPr>
        <w:t xml:space="preserve"> субъекта Российской Федерации в федеральную собственность или муниципальную собственность, из муниципальной собственности в федеральную собственность или </w:t>
      </w:r>
      <w:r w:rsidRPr="00823100">
        <w:rPr>
          <w:color w:val="22272F"/>
          <w:sz w:val="28"/>
          <w:szCs w:val="28"/>
        </w:rPr>
        <w:t>собственность субъекта Российской Федерации»</w:t>
      </w:r>
      <w:r w:rsidRPr="00823100">
        <w:rPr>
          <w:sz w:val="28"/>
          <w:szCs w:val="28"/>
        </w:rPr>
        <w:t>):</w:t>
      </w:r>
    </w:p>
    <w:p w:rsidR="00DB2430" w:rsidRPr="00823100" w:rsidRDefault="00DB2430" w:rsidP="00DB2430">
      <w:pPr>
        <w:pStyle w:val="s1"/>
        <w:shd w:val="clear" w:color="auto" w:fill="FFFFFF"/>
        <w:spacing w:before="0" w:beforeAutospacing="0" w:after="0" w:afterAutospacing="0"/>
        <w:ind w:firstLine="540"/>
        <w:jc w:val="both"/>
        <w:rPr>
          <w:sz w:val="28"/>
          <w:szCs w:val="28"/>
        </w:rPr>
      </w:pPr>
      <w:r w:rsidRPr="00823100">
        <w:rPr>
          <w:sz w:val="28"/>
          <w:szCs w:val="28"/>
        </w:rPr>
        <w:t>а) выписка из реестра федерального имущества, выданная не ранее чем за один месяц до ее представления в Федеральное агентство по управлению государственным имуществом;</w:t>
      </w:r>
    </w:p>
    <w:p w:rsidR="00DB2430" w:rsidRPr="00823100" w:rsidRDefault="00DB2430" w:rsidP="00DB2430">
      <w:pPr>
        <w:pStyle w:val="s1"/>
        <w:shd w:val="clear" w:color="auto" w:fill="FFFFFF"/>
        <w:spacing w:before="0" w:beforeAutospacing="0" w:after="0" w:afterAutospacing="0"/>
        <w:ind w:firstLine="540"/>
        <w:jc w:val="both"/>
        <w:rPr>
          <w:sz w:val="28"/>
          <w:szCs w:val="28"/>
        </w:rPr>
      </w:pPr>
      <w:proofErr w:type="gramStart"/>
      <w:r w:rsidRPr="00823100">
        <w:rPr>
          <w:sz w:val="28"/>
          <w:szCs w:val="28"/>
        </w:rPr>
        <w:t>б) выписка из Единого государственного реестра недвижимости об объекте недвижимости в отношении предлагаемого к передаче недвижимого имущества (в том числе в отношении земельных участков в случае, если они предлагаются к передаче как самостоятельные объекты), выданная не ранее чем за один месяц до ее направления в Федеральное агентство по управлению государственным имуществом, содержащая сведения о зарегистрированных правах на такое имущество;</w:t>
      </w:r>
      <w:proofErr w:type="gramEnd"/>
    </w:p>
    <w:p w:rsidR="00DB2430" w:rsidRPr="00823100" w:rsidRDefault="00DB2430" w:rsidP="00DB2430">
      <w:pPr>
        <w:pStyle w:val="s1"/>
        <w:shd w:val="clear" w:color="auto" w:fill="FFFFFF"/>
        <w:spacing w:before="0" w:beforeAutospacing="0" w:after="0" w:afterAutospacing="0"/>
        <w:ind w:firstLine="540"/>
        <w:jc w:val="both"/>
        <w:rPr>
          <w:sz w:val="28"/>
          <w:szCs w:val="28"/>
        </w:rPr>
      </w:pPr>
      <w:r w:rsidRPr="00823100">
        <w:rPr>
          <w:sz w:val="28"/>
          <w:szCs w:val="28"/>
        </w:rPr>
        <w:t>в) выписка из соответствующего реестра на подлежащие государственной регистрации находящиеся в федеральной собственности воздушные и морские суда и суда внутреннего плавания;</w:t>
      </w:r>
    </w:p>
    <w:p w:rsidR="00DB2430" w:rsidRPr="00823100" w:rsidRDefault="00DB2430" w:rsidP="00DB2430">
      <w:pPr>
        <w:pStyle w:val="s1"/>
        <w:shd w:val="clear" w:color="auto" w:fill="FFFFFF"/>
        <w:spacing w:before="0" w:beforeAutospacing="0" w:after="0" w:afterAutospacing="0"/>
        <w:ind w:firstLine="540"/>
        <w:jc w:val="both"/>
        <w:rPr>
          <w:sz w:val="28"/>
          <w:szCs w:val="28"/>
        </w:rPr>
      </w:pPr>
      <w:r w:rsidRPr="00823100">
        <w:rPr>
          <w:sz w:val="28"/>
          <w:szCs w:val="28"/>
        </w:rPr>
        <w:t>г) справка о балансовой стоимости передаваемого федерального движимого имущества (за исключением федерального движимого имущества, составляющего государственную казну Российской Федерации);</w:t>
      </w:r>
    </w:p>
    <w:p w:rsidR="00DB2430" w:rsidRPr="00823100" w:rsidRDefault="002209D3" w:rsidP="00DB2430">
      <w:pPr>
        <w:pStyle w:val="s1"/>
        <w:shd w:val="clear" w:color="auto" w:fill="FFFFFF"/>
        <w:spacing w:before="0" w:beforeAutospacing="0" w:after="0" w:afterAutospacing="0"/>
        <w:jc w:val="both"/>
        <w:rPr>
          <w:sz w:val="28"/>
          <w:szCs w:val="28"/>
        </w:rPr>
      </w:pPr>
      <w:hyperlink r:id="rId20" w:history="1">
        <w:proofErr w:type="spellStart"/>
        <w:r w:rsidR="00DB2430" w:rsidRPr="00823100">
          <w:rPr>
            <w:rStyle w:val="ae"/>
            <w:color w:val="auto"/>
            <w:sz w:val="28"/>
            <w:szCs w:val="28"/>
          </w:rPr>
          <w:t>д</w:t>
        </w:r>
        <w:proofErr w:type="spellEnd"/>
        <w:r w:rsidR="00DB2430" w:rsidRPr="00823100">
          <w:rPr>
            <w:rStyle w:val="ae"/>
            <w:color w:val="auto"/>
            <w:sz w:val="28"/>
            <w:szCs w:val="28"/>
          </w:rPr>
          <w:t>)</w:t>
        </w:r>
      </w:hyperlink>
      <w:r w:rsidR="00DB2430" w:rsidRPr="00823100">
        <w:rPr>
          <w:sz w:val="28"/>
          <w:szCs w:val="28"/>
        </w:rPr>
        <w:t xml:space="preserve"> согласие (письмо) федерального государственного унитарного предприятия, федерального государственного учреждения на передачу имущества, принадлежащего им на праве хозяйственного ведения или оперативного </w:t>
      </w:r>
      <w:r w:rsidR="00DB2430" w:rsidRPr="00823100">
        <w:rPr>
          <w:sz w:val="28"/>
          <w:szCs w:val="28"/>
        </w:rPr>
        <w:lastRenderedPageBreak/>
        <w:t>управления соответственно, с подтверждением полномочий лица, давшего такое согласие (подписавшего такое письмо);</w:t>
      </w:r>
    </w:p>
    <w:p w:rsidR="00DB2430" w:rsidRPr="00823100" w:rsidRDefault="00DB2430" w:rsidP="00DB2430">
      <w:pPr>
        <w:pStyle w:val="s1"/>
        <w:shd w:val="clear" w:color="auto" w:fill="FFFFFF"/>
        <w:spacing w:before="0" w:beforeAutospacing="0" w:after="0" w:afterAutospacing="0"/>
        <w:ind w:firstLine="708"/>
        <w:jc w:val="both"/>
        <w:rPr>
          <w:sz w:val="28"/>
          <w:szCs w:val="28"/>
        </w:rPr>
      </w:pPr>
      <w:proofErr w:type="gramStart"/>
      <w:r w:rsidRPr="00823100">
        <w:rPr>
          <w:sz w:val="28"/>
          <w:szCs w:val="28"/>
        </w:rPr>
        <w:t>е) заверенная в установленном порядке копия устава федерального государственного унитарного предприятия, федерального государственного учреждения, предлагаемых к передаче, либо имущество которых, принадлежащее им на праве хозяйственного ведения или оперативного управления соответственно, предлагается к передаче;</w:t>
      </w:r>
      <w:proofErr w:type="gramEnd"/>
    </w:p>
    <w:p w:rsidR="00DB2430" w:rsidRPr="00823100" w:rsidRDefault="00DB2430" w:rsidP="00DB2430">
      <w:pPr>
        <w:pStyle w:val="s1"/>
        <w:shd w:val="clear" w:color="auto" w:fill="FFFFFF"/>
        <w:spacing w:before="0" w:beforeAutospacing="0" w:after="0" w:afterAutospacing="0"/>
        <w:ind w:firstLine="708"/>
        <w:jc w:val="both"/>
        <w:rPr>
          <w:sz w:val="28"/>
          <w:szCs w:val="28"/>
        </w:rPr>
      </w:pPr>
      <w:r>
        <w:rPr>
          <w:sz w:val="28"/>
          <w:szCs w:val="28"/>
        </w:rPr>
        <w:t>ж</w:t>
      </w:r>
      <w:r w:rsidRPr="00823100">
        <w:rPr>
          <w:sz w:val="28"/>
          <w:szCs w:val="28"/>
        </w:rPr>
        <w:t>) документы, подтверждающие наименование муниципального образования, в собственность которого предлагается осуществить передачу имущества;</w:t>
      </w:r>
    </w:p>
    <w:p w:rsidR="00DB2430" w:rsidRPr="00823100" w:rsidRDefault="00DB2430" w:rsidP="00DB2430">
      <w:pPr>
        <w:pStyle w:val="s1"/>
        <w:shd w:val="clear" w:color="auto" w:fill="FFFFFF"/>
        <w:spacing w:before="0" w:beforeAutospacing="0" w:after="0" w:afterAutospacing="0"/>
        <w:ind w:firstLine="708"/>
        <w:jc w:val="both"/>
        <w:rPr>
          <w:sz w:val="28"/>
          <w:szCs w:val="28"/>
        </w:rPr>
      </w:pPr>
      <w:proofErr w:type="spellStart"/>
      <w:proofErr w:type="gramStart"/>
      <w:r>
        <w:rPr>
          <w:sz w:val="28"/>
          <w:szCs w:val="28"/>
        </w:rPr>
        <w:t>з</w:t>
      </w:r>
      <w:proofErr w:type="spellEnd"/>
      <w:r w:rsidRPr="00823100">
        <w:rPr>
          <w:sz w:val="28"/>
          <w:szCs w:val="28"/>
        </w:rPr>
        <w:t>) документы, подтверждающие фактическое использование предлагаемого к передаче имущества, - в случае, если указанное имущество используется органами государственной власти субъекта Российской Федерации, органами местного самоуправления, государственными и муниципальными унитарными предприятиями, государственными и муниципальными учреждениями в целях, необходимых для осуществления их полномочий и обеспечения их деятельности согласно соответствующим федеральным законам;</w:t>
      </w:r>
      <w:proofErr w:type="gramEnd"/>
    </w:p>
    <w:p w:rsidR="00DB2430" w:rsidRPr="00AF3485" w:rsidRDefault="00DB2430" w:rsidP="00DB2430">
      <w:pPr>
        <w:pStyle w:val="s1"/>
        <w:shd w:val="clear" w:color="auto" w:fill="FFFFFF"/>
        <w:spacing w:before="0" w:beforeAutospacing="0" w:after="0" w:afterAutospacing="0"/>
        <w:ind w:firstLine="540"/>
        <w:jc w:val="both"/>
        <w:rPr>
          <w:sz w:val="28"/>
          <w:szCs w:val="28"/>
        </w:rPr>
      </w:pPr>
      <w:proofErr w:type="gramStart"/>
      <w:r>
        <w:rPr>
          <w:sz w:val="28"/>
          <w:szCs w:val="28"/>
        </w:rPr>
        <w:t>и</w:t>
      </w:r>
      <w:r w:rsidRPr="00823100">
        <w:rPr>
          <w:sz w:val="28"/>
          <w:szCs w:val="28"/>
        </w:rPr>
        <w:t>) согласие (письмо) федерального органа исполнительной власти, иного федерального органа государственной власти (федерального государственного органа), к ведению которого отнесено федеральное государственное унитарное предприятие, федеральное государственное учреждение, предлагаемые к передаче, либо имущество которых, принадлежащее им на праве хозяйственного ведения или оперативного управления соответственно, предлагается к передаче, на передачу имущества с подтверждением полномочий лица, давшего такое согласие (подписавшего такое письмо).</w:t>
      </w:r>
      <w:proofErr w:type="gramEnd"/>
    </w:p>
    <w:p w:rsidR="00DB2430" w:rsidRPr="00AF3485" w:rsidRDefault="00DB2430" w:rsidP="00DB2430">
      <w:pPr>
        <w:pStyle w:val="ConsPlusNormal"/>
        <w:ind w:firstLine="540"/>
        <w:jc w:val="both"/>
        <w:rPr>
          <w:sz w:val="28"/>
          <w:szCs w:val="28"/>
        </w:rPr>
      </w:pPr>
      <w:r>
        <w:rPr>
          <w:sz w:val="28"/>
          <w:szCs w:val="28"/>
        </w:rPr>
        <w:t>7.3</w:t>
      </w:r>
      <w:r w:rsidRPr="00AF3485">
        <w:rPr>
          <w:sz w:val="28"/>
          <w:szCs w:val="28"/>
        </w:rPr>
        <w:t xml:space="preserve">. </w:t>
      </w:r>
      <w:proofErr w:type="gramStart"/>
      <w:r w:rsidRPr="00AF3485">
        <w:rPr>
          <w:sz w:val="28"/>
          <w:szCs w:val="28"/>
        </w:rPr>
        <w:t xml:space="preserve">Для осуществления передачи объектов социально-культурного и коммунально-бытового назначения, не находящихся в федеральной собственности и государственной собственности Краснодарского края, муниципальной собственности поселений, а также не находящихся в споре, аренде, аресте и при отсутствии иных ограничений, собственник объекта социально-культурного и коммунально-бытового и иного назначения обращается с заявлением в администрацию Вышестеблиевского сельского поселения Темрюкского </w:t>
      </w:r>
      <w:r>
        <w:rPr>
          <w:sz w:val="28"/>
          <w:szCs w:val="28"/>
        </w:rPr>
        <w:t xml:space="preserve">муниципального </w:t>
      </w:r>
      <w:r w:rsidRPr="00AF3485">
        <w:rPr>
          <w:sz w:val="28"/>
          <w:szCs w:val="28"/>
        </w:rPr>
        <w:t xml:space="preserve">района </w:t>
      </w:r>
      <w:r>
        <w:rPr>
          <w:sz w:val="28"/>
          <w:szCs w:val="28"/>
        </w:rPr>
        <w:t>Краснодарского края</w:t>
      </w:r>
      <w:r w:rsidRPr="00AF3485">
        <w:rPr>
          <w:sz w:val="28"/>
          <w:szCs w:val="28"/>
        </w:rPr>
        <w:t xml:space="preserve"> о передаче объекта в муниципальную</w:t>
      </w:r>
      <w:proofErr w:type="gramEnd"/>
      <w:r w:rsidRPr="00AF3485">
        <w:rPr>
          <w:sz w:val="28"/>
          <w:szCs w:val="28"/>
        </w:rPr>
        <w:t xml:space="preserve"> собственность. Указанное обращение рассматривается администрацией Вышестеблиевского сельского поселения Темрюкского </w:t>
      </w:r>
      <w:r>
        <w:rPr>
          <w:sz w:val="28"/>
          <w:szCs w:val="28"/>
        </w:rPr>
        <w:t xml:space="preserve">муниципального </w:t>
      </w:r>
      <w:r w:rsidRPr="00AF3485">
        <w:rPr>
          <w:sz w:val="28"/>
          <w:szCs w:val="28"/>
        </w:rPr>
        <w:t xml:space="preserve">района </w:t>
      </w:r>
      <w:r>
        <w:rPr>
          <w:sz w:val="28"/>
          <w:szCs w:val="28"/>
        </w:rPr>
        <w:t xml:space="preserve">Краснодарского края </w:t>
      </w:r>
      <w:r w:rsidRPr="00AF3485">
        <w:rPr>
          <w:sz w:val="28"/>
          <w:szCs w:val="28"/>
        </w:rPr>
        <w:t>в порядке и сроки, установленные действующим законодательством.</w:t>
      </w:r>
    </w:p>
    <w:p w:rsidR="00DB2430" w:rsidRPr="00AF3485" w:rsidRDefault="00DB2430" w:rsidP="00DB2430">
      <w:pPr>
        <w:pStyle w:val="ConsPlusNormal"/>
        <w:ind w:firstLine="540"/>
        <w:jc w:val="both"/>
        <w:rPr>
          <w:sz w:val="28"/>
          <w:szCs w:val="28"/>
        </w:rPr>
      </w:pPr>
      <w:r>
        <w:rPr>
          <w:sz w:val="28"/>
          <w:szCs w:val="28"/>
        </w:rPr>
        <w:t>7.3</w:t>
      </w:r>
      <w:r w:rsidRPr="00AF3485">
        <w:rPr>
          <w:sz w:val="28"/>
          <w:szCs w:val="28"/>
        </w:rPr>
        <w:t xml:space="preserve">.1. Для принятия решения о приеме объекта социально-культурного и коммунально-бытового назначения в муниципальную собственность Вышестеблиевского сельского поселения Темрюкского </w:t>
      </w:r>
      <w:r>
        <w:rPr>
          <w:sz w:val="28"/>
          <w:szCs w:val="28"/>
        </w:rPr>
        <w:t xml:space="preserve">муниципального </w:t>
      </w:r>
      <w:r w:rsidRPr="00AF3485">
        <w:rPr>
          <w:sz w:val="28"/>
          <w:szCs w:val="28"/>
        </w:rPr>
        <w:t xml:space="preserve">района </w:t>
      </w:r>
      <w:r>
        <w:rPr>
          <w:sz w:val="28"/>
          <w:szCs w:val="28"/>
        </w:rPr>
        <w:t xml:space="preserve">Краснодарского края </w:t>
      </w:r>
      <w:r w:rsidRPr="00AF3485">
        <w:rPr>
          <w:sz w:val="28"/>
          <w:szCs w:val="28"/>
        </w:rPr>
        <w:t>собственник представляет следующие документы:</w:t>
      </w:r>
    </w:p>
    <w:p w:rsidR="00DB2430" w:rsidRPr="00AF3485" w:rsidRDefault="00DB2430" w:rsidP="00DB2430">
      <w:pPr>
        <w:pStyle w:val="ConsPlusNormal"/>
        <w:ind w:firstLine="540"/>
        <w:jc w:val="both"/>
        <w:rPr>
          <w:sz w:val="28"/>
          <w:szCs w:val="28"/>
        </w:rPr>
      </w:pPr>
      <w:r>
        <w:rPr>
          <w:sz w:val="28"/>
          <w:szCs w:val="28"/>
        </w:rPr>
        <w:t>1)</w:t>
      </w:r>
      <w:r w:rsidRPr="00AF3485">
        <w:rPr>
          <w:sz w:val="28"/>
          <w:szCs w:val="28"/>
        </w:rPr>
        <w:t xml:space="preserve"> учредительные документы;</w:t>
      </w:r>
    </w:p>
    <w:p w:rsidR="00DB2430" w:rsidRPr="00AF3485" w:rsidRDefault="00DB2430" w:rsidP="00DB2430">
      <w:pPr>
        <w:pStyle w:val="ConsPlusNormal"/>
        <w:ind w:firstLine="540"/>
        <w:jc w:val="both"/>
        <w:rPr>
          <w:sz w:val="28"/>
          <w:szCs w:val="28"/>
        </w:rPr>
      </w:pPr>
      <w:r>
        <w:rPr>
          <w:sz w:val="28"/>
          <w:szCs w:val="28"/>
        </w:rPr>
        <w:t>2)</w:t>
      </w:r>
      <w:r w:rsidRPr="00AF3485">
        <w:rPr>
          <w:sz w:val="28"/>
          <w:szCs w:val="28"/>
        </w:rPr>
        <w:t xml:space="preserve"> свидетельство о регистрации права собственности на недвижимые объекты;</w:t>
      </w:r>
    </w:p>
    <w:p w:rsidR="00DB2430" w:rsidRPr="00AF3485" w:rsidRDefault="00DB2430" w:rsidP="00DB2430">
      <w:pPr>
        <w:pStyle w:val="ConsPlusNormal"/>
        <w:ind w:firstLine="540"/>
        <w:jc w:val="both"/>
        <w:rPr>
          <w:sz w:val="28"/>
          <w:szCs w:val="28"/>
        </w:rPr>
      </w:pPr>
      <w:r>
        <w:rPr>
          <w:sz w:val="28"/>
          <w:szCs w:val="28"/>
        </w:rPr>
        <w:t>3)</w:t>
      </w:r>
      <w:r w:rsidRPr="00AF3485">
        <w:rPr>
          <w:sz w:val="28"/>
          <w:szCs w:val="28"/>
        </w:rPr>
        <w:t xml:space="preserve"> правоустанавливающие документы на земельный участок;</w:t>
      </w:r>
    </w:p>
    <w:p w:rsidR="00DB2430" w:rsidRPr="00AF3485" w:rsidRDefault="00DB2430" w:rsidP="00DB2430">
      <w:pPr>
        <w:pStyle w:val="ConsPlusNormal"/>
        <w:ind w:firstLine="540"/>
        <w:jc w:val="both"/>
        <w:rPr>
          <w:sz w:val="28"/>
          <w:szCs w:val="28"/>
        </w:rPr>
      </w:pPr>
      <w:r>
        <w:rPr>
          <w:sz w:val="28"/>
          <w:szCs w:val="28"/>
        </w:rPr>
        <w:lastRenderedPageBreak/>
        <w:t>4)</w:t>
      </w:r>
      <w:r w:rsidRPr="00AF3485">
        <w:rPr>
          <w:sz w:val="28"/>
          <w:szCs w:val="28"/>
        </w:rPr>
        <w:t xml:space="preserve"> разрешение на ввод объекта в эксплуатацию и акт приемки объекта капитального строительства;</w:t>
      </w:r>
    </w:p>
    <w:p w:rsidR="00DB2430" w:rsidRPr="00AF3485" w:rsidRDefault="00DB2430" w:rsidP="00DB2430">
      <w:pPr>
        <w:pStyle w:val="ConsPlusNormal"/>
        <w:ind w:firstLine="540"/>
        <w:jc w:val="both"/>
        <w:rPr>
          <w:sz w:val="28"/>
          <w:szCs w:val="28"/>
        </w:rPr>
      </w:pPr>
      <w:r>
        <w:rPr>
          <w:sz w:val="28"/>
          <w:szCs w:val="28"/>
        </w:rPr>
        <w:t>5)</w:t>
      </w:r>
      <w:r w:rsidRPr="00AF3485">
        <w:rPr>
          <w:sz w:val="28"/>
          <w:szCs w:val="28"/>
        </w:rPr>
        <w:t xml:space="preserve"> документы, подтверждающие право собственности на движимое имущество;</w:t>
      </w:r>
    </w:p>
    <w:p w:rsidR="00DB2430" w:rsidRPr="00AF3485" w:rsidRDefault="00DB2430" w:rsidP="00DB2430">
      <w:pPr>
        <w:pStyle w:val="ConsPlusNormal"/>
        <w:ind w:firstLine="540"/>
        <w:jc w:val="both"/>
        <w:rPr>
          <w:sz w:val="28"/>
          <w:szCs w:val="28"/>
        </w:rPr>
      </w:pPr>
      <w:r>
        <w:rPr>
          <w:sz w:val="28"/>
          <w:szCs w:val="28"/>
        </w:rPr>
        <w:t>6)</w:t>
      </w:r>
      <w:r w:rsidRPr="00AF3485">
        <w:rPr>
          <w:sz w:val="28"/>
          <w:szCs w:val="28"/>
        </w:rPr>
        <w:t xml:space="preserve"> протокол общего собрания акционеров, учредителей (пайщиков) или совета директоров о решении передать в муниципальную собственность объект.</w:t>
      </w:r>
    </w:p>
    <w:p w:rsidR="00DB2430" w:rsidRDefault="00DB2430" w:rsidP="00DB2430">
      <w:pPr>
        <w:pStyle w:val="ConsPlusNormal"/>
        <w:ind w:firstLine="540"/>
        <w:jc w:val="both"/>
        <w:rPr>
          <w:sz w:val="28"/>
          <w:szCs w:val="28"/>
        </w:rPr>
      </w:pPr>
      <w:r>
        <w:rPr>
          <w:sz w:val="28"/>
          <w:szCs w:val="28"/>
        </w:rPr>
        <w:t>7.3</w:t>
      </w:r>
      <w:r w:rsidRPr="00AF3485">
        <w:rPr>
          <w:sz w:val="28"/>
          <w:szCs w:val="28"/>
        </w:rPr>
        <w:t xml:space="preserve">.2. На основании представленных документов администрация Вышестеблиевского сельского поселения Темрюкского </w:t>
      </w:r>
      <w:r>
        <w:rPr>
          <w:sz w:val="28"/>
          <w:szCs w:val="28"/>
        </w:rPr>
        <w:t xml:space="preserve">муниципального </w:t>
      </w:r>
      <w:r w:rsidRPr="00AF3485">
        <w:rPr>
          <w:sz w:val="28"/>
          <w:szCs w:val="28"/>
        </w:rPr>
        <w:t xml:space="preserve">района </w:t>
      </w:r>
      <w:r>
        <w:rPr>
          <w:sz w:val="28"/>
          <w:szCs w:val="28"/>
        </w:rPr>
        <w:t>Краснодарского края</w:t>
      </w:r>
      <w:r w:rsidRPr="00AF3485">
        <w:rPr>
          <w:sz w:val="28"/>
          <w:szCs w:val="28"/>
        </w:rPr>
        <w:t xml:space="preserve"> решение о безвозмездной передаче в муниципальную собственность объекта, заключает договор с собственником имущества о безвозмездной передаче в муниципальную собственность объекта и подписывает акт приема-передачи (в состав комиссии по приемке объекта в муниципальную собственность входят представители эксплуатирующих организаций).</w:t>
      </w:r>
    </w:p>
    <w:p w:rsidR="00DB2430" w:rsidRPr="00AF3485" w:rsidRDefault="00DB2430" w:rsidP="00DB2430">
      <w:pPr>
        <w:pStyle w:val="ConsPlusNormal"/>
        <w:jc w:val="both"/>
        <w:rPr>
          <w:sz w:val="28"/>
          <w:szCs w:val="28"/>
        </w:rPr>
      </w:pPr>
    </w:p>
    <w:p w:rsidR="00DB2430" w:rsidRPr="00AF3485" w:rsidRDefault="00DB2430" w:rsidP="00DB2430">
      <w:pPr>
        <w:pStyle w:val="ConsPlusNormal"/>
        <w:jc w:val="center"/>
        <w:outlineLvl w:val="1"/>
        <w:rPr>
          <w:sz w:val="28"/>
          <w:szCs w:val="28"/>
        </w:rPr>
      </w:pPr>
      <w:r>
        <w:rPr>
          <w:sz w:val="28"/>
          <w:szCs w:val="28"/>
        </w:rPr>
        <w:t>8</w:t>
      </w:r>
      <w:r w:rsidRPr="00AF3485">
        <w:rPr>
          <w:sz w:val="28"/>
          <w:szCs w:val="28"/>
        </w:rPr>
        <w:t>. ПОРЯДОК УПРАВЛЕНИЯ И РАСПОРЯЖЕНИЯ ОБЪЕКТАМИ</w:t>
      </w:r>
    </w:p>
    <w:p w:rsidR="00DB2430" w:rsidRPr="00AF3485" w:rsidRDefault="00DB2430" w:rsidP="00DB2430">
      <w:pPr>
        <w:pStyle w:val="ConsPlusNormal"/>
        <w:jc w:val="center"/>
        <w:rPr>
          <w:sz w:val="28"/>
          <w:szCs w:val="28"/>
        </w:rPr>
      </w:pPr>
      <w:r w:rsidRPr="00AF3485">
        <w:rPr>
          <w:sz w:val="28"/>
          <w:szCs w:val="28"/>
        </w:rPr>
        <w:t>МУНИЦИПАЛЬНОЙ СОБСТВЕННОСТИ, ВХОДЯЩИМИ В МУНИЦИПАЛЬНУЮ КАЗНУ</w:t>
      </w:r>
      <w:r>
        <w:rPr>
          <w:sz w:val="28"/>
          <w:szCs w:val="28"/>
        </w:rPr>
        <w:t xml:space="preserve"> </w:t>
      </w:r>
      <w:r w:rsidRPr="00AF3485">
        <w:rPr>
          <w:sz w:val="28"/>
          <w:szCs w:val="28"/>
        </w:rPr>
        <w:t xml:space="preserve">ВЫШЕСТЕБЛИЕВСКОГО СЕЛЬСКОГО ПОСЕЛЕНИЯ ТЕМРЮКСКОГО </w:t>
      </w:r>
      <w:r>
        <w:rPr>
          <w:sz w:val="28"/>
          <w:szCs w:val="28"/>
        </w:rPr>
        <w:t xml:space="preserve">МУНИЦИПАЛЬНОГО </w:t>
      </w:r>
      <w:r w:rsidRPr="00AF3485">
        <w:rPr>
          <w:sz w:val="28"/>
          <w:szCs w:val="28"/>
        </w:rPr>
        <w:t>РАЙОНА</w:t>
      </w:r>
      <w:r>
        <w:rPr>
          <w:sz w:val="28"/>
          <w:szCs w:val="28"/>
        </w:rPr>
        <w:t xml:space="preserve"> КРАСНОДАРСКОГО КРАЯ</w:t>
      </w:r>
    </w:p>
    <w:p w:rsidR="00DB2430" w:rsidRPr="00AF3485" w:rsidRDefault="00DB2430" w:rsidP="00DB2430">
      <w:pPr>
        <w:pStyle w:val="ConsPlusNormal"/>
        <w:ind w:firstLine="540"/>
        <w:jc w:val="both"/>
        <w:rPr>
          <w:sz w:val="28"/>
          <w:szCs w:val="28"/>
        </w:rPr>
      </w:pPr>
    </w:p>
    <w:p w:rsidR="00DB2430" w:rsidRPr="00AF3485" w:rsidRDefault="00DB2430" w:rsidP="00DB2430">
      <w:pPr>
        <w:pStyle w:val="ConsPlusNormal"/>
        <w:jc w:val="center"/>
        <w:outlineLvl w:val="2"/>
        <w:rPr>
          <w:sz w:val="28"/>
          <w:szCs w:val="28"/>
        </w:rPr>
      </w:pPr>
      <w:r>
        <w:rPr>
          <w:sz w:val="28"/>
          <w:szCs w:val="28"/>
        </w:rPr>
        <w:t>8</w:t>
      </w:r>
      <w:r w:rsidRPr="00AF3485">
        <w:rPr>
          <w:sz w:val="28"/>
          <w:szCs w:val="28"/>
        </w:rPr>
        <w:t>.1. Общие положения</w:t>
      </w:r>
    </w:p>
    <w:p w:rsidR="00DB2430" w:rsidRPr="00AF3485" w:rsidRDefault="00DB2430" w:rsidP="00DB2430">
      <w:pPr>
        <w:pStyle w:val="ConsPlusNormal"/>
        <w:ind w:firstLine="540"/>
        <w:jc w:val="both"/>
        <w:rPr>
          <w:sz w:val="28"/>
          <w:szCs w:val="28"/>
        </w:rPr>
      </w:pPr>
    </w:p>
    <w:p w:rsidR="00DB2430" w:rsidRPr="00AF3485" w:rsidRDefault="00DB2430" w:rsidP="00DB2430">
      <w:pPr>
        <w:pStyle w:val="ConsPlusNormal"/>
        <w:ind w:firstLine="540"/>
        <w:jc w:val="both"/>
        <w:rPr>
          <w:sz w:val="28"/>
          <w:szCs w:val="28"/>
        </w:rPr>
      </w:pPr>
      <w:proofErr w:type="gramStart"/>
      <w:r w:rsidRPr="00AF3485">
        <w:rPr>
          <w:sz w:val="28"/>
          <w:szCs w:val="28"/>
        </w:rPr>
        <w:t xml:space="preserve">Оформление поступления в муниципальную казну Вышестеблиевского сельского поселения Темрюкского </w:t>
      </w:r>
      <w:r>
        <w:rPr>
          <w:sz w:val="28"/>
          <w:szCs w:val="28"/>
        </w:rPr>
        <w:t xml:space="preserve">муниципального </w:t>
      </w:r>
      <w:r w:rsidRPr="00AF3485">
        <w:rPr>
          <w:sz w:val="28"/>
          <w:szCs w:val="28"/>
        </w:rPr>
        <w:t>района</w:t>
      </w:r>
      <w:r>
        <w:rPr>
          <w:sz w:val="28"/>
          <w:szCs w:val="28"/>
        </w:rPr>
        <w:t xml:space="preserve"> Краснодарского края</w:t>
      </w:r>
      <w:r w:rsidRPr="00AF3485">
        <w:rPr>
          <w:sz w:val="28"/>
          <w:szCs w:val="28"/>
        </w:rPr>
        <w:t xml:space="preserve"> и передачи в пользование или аренду объектов муниципальной собственности, входящих в муниципальную казну Вышестеблиевского сельского поселения Темрюкского </w:t>
      </w:r>
      <w:r>
        <w:rPr>
          <w:sz w:val="28"/>
          <w:szCs w:val="28"/>
        </w:rPr>
        <w:t xml:space="preserve">муниципального </w:t>
      </w:r>
      <w:r w:rsidRPr="00AF3485">
        <w:rPr>
          <w:sz w:val="28"/>
          <w:szCs w:val="28"/>
        </w:rPr>
        <w:t>района</w:t>
      </w:r>
      <w:r>
        <w:rPr>
          <w:sz w:val="28"/>
          <w:szCs w:val="28"/>
        </w:rPr>
        <w:t xml:space="preserve"> Краснодарского края</w:t>
      </w:r>
      <w:r w:rsidRPr="00AF3485">
        <w:rPr>
          <w:sz w:val="28"/>
          <w:szCs w:val="28"/>
        </w:rPr>
        <w:t xml:space="preserve">, осуществляется администрацией Вышестеблиевского сельского поселения Темрюкского </w:t>
      </w:r>
      <w:r>
        <w:rPr>
          <w:sz w:val="28"/>
          <w:szCs w:val="28"/>
        </w:rPr>
        <w:t xml:space="preserve">муниципального </w:t>
      </w:r>
      <w:r w:rsidRPr="00AF3485">
        <w:rPr>
          <w:sz w:val="28"/>
          <w:szCs w:val="28"/>
        </w:rPr>
        <w:t>района</w:t>
      </w:r>
      <w:r>
        <w:rPr>
          <w:sz w:val="28"/>
          <w:szCs w:val="28"/>
        </w:rPr>
        <w:t xml:space="preserve"> Краснодарского края</w:t>
      </w:r>
      <w:r w:rsidRPr="00AF3485">
        <w:rPr>
          <w:sz w:val="28"/>
          <w:szCs w:val="28"/>
        </w:rPr>
        <w:t xml:space="preserve"> в порядке, установленном действующим законодательством, настоящим Положением.</w:t>
      </w:r>
      <w:proofErr w:type="gramEnd"/>
    </w:p>
    <w:p w:rsidR="00DB2430" w:rsidRPr="00AF3485" w:rsidRDefault="00DB2430" w:rsidP="00DB2430">
      <w:pPr>
        <w:pStyle w:val="ConsPlusNormal"/>
        <w:ind w:firstLine="540"/>
        <w:jc w:val="both"/>
        <w:rPr>
          <w:sz w:val="28"/>
          <w:szCs w:val="28"/>
        </w:rPr>
      </w:pPr>
    </w:p>
    <w:p w:rsidR="00DB2430" w:rsidRPr="00AF3485" w:rsidRDefault="00DB2430" w:rsidP="00DB2430">
      <w:pPr>
        <w:pStyle w:val="ConsPlusNormal"/>
        <w:jc w:val="center"/>
        <w:outlineLvl w:val="2"/>
        <w:rPr>
          <w:sz w:val="28"/>
          <w:szCs w:val="28"/>
        </w:rPr>
      </w:pPr>
      <w:r>
        <w:rPr>
          <w:sz w:val="28"/>
          <w:szCs w:val="28"/>
        </w:rPr>
        <w:t>8</w:t>
      </w:r>
      <w:r w:rsidRPr="00AF3485">
        <w:rPr>
          <w:sz w:val="28"/>
          <w:szCs w:val="28"/>
        </w:rPr>
        <w:t xml:space="preserve">.2. Цели и задачи управления и распоряжения объектами муниципальной собственности, входящими в муниципальную казну Вышестеблиевского сельского поселения Темрюкского </w:t>
      </w:r>
      <w:r>
        <w:rPr>
          <w:sz w:val="28"/>
          <w:szCs w:val="28"/>
        </w:rPr>
        <w:t xml:space="preserve">муниципального </w:t>
      </w:r>
      <w:r w:rsidRPr="00AF3485">
        <w:rPr>
          <w:sz w:val="28"/>
          <w:szCs w:val="28"/>
        </w:rPr>
        <w:t>района</w:t>
      </w:r>
      <w:r>
        <w:rPr>
          <w:sz w:val="28"/>
          <w:szCs w:val="28"/>
        </w:rPr>
        <w:t xml:space="preserve"> Краснодарского края</w:t>
      </w:r>
    </w:p>
    <w:p w:rsidR="00DB2430" w:rsidRPr="00AF3485" w:rsidRDefault="00DB2430" w:rsidP="00DB2430">
      <w:pPr>
        <w:pStyle w:val="ConsPlusNormal"/>
        <w:ind w:firstLine="540"/>
        <w:jc w:val="both"/>
        <w:rPr>
          <w:sz w:val="28"/>
          <w:szCs w:val="28"/>
        </w:rPr>
      </w:pPr>
    </w:p>
    <w:p w:rsidR="00DB2430" w:rsidRPr="00AF3485" w:rsidRDefault="00DB2430" w:rsidP="00DB2430">
      <w:pPr>
        <w:pStyle w:val="ConsPlusNormal"/>
        <w:ind w:firstLine="540"/>
        <w:jc w:val="both"/>
        <w:rPr>
          <w:sz w:val="28"/>
          <w:szCs w:val="28"/>
        </w:rPr>
      </w:pPr>
      <w:r>
        <w:rPr>
          <w:sz w:val="28"/>
          <w:szCs w:val="28"/>
        </w:rPr>
        <w:t>8</w:t>
      </w:r>
      <w:r w:rsidRPr="00AF3485">
        <w:rPr>
          <w:sz w:val="28"/>
          <w:szCs w:val="28"/>
        </w:rPr>
        <w:t xml:space="preserve">.2.1. Целями управления и распоряжения объектами муниципальной собственности, входящими в муниципальную казну Вышестеблиевского сельского поселения Темрюкского </w:t>
      </w:r>
      <w:r>
        <w:rPr>
          <w:sz w:val="28"/>
          <w:szCs w:val="28"/>
        </w:rPr>
        <w:t xml:space="preserve">муниципального </w:t>
      </w:r>
      <w:r w:rsidRPr="00AF3485">
        <w:rPr>
          <w:sz w:val="28"/>
          <w:szCs w:val="28"/>
        </w:rPr>
        <w:t>района</w:t>
      </w:r>
      <w:r>
        <w:rPr>
          <w:sz w:val="28"/>
          <w:szCs w:val="28"/>
        </w:rPr>
        <w:t xml:space="preserve"> Краснодарского края</w:t>
      </w:r>
      <w:r w:rsidRPr="00AF3485">
        <w:rPr>
          <w:sz w:val="28"/>
          <w:szCs w:val="28"/>
        </w:rPr>
        <w:t>, являются:</w:t>
      </w:r>
    </w:p>
    <w:p w:rsidR="00DB2430" w:rsidRPr="00AF3485" w:rsidRDefault="00DB2430" w:rsidP="00DB2430">
      <w:pPr>
        <w:pStyle w:val="ConsPlusNormal"/>
        <w:ind w:firstLine="540"/>
        <w:jc w:val="both"/>
        <w:rPr>
          <w:sz w:val="28"/>
          <w:szCs w:val="28"/>
        </w:rPr>
      </w:pPr>
      <w:r>
        <w:rPr>
          <w:sz w:val="28"/>
          <w:szCs w:val="28"/>
        </w:rPr>
        <w:t>1)</w:t>
      </w:r>
      <w:r w:rsidRPr="00AF3485">
        <w:rPr>
          <w:sz w:val="28"/>
          <w:szCs w:val="28"/>
        </w:rPr>
        <w:t xml:space="preserve"> укрепление материально-финансовой базы Вышестеблиевского сельского поселения Темрюкского </w:t>
      </w:r>
      <w:r>
        <w:rPr>
          <w:sz w:val="28"/>
          <w:szCs w:val="28"/>
        </w:rPr>
        <w:t xml:space="preserve">муниципального </w:t>
      </w:r>
      <w:r w:rsidRPr="00AF3485">
        <w:rPr>
          <w:sz w:val="28"/>
          <w:szCs w:val="28"/>
        </w:rPr>
        <w:t>района</w:t>
      </w:r>
      <w:r>
        <w:rPr>
          <w:sz w:val="28"/>
          <w:szCs w:val="28"/>
        </w:rPr>
        <w:t xml:space="preserve"> Краснодарского края</w:t>
      </w:r>
      <w:r w:rsidRPr="00AF3485">
        <w:rPr>
          <w:sz w:val="28"/>
          <w:szCs w:val="28"/>
        </w:rPr>
        <w:t>;</w:t>
      </w:r>
    </w:p>
    <w:p w:rsidR="00DB2430" w:rsidRPr="00AF3485" w:rsidRDefault="00DB2430" w:rsidP="00DB2430">
      <w:pPr>
        <w:pStyle w:val="ConsPlusNormal"/>
        <w:ind w:firstLine="540"/>
        <w:jc w:val="both"/>
        <w:rPr>
          <w:sz w:val="28"/>
          <w:szCs w:val="28"/>
        </w:rPr>
      </w:pPr>
      <w:r>
        <w:rPr>
          <w:sz w:val="28"/>
          <w:szCs w:val="28"/>
        </w:rPr>
        <w:t>2)</w:t>
      </w:r>
      <w:r w:rsidRPr="00AF3485">
        <w:rPr>
          <w:sz w:val="28"/>
          <w:szCs w:val="28"/>
        </w:rPr>
        <w:t xml:space="preserve"> приумножение и улучшение движимого и недвижимого имущества, используемого для социально-экономического развития Вышестеблиевского </w:t>
      </w:r>
      <w:r w:rsidRPr="00AF3485">
        <w:rPr>
          <w:sz w:val="28"/>
          <w:szCs w:val="28"/>
        </w:rPr>
        <w:lastRenderedPageBreak/>
        <w:t xml:space="preserve">сельского поселения Темрюкского </w:t>
      </w:r>
      <w:r>
        <w:rPr>
          <w:sz w:val="28"/>
          <w:szCs w:val="28"/>
        </w:rPr>
        <w:t xml:space="preserve">муниципального </w:t>
      </w:r>
      <w:r w:rsidRPr="00AF3485">
        <w:rPr>
          <w:sz w:val="28"/>
          <w:szCs w:val="28"/>
        </w:rPr>
        <w:t>района</w:t>
      </w:r>
      <w:r>
        <w:rPr>
          <w:sz w:val="28"/>
          <w:szCs w:val="28"/>
        </w:rPr>
        <w:t xml:space="preserve"> Краснодарского края</w:t>
      </w:r>
      <w:r w:rsidRPr="00AF3485">
        <w:rPr>
          <w:sz w:val="28"/>
          <w:szCs w:val="28"/>
        </w:rPr>
        <w:t>;</w:t>
      </w:r>
    </w:p>
    <w:p w:rsidR="00DB2430" w:rsidRPr="00AF3485" w:rsidRDefault="00DB2430" w:rsidP="00DB2430">
      <w:pPr>
        <w:pStyle w:val="ConsPlusNormal"/>
        <w:ind w:firstLine="540"/>
        <w:jc w:val="both"/>
        <w:rPr>
          <w:sz w:val="28"/>
          <w:szCs w:val="28"/>
        </w:rPr>
      </w:pPr>
      <w:r>
        <w:rPr>
          <w:sz w:val="28"/>
          <w:szCs w:val="28"/>
        </w:rPr>
        <w:t>3)</w:t>
      </w:r>
      <w:r w:rsidRPr="00AF3485">
        <w:rPr>
          <w:sz w:val="28"/>
          <w:szCs w:val="28"/>
        </w:rPr>
        <w:t xml:space="preserve"> увеличение доходной части местного бюджета (бюджета Вышестеблиевского сельского поселения Темрюкского района);</w:t>
      </w:r>
    </w:p>
    <w:p w:rsidR="00DB2430" w:rsidRPr="00AF3485" w:rsidRDefault="00DB2430" w:rsidP="00DB2430">
      <w:pPr>
        <w:pStyle w:val="ConsPlusNormal"/>
        <w:ind w:firstLine="540"/>
        <w:jc w:val="both"/>
        <w:rPr>
          <w:sz w:val="28"/>
          <w:szCs w:val="28"/>
        </w:rPr>
      </w:pPr>
      <w:r>
        <w:rPr>
          <w:sz w:val="28"/>
          <w:szCs w:val="28"/>
        </w:rPr>
        <w:t>4)</w:t>
      </w:r>
      <w:r w:rsidRPr="00AF3485">
        <w:rPr>
          <w:sz w:val="28"/>
          <w:szCs w:val="28"/>
        </w:rPr>
        <w:t xml:space="preserve"> содействие сохранению и созданию новых рабочих мест, обеспечению населения Вышестеблиевского сельского поселения Темрюкского района жизненно необходимыми товарами и услугами;</w:t>
      </w:r>
    </w:p>
    <w:p w:rsidR="00DB2430" w:rsidRPr="00AF3485" w:rsidRDefault="00DB2430" w:rsidP="00DB2430">
      <w:pPr>
        <w:pStyle w:val="ConsPlusNormal"/>
        <w:ind w:firstLine="540"/>
        <w:jc w:val="both"/>
        <w:rPr>
          <w:sz w:val="28"/>
          <w:szCs w:val="28"/>
        </w:rPr>
      </w:pPr>
      <w:r>
        <w:rPr>
          <w:sz w:val="28"/>
          <w:szCs w:val="28"/>
        </w:rPr>
        <w:t>5)</w:t>
      </w:r>
      <w:r w:rsidRPr="00AF3485">
        <w:rPr>
          <w:sz w:val="28"/>
          <w:szCs w:val="28"/>
        </w:rPr>
        <w:t xml:space="preserve"> привлечение инвестиций и стимулирование предпринимательской активности на территории Вышестеблиевского сельского поселения Темрюкского района.</w:t>
      </w:r>
    </w:p>
    <w:p w:rsidR="00DB2430" w:rsidRPr="00AF3485" w:rsidRDefault="00DB2430" w:rsidP="00DB2430">
      <w:pPr>
        <w:pStyle w:val="ConsPlusNormal"/>
        <w:ind w:firstLine="540"/>
        <w:jc w:val="both"/>
        <w:rPr>
          <w:sz w:val="28"/>
          <w:szCs w:val="28"/>
        </w:rPr>
      </w:pPr>
      <w:r>
        <w:rPr>
          <w:sz w:val="28"/>
          <w:szCs w:val="28"/>
        </w:rPr>
        <w:t>8</w:t>
      </w:r>
      <w:r w:rsidRPr="00AF3485">
        <w:rPr>
          <w:sz w:val="28"/>
          <w:szCs w:val="28"/>
        </w:rPr>
        <w:t>.2.2. Задачи управления и распоряжения объектами муниципальной собственности, входящими в муниципальную казну Вышестеблиевского сельского поселения Темрюкского района:</w:t>
      </w:r>
    </w:p>
    <w:p w:rsidR="00DB2430" w:rsidRPr="00AF3485" w:rsidRDefault="00DB2430" w:rsidP="00DB2430">
      <w:pPr>
        <w:pStyle w:val="ConsPlusNormal"/>
        <w:ind w:firstLine="540"/>
        <w:jc w:val="both"/>
        <w:rPr>
          <w:sz w:val="28"/>
          <w:szCs w:val="28"/>
        </w:rPr>
      </w:pPr>
      <w:r>
        <w:rPr>
          <w:sz w:val="28"/>
          <w:szCs w:val="28"/>
        </w:rPr>
        <w:t>1)</w:t>
      </w:r>
      <w:r w:rsidRPr="00AF3485">
        <w:rPr>
          <w:sz w:val="28"/>
          <w:szCs w:val="28"/>
        </w:rPr>
        <w:t xml:space="preserve"> </w:t>
      </w:r>
      <w:proofErr w:type="spellStart"/>
      <w:r w:rsidRPr="00AF3485">
        <w:rPr>
          <w:sz w:val="28"/>
          <w:szCs w:val="28"/>
        </w:rPr>
        <w:t>пообъектный</w:t>
      </w:r>
      <w:proofErr w:type="spellEnd"/>
      <w:r w:rsidRPr="00AF3485">
        <w:rPr>
          <w:sz w:val="28"/>
          <w:szCs w:val="28"/>
        </w:rPr>
        <w:t xml:space="preserve"> учет объектов муниципальной собственности, входящих в муниципальную казну Вышестеблиевского сельского поселения Темрюкского </w:t>
      </w:r>
      <w:r>
        <w:rPr>
          <w:sz w:val="28"/>
          <w:szCs w:val="28"/>
        </w:rPr>
        <w:t xml:space="preserve">муниципального </w:t>
      </w:r>
      <w:r w:rsidRPr="00AF3485">
        <w:rPr>
          <w:sz w:val="28"/>
          <w:szCs w:val="28"/>
        </w:rPr>
        <w:t>района</w:t>
      </w:r>
      <w:r>
        <w:rPr>
          <w:sz w:val="28"/>
          <w:szCs w:val="28"/>
        </w:rPr>
        <w:t xml:space="preserve"> Краснодарского края</w:t>
      </w:r>
      <w:r w:rsidRPr="00AF3485">
        <w:rPr>
          <w:sz w:val="28"/>
          <w:szCs w:val="28"/>
        </w:rPr>
        <w:t>, и их движение;</w:t>
      </w:r>
    </w:p>
    <w:p w:rsidR="00DB2430" w:rsidRPr="00AF3485" w:rsidRDefault="00DB2430" w:rsidP="00DB2430">
      <w:pPr>
        <w:pStyle w:val="ConsPlusNormal"/>
        <w:ind w:firstLine="540"/>
        <w:jc w:val="both"/>
        <w:rPr>
          <w:sz w:val="28"/>
          <w:szCs w:val="28"/>
        </w:rPr>
      </w:pPr>
      <w:r>
        <w:rPr>
          <w:sz w:val="28"/>
          <w:szCs w:val="28"/>
        </w:rPr>
        <w:t>2)</w:t>
      </w:r>
      <w:r w:rsidRPr="00AF3485">
        <w:rPr>
          <w:sz w:val="28"/>
          <w:szCs w:val="28"/>
        </w:rPr>
        <w:t xml:space="preserve"> сохранение и приумножение объектов муниципальной собственности, входящих в муниципальную казну Вышестеблиевского сельского поселения Темрюкского </w:t>
      </w:r>
      <w:r>
        <w:rPr>
          <w:sz w:val="28"/>
          <w:szCs w:val="28"/>
        </w:rPr>
        <w:t xml:space="preserve">муниципального </w:t>
      </w:r>
      <w:r w:rsidRPr="00AF3485">
        <w:rPr>
          <w:sz w:val="28"/>
          <w:szCs w:val="28"/>
        </w:rPr>
        <w:t>района</w:t>
      </w:r>
      <w:r>
        <w:rPr>
          <w:sz w:val="28"/>
          <w:szCs w:val="28"/>
        </w:rPr>
        <w:t xml:space="preserve"> Краснодарского края</w:t>
      </w:r>
      <w:r w:rsidRPr="00AF3485">
        <w:rPr>
          <w:sz w:val="28"/>
          <w:szCs w:val="28"/>
        </w:rPr>
        <w:t>;</w:t>
      </w:r>
    </w:p>
    <w:p w:rsidR="00DB2430" w:rsidRPr="00AF3485" w:rsidRDefault="00DB2430" w:rsidP="00DB2430">
      <w:pPr>
        <w:pStyle w:val="ConsPlusNormal"/>
        <w:ind w:firstLine="540"/>
        <w:jc w:val="both"/>
        <w:rPr>
          <w:sz w:val="28"/>
          <w:szCs w:val="28"/>
        </w:rPr>
      </w:pPr>
      <w:r>
        <w:rPr>
          <w:sz w:val="28"/>
          <w:szCs w:val="28"/>
        </w:rPr>
        <w:t>3)</w:t>
      </w:r>
      <w:r w:rsidRPr="00AF3485">
        <w:rPr>
          <w:sz w:val="28"/>
          <w:szCs w:val="28"/>
        </w:rPr>
        <w:t xml:space="preserve"> эффективное использование объектов муниципальной собственности муниципальной казны Вышестеблиевского сельского поселения Темрюкского </w:t>
      </w:r>
      <w:r>
        <w:rPr>
          <w:sz w:val="28"/>
          <w:szCs w:val="28"/>
        </w:rPr>
        <w:t xml:space="preserve">муниципального </w:t>
      </w:r>
      <w:r w:rsidRPr="00AF3485">
        <w:rPr>
          <w:sz w:val="28"/>
          <w:szCs w:val="28"/>
        </w:rPr>
        <w:t>района</w:t>
      </w:r>
      <w:r>
        <w:rPr>
          <w:sz w:val="28"/>
          <w:szCs w:val="28"/>
        </w:rPr>
        <w:t xml:space="preserve"> Краснодарского края</w:t>
      </w:r>
      <w:r w:rsidRPr="00AF3485">
        <w:rPr>
          <w:sz w:val="28"/>
          <w:szCs w:val="28"/>
        </w:rPr>
        <w:t>;</w:t>
      </w:r>
    </w:p>
    <w:p w:rsidR="00DB2430" w:rsidRPr="00AF3485" w:rsidRDefault="00DB2430" w:rsidP="00DB2430">
      <w:pPr>
        <w:pStyle w:val="ConsPlusNormal"/>
        <w:ind w:firstLine="540"/>
        <w:jc w:val="both"/>
        <w:rPr>
          <w:sz w:val="28"/>
          <w:szCs w:val="28"/>
        </w:rPr>
      </w:pPr>
      <w:r>
        <w:rPr>
          <w:sz w:val="28"/>
          <w:szCs w:val="28"/>
        </w:rPr>
        <w:t>4)</w:t>
      </w:r>
      <w:r w:rsidRPr="00AF3485">
        <w:rPr>
          <w:sz w:val="28"/>
          <w:szCs w:val="28"/>
        </w:rPr>
        <w:t xml:space="preserve"> </w:t>
      </w:r>
      <w:proofErr w:type="gramStart"/>
      <w:r w:rsidRPr="00AF3485">
        <w:rPr>
          <w:sz w:val="28"/>
          <w:szCs w:val="28"/>
        </w:rPr>
        <w:t>контроль за</w:t>
      </w:r>
      <w:proofErr w:type="gramEnd"/>
      <w:r w:rsidRPr="00AF3485">
        <w:rPr>
          <w:sz w:val="28"/>
          <w:szCs w:val="28"/>
        </w:rPr>
        <w:t xml:space="preserve"> сохранностью и использованием объектов муниципальной собственности муниципальной казны Вышестеблиевского сельского поселения Темрюкского </w:t>
      </w:r>
      <w:r>
        <w:rPr>
          <w:sz w:val="28"/>
          <w:szCs w:val="28"/>
        </w:rPr>
        <w:t xml:space="preserve">муниципального </w:t>
      </w:r>
      <w:r w:rsidRPr="00AF3485">
        <w:rPr>
          <w:sz w:val="28"/>
          <w:szCs w:val="28"/>
        </w:rPr>
        <w:t>района</w:t>
      </w:r>
      <w:r>
        <w:rPr>
          <w:sz w:val="28"/>
          <w:szCs w:val="28"/>
        </w:rPr>
        <w:t xml:space="preserve"> Краснодарского края</w:t>
      </w:r>
      <w:r w:rsidRPr="00AF3485">
        <w:rPr>
          <w:sz w:val="28"/>
          <w:szCs w:val="28"/>
        </w:rPr>
        <w:t>.</w:t>
      </w:r>
    </w:p>
    <w:p w:rsidR="00DB2430" w:rsidRPr="00AF3485" w:rsidRDefault="00DB2430" w:rsidP="00DB2430">
      <w:pPr>
        <w:pStyle w:val="ConsPlusNormal"/>
        <w:ind w:firstLine="540"/>
        <w:jc w:val="both"/>
        <w:rPr>
          <w:sz w:val="28"/>
          <w:szCs w:val="28"/>
        </w:rPr>
      </w:pPr>
    </w:p>
    <w:p w:rsidR="00DB2430" w:rsidRPr="00AF3485" w:rsidRDefault="00DB2430" w:rsidP="00DB2430">
      <w:pPr>
        <w:pStyle w:val="ConsPlusNormal"/>
        <w:jc w:val="center"/>
        <w:outlineLvl w:val="1"/>
        <w:rPr>
          <w:sz w:val="28"/>
          <w:szCs w:val="28"/>
        </w:rPr>
      </w:pPr>
      <w:r>
        <w:rPr>
          <w:sz w:val="28"/>
          <w:szCs w:val="28"/>
        </w:rPr>
        <w:t>9</w:t>
      </w:r>
      <w:r w:rsidRPr="00AF3485">
        <w:rPr>
          <w:sz w:val="28"/>
          <w:szCs w:val="28"/>
        </w:rPr>
        <w:t>. ПОРЯДОК ПЕРЕДАЧИ ОБЪЕКТОВ МУНИЦИПАЛЬНОЙ СОБСТВЕННОСТИ</w:t>
      </w:r>
      <w:r>
        <w:rPr>
          <w:sz w:val="28"/>
          <w:szCs w:val="28"/>
        </w:rPr>
        <w:t xml:space="preserve"> </w:t>
      </w:r>
      <w:r w:rsidRPr="00AF3485">
        <w:rPr>
          <w:sz w:val="28"/>
          <w:szCs w:val="28"/>
        </w:rPr>
        <w:t>В АРЕНДУ, ХОЗЯЙСТВЕННОЕ ВЕДЕНИЕ, ОПЕРАТИВНОЕ УПРАВЛЕНИЕ,</w:t>
      </w:r>
      <w:r>
        <w:rPr>
          <w:sz w:val="28"/>
          <w:szCs w:val="28"/>
        </w:rPr>
        <w:t xml:space="preserve"> </w:t>
      </w:r>
      <w:r w:rsidRPr="00AF3485">
        <w:rPr>
          <w:sz w:val="28"/>
          <w:szCs w:val="28"/>
        </w:rPr>
        <w:t>БЕЗВОЗМЕЗДНОЕ ПОЛЬЗОВАНИЕ</w:t>
      </w:r>
    </w:p>
    <w:p w:rsidR="00DB2430" w:rsidRPr="00AF3485" w:rsidRDefault="00DB2430" w:rsidP="00DB2430">
      <w:pPr>
        <w:pStyle w:val="ConsPlusNormal"/>
        <w:ind w:firstLine="540"/>
        <w:jc w:val="both"/>
        <w:rPr>
          <w:sz w:val="28"/>
          <w:szCs w:val="28"/>
        </w:rPr>
      </w:pPr>
    </w:p>
    <w:p w:rsidR="00DB2430" w:rsidRPr="00AF3485" w:rsidRDefault="00DB2430" w:rsidP="00DB2430">
      <w:pPr>
        <w:pStyle w:val="ConsPlusNormal"/>
        <w:jc w:val="center"/>
        <w:outlineLvl w:val="2"/>
        <w:rPr>
          <w:sz w:val="28"/>
          <w:szCs w:val="28"/>
        </w:rPr>
      </w:pPr>
      <w:r>
        <w:rPr>
          <w:sz w:val="28"/>
          <w:szCs w:val="28"/>
        </w:rPr>
        <w:t>9</w:t>
      </w:r>
      <w:r w:rsidRPr="00AF3485">
        <w:rPr>
          <w:sz w:val="28"/>
          <w:szCs w:val="28"/>
        </w:rPr>
        <w:t>.1. Рассмотрение заявлений о предоставлении объектов муниципальной собственности</w:t>
      </w:r>
    </w:p>
    <w:p w:rsidR="00DB2430" w:rsidRPr="00AF3485" w:rsidRDefault="00DB2430" w:rsidP="00DB2430">
      <w:pPr>
        <w:pStyle w:val="ConsPlusNormal"/>
        <w:ind w:firstLine="540"/>
        <w:jc w:val="both"/>
        <w:rPr>
          <w:sz w:val="28"/>
          <w:szCs w:val="28"/>
        </w:rPr>
      </w:pPr>
    </w:p>
    <w:p w:rsidR="00DB2430" w:rsidRPr="00AF3485" w:rsidRDefault="00DB2430" w:rsidP="00DB2430">
      <w:pPr>
        <w:pStyle w:val="ConsPlusNormal"/>
        <w:ind w:firstLine="540"/>
        <w:jc w:val="both"/>
        <w:rPr>
          <w:sz w:val="28"/>
          <w:szCs w:val="28"/>
        </w:rPr>
      </w:pPr>
      <w:r w:rsidRPr="00AF3485">
        <w:rPr>
          <w:sz w:val="28"/>
          <w:szCs w:val="28"/>
        </w:rPr>
        <w:t xml:space="preserve">Заявления о предоставлении объектов муниципальной собственности, в том числе нежилых помещений, зданий или сооружений, подаются в администрацию Вышестеблиевского сельского поселения Темрюкского </w:t>
      </w:r>
      <w:r>
        <w:rPr>
          <w:sz w:val="28"/>
          <w:szCs w:val="28"/>
        </w:rPr>
        <w:t xml:space="preserve">муниципального </w:t>
      </w:r>
      <w:r w:rsidRPr="00AF3485">
        <w:rPr>
          <w:sz w:val="28"/>
          <w:szCs w:val="28"/>
        </w:rPr>
        <w:t xml:space="preserve">района </w:t>
      </w:r>
      <w:r>
        <w:rPr>
          <w:sz w:val="28"/>
          <w:szCs w:val="28"/>
        </w:rPr>
        <w:t>Краснодарского края</w:t>
      </w:r>
      <w:r w:rsidRPr="00AF3485">
        <w:rPr>
          <w:sz w:val="28"/>
          <w:szCs w:val="28"/>
        </w:rPr>
        <w:t xml:space="preserve"> в письменной форме.</w:t>
      </w:r>
    </w:p>
    <w:p w:rsidR="00DB2430" w:rsidRPr="00AF3485" w:rsidRDefault="00DB2430" w:rsidP="00DB2430">
      <w:pPr>
        <w:pStyle w:val="ConsPlusNormal"/>
        <w:ind w:firstLine="540"/>
        <w:jc w:val="both"/>
        <w:rPr>
          <w:sz w:val="28"/>
          <w:szCs w:val="28"/>
        </w:rPr>
      </w:pPr>
      <w:r w:rsidRPr="00AF3485">
        <w:rPr>
          <w:sz w:val="28"/>
          <w:szCs w:val="28"/>
        </w:rPr>
        <w:t>Рассмотрение заявления осуществляется в течение одного месяца.</w:t>
      </w:r>
    </w:p>
    <w:p w:rsidR="00DB2430" w:rsidRPr="00AF3485" w:rsidRDefault="00DB2430" w:rsidP="00DB2430">
      <w:pPr>
        <w:pStyle w:val="ConsPlusNormal"/>
        <w:ind w:firstLine="540"/>
        <w:jc w:val="both"/>
        <w:rPr>
          <w:sz w:val="28"/>
          <w:szCs w:val="28"/>
        </w:rPr>
      </w:pPr>
      <w:r w:rsidRPr="00AF3485">
        <w:rPr>
          <w:sz w:val="28"/>
          <w:szCs w:val="28"/>
        </w:rPr>
        <w:t>В случае если законодательством для отдельных видов объектов муниципальной собственности предусмотрены иные сроки рассмотрения, то заявление рассматривается в сроки, установленные законодательством, регламентирующим порядок пользования, владения и распоряжения данным видом муниципального имущества.</w:t>
      </w:r>
    </w:p>
    <w:p w:rsidR="00DB2430" w:rsidRPr="00AF3485" w:rsidRDefault="00DB2430" w:rsidP="00DB2430">
      <w:pPr>
        <w:pStyle w:val="ConsPlusNormal"/>
        <w:ind w:firstLine="540"/>
        <w:jc w:val="both"/>
        <w:rPr>
          <w:sz w:val="28"/>
          <w:szCs w:val="28"/>
        </w:rPr>
      </w:pPr>
      <w:r w:rsidRPr="00AF3485">
        <w:rPr>
          <w:sz w:val="28"/>
          <w:szCs w:val="28"/>
        </w:rPr>
        <w:t>Управление информирует заявителя о результатах рассмотрения с указанием порядка обжалования принятого решения.</w:t>
      </w:r>
    </w:p>
    <w:p w:rsidR="00DB2430" w:rsidRPr="00AF3485" w:rsidRDefault="00DB2430" w:rsidP="00DB2430">
      <w:pPr>
        <w:pStyle w:val="ConsPlusNormal"/>
        <w:ind w:firstLine="540"/>
        <w:jc w:val="both"/>
        <w:rPr>
          <w:sz w:val="28"/>
          <w:szCs w:val="28"/>
        </w:rPr>
      </w:pPr>
    </w:p>
    <w:p w:rsidR="00DB2430" w:rsidRPr="00AF3485" w:rsidRDefault="00DB2430" w:rsidP="00DB2430">
      <w:pPr>
        <w:pStyle w:val="ConsPlusNormal"/>
        <w:jc w:val="center"/>
        <w:outlineLvl w:val="2"/>
        <w:rPr>
          <w:sz w:val="28"/>
          <w:szCs w:val="28"/>
        </w:rPr>
      </w:pPr>
      <w:r>
        <w:rPr>
          <w:sz w:val="28"/>
          <w:szCs w:val="28"/>
        </w:rPr>
        <w:t>9</w:t>
      </w:r>
      <w:r w:rsidRPr="00AF3485">
        <w:rPr>
          <w:sz w:val="28"/>
          <w:szCs w:val="28"/>
        </w:rPr>
        <w:t>.2. Передача объектов муниципальной собственности в аренду</w:t>
      </w:r>
    </w:p>
    <w:p w:rsidR="00DB2430" w:rsidRPr="00AF3485" w:rsidRDefault="00DB2430" w:rsidP="00DB2430">
      <w:pPr>
        <w:pStyle w:val="ConsPlusNormal"/>
        <w:ind w:firstLine="540"/>
        <w:jc w:val="both"/>
        <w:rPr>
          <w:sz w:val="28"/>
          <w:szCs w:val="28"/>
        </w:rPr>
      </w:pPr>
    </w:p>
    <w:p w:rsidR="00DB2430" w:rsidRPr="00AF3485" w:rsidRDefault="00DB2430" w:rsidP="00DB2430">
      <w:pPr>
        <w:pStyle w:val="ConsPlusNormal"/>
        <w:ind w:firstLine="540"/>
        <w:jc w:val="both"/>
        <w:rPr>
          <w:sz w:val="28"/>
          <w:szCs w:val="28"/>
        </w:rPr>
      </w:pPr>
      <w:r>
        <w:rPr>
          <w:sz w:val="28"/>
          <w:szCs w:val="28"/>
        </w:rPr>
        <w:t>9</w:t>
      </w:r>
      <w:r w:rsidRPr="00AF3485">
        <w:rPr>
          <w:sz w:val="28"/>
          <w:szCs w:val="28"/>
        </w:rPr>
        <w:t>.2.1. Передача в аренду объектов муниципальной собственности осуществляется:</w:t>
      </w:r>
    </w:p>
    <w:p w:rsidR="00DB2430" w:rsidRPr="00AF3485" w:rsidRDefault="00DB2430" w:rsidP="00DB2430">
      <w:pPr>
        <w:pStyle w:val="ConsPlusNormal"/>
        <w:ind w:firstLine="540"/>
        <w:jc w:val="both"/>
        <w:rPr>
          <w:sz w:val="28"/>
          <w:szCs w:val="28"/>
        </w:rPr>
      </w:pPr>
      <w:r>
        <w:rPr>
          <w:sz w:val="28"/>
          <w:szCs w:val="28"/>
        </w:rPr>
        <w:t>1)</w:t>
      </w:r>
      <w:r w:rsidRPr="00AF3485">
        <w:rPr>
          <w:sz w:val="28"/>
          <w:szCs w:val="28"/>
        </w:rPr>
        <w:t xml:space="preserve"> путем проведения торгов (аукциона, конкурса) по продаже права на заключение договора аренды;</w:t>
      </w:r>
    </w:p>
    <w:p w:rsidR="00DB2430" w:rsidRPr="00AF3485" w:rsidRDefault="00DB2430" w:rsidP="00DB2430">
      <w:pPr>
        <w:pStyle w:val="ConsPlusNormal"/>
        <w:ind w:firstLine="540"/>
        <w:jc w:val="both"/>
        <w:rPr>
          <w:sz w:val="28"/>
          <w:szCs w:val="28"/>
        </w:rPr>
      </w:pPr>
      <w:r>
        <w:rPr>
          <w:sz w:val="28"/>
          <w:szCs w:val="28"/>
        </w:rPr>
        <w:t>2)</w:t>
      </w:r>
      <w:r w:rsidRPr="00AF3485">
        <w:rPr>
          <w:sz w:val="28"/>
          <w:szCs w:val="28"/>
        </w:rPr>
        <w:t xml:space="preserve"> без проведения торгов (аукциона, конкурса).</w:t>
      </w:r>
    </w:p>
    <w:p w:rsidR="00DB2430" w:rsidRPr="00AF3485" w:rsidRDefault="00DB2430" w:rsidP="00DB2430">
      <w:pPr>
        <w:pStyle w:val="ConsPlusNormal"/>
        <w:ind w:firstLine="540"/>
        <w:jc w:val="both"/>
        <w:rPr>
          <w:sz w:val="28"/>
          <w:szCs w:val="28"/>
        </w:rPr>
      </w:pPr>
      <w:r w:rsidRPr="00AF3485">
        <w:rPr>
          <w:sz w:val="28"/>
          <w:szCs w:val="28"/>
        </w:rPr>
        <w:t xml:space="preserve">Передача в аренду объектов муниципальной собственности, в том числе недвижимости, осуществляется администрацией Вышестеблиевского сельского поселения Темрюкского </w:t>
      </w:r>
      <w:r>
        <w:rPr>
          <w:sz w:val="28"/>
          <w:szCs w:val="28"/>
        </w:rPr>
        <w:t xml:space="preserve">муниципального </w:t>
      </w:r>
      <w:r w:rsidRPr="00AF3485">
        <w:rPr>
          <w:sz w:val="28"/>
          <w:szCs w:val="28"/>
        </w:rPr>
        <w:t xml:space="preserve">района </w:t>
      </w:r>
      <w:r>
        <w:rPr>
          <w:sz w:val="28"/>
          <w:szCs w:val="28"/>
        </w:rPr>
        <w:t>Краснодарского края</w:t>
      </w:r>
      <w:r w:rsidRPr="00AF3485">
        <w:rPr>
          <w:sz w:val="28"/>
          <w:szCs w:val="28"/>
        </w:rPr>
        <w:t>, за исключением случаев, предусмотренных настоящим Положением.</w:t>
      </w:r>
    </w:p>
    <w:p w:rsidR="00DB2430" w:rsidRPr="00AF3485" w:rsidRDefault="00DB2430" w:rsidP="00DB2430">
      <w:pPr>
        <w:pStyle w:val="ConsPlusNormal"/>
        <w:ind w:firstLine="540"/>
        <w:jc w:val="both"/>
        <w:rPr>
          <w:sz w:val="28"/>
          <w:szCs w:val="28"/>
        </w:rPr>
      </w:pPr>
      <w:r w:rsidRPr="00AF3485">
        <w:rPr>
          <w:sz w:val="28"/>
          <w:szCs w:val="28"/>
        </w:rPr>
        <w:t>В случае проведения торгов по продаже права на заключение договора аренды передача имущества осуществляется председателем конкурсной комиссии, в том числе, если конкурс признан несостоявшимся.</w:t>
      </w:r>
    </w:p>
    <w:p w:rsidR="00DB2430" w:rsidRPr="00AF3485" w:rsidRDefault="00DB2430" w:rsidP="00DB2430">
      <w:pPr>
        <w:pStyle w:val="ConsPlusNormal"/>
        <w:ind w:firstLine="540"/>
        <w:jc w:val="both"/>
        <w:rPr>
          <w:sz w:val="28"/>
          <w:szCs w:val="28"/>
        </w:rPr>
      </w:pPr>
      <w:r>
        <w:rPr>
          <w:sz w:val="28"/>
          <w:szCs w:val="28"/>
        </w:rPr>
        <w:t>9</w:t>
      </w:r>
      <w:r w:rsidRPr="00AF3485">
        <w:rPr>
          <w:sz w:val="28"/>
          <w:szCs w:val="28"/>
        </w:rPr>
        <w:t>.2.2. Торги (аукционы, конкурсы) по продаже права на заключение договора аренды проводятся в случаях, когда имущество свободно от договорных отношений, не занято и не используется.</w:t>
      </w:r>
    </w:p>
    <w:p w:rsidR="00DB2430" w:rsidRPr="00AF3485" w:rsidRDefault="00DB2430" w:rsidP="00DB2430">
      <w:pPr>
        <w:pStyle w:val="ConsPlusNormal"/>
        <w:ind w:firstLine="540"/>
        <w:jc w:val="both"/>
        <w:rPr>
          <w:sz w:val="28"/>
          <w:szCs w:val="28"/>
        </w:rPr>
      </w:pPr>
      <w:r>
        <w:rPr>
          <w:sz w:val="28"/>
          <w:szCs w:val="28"/>
        </w:rPr>
        <w:t>9</w:t>
      </w:r>
      <w:r w:rsidRPr="00AF3485">
        <w:rPr>
          <w:sz w:val="28"/>
          <w:szCs w:val="28"/>
        </w:rPr>
        <w:t>.2.3. В случае наличия преимущественного права на заключение договора аренды либо одной заявки договор аренды заключается без проведения торгов (аукциона, конкурса) по продаже права на заключение договора аренды.</w:t>
      </w:r>
    </w:p>
    <w:p w:rsidR="00DB2430" w:rsidRPr="00AF3485" w:rsidRDefault="00DB2430" w:rsidP="00DB2430">
      <w:pPr>
        <w:pStyle w:val="ConsPlusNormal"/>
        <w:ind w:firstLine="540"/>
        <w:jc w:val="both"/>
        <w:rPr>
          <w:sz w:val="28"/>
          <w:szCs w:val="28"/>
        </w:rPr>
      </w:pPr>
      <w:r>
        <w:rPr>
          <w:sz w:val="28"/>
          <w:szCs w:val="28"/>
        </w:rPr>
        <w:t>9</w:t>
      </w:r>
      <w:r w:rsidRPr="00AF3485">
        <w:rPr>
          <w:sz w:val="28"/>
          <w:szCs w:val="28"/>
        </w:rPr>
        <w:t>.2.4. Договор аренды является основным документом, регламентирующим отношения арендодателя и арендатора, и заключается по форме, утвержденной распоряжением администрации Вышестеблиевского сельского поселения Темрюкского района и Гражданским кодексом Российской Федерации.</w:t>
      </w:r>
    </w:p>
    <w:p w:rsidR="00DB2430" w:rsidRPr="00AF3485" w:rsidRDefault="00DB2430" w:rsidP="00DB2430">
      <w:pPr>
        <w:pStyle w:val="ConsPlusNormal"/>
        <w:ind w:firstLine="540"/>
        <w:jc w:val="both"/>
        <w:rPr>
          <w:sz w:val="28"/>
          <w:szCs w:val="28"/>
        </w:rPr>
      </w:pPr>
      <w:r>
        <w:rPr>
          <w:sz w:val="28"/>
          <w:szCs w:val="28"/>
        </w:rPr>
        <w:t>9</w:t>
      </w:r>
      <w:r w:rsidRPr="00AF3485">
        <w:rPr>
          <w:sz w:val="28"/>
          <w:szCs w:val="28"/>
        </w:rPr>
        <w:t>.2.5. Условия, порядок, сроки внесения, сумма арендной платы, а также счета для ее перечисления указываются в договоре аренды. Все произведенные арендатором неотделимые улучшения имущества без возмещения их стоимости остаются в собственности Вышестеблиевского сельского поселения Темрюкского района и не засчитываются в арендную плату.</w:t>
      </w:r>
    </w:p>
    <w:p w:rsidR="00DB2430" w:rsidRPr="00AF3485" w:rsidRDefault="00DB2430" w:rsidP="00DB2430">
      <w:pPr>
        <w:pStyle w:val="ConsPlusNormal"/>
        <w:ind w:firstLine="540"/>
        <w:jc w:val="both"/>
        <w:rPr>
          <w:sz w:val="28"/>
          <w:szCs w:val="28"/>
        </w:rPr>
      </w:pPr>
      <w:r>
        <w:rPr>
          <w:sz w:val="28"/>
          <w:szCs w:val="28"/>
        </w:rPr>
        <w:t>9</w:t>
      </w:r>
      <w:r w:rsidRPr="00AF3485">
        <w:rPr>
          <w:sz w:val="28"/>
          <w:szCs w:val="28"/>
        </w:rPr>
        <w:t>.2.6. Кроме арендной платы арендатор встроенно-пристроенных нежилых помещений возмещает балансодержателю коммунальные и эксплуатационные расходы и вносит другие платежи, предусмотренные договором аренды.</w:t>
      </w:r>
    </w:p>
    <w:p w:rsidR="00DB2430" w:rsidRPr="00AF3485" w:rsidRDefault="00DB2430" w:rsidP="00DB2430">
      <w:pPr>
        <w:pStyle w:val="ConsPlusNormal"/>
        <w:ind w:firstLine="540"/>
        <w:jc w:val="both"/>
        <w:rPr>
          <w:sz w:val="28"/>
          <w:szCs w:val="28"/>
        </w:rPr>
      </w:pPr>
      <w:r>
        <w:rPr>
          <w:sz w:val="28"/>
          <w:szCs w:val="28"/>
        </w:rPr>
        <w:t>9</w:t>
      </w:r>
      <w:r w:rsidRPr="00AF3485">
        <w:rPr>
          <w:sz w:val="28"/>
          <w:szCs w:val="28"/>
        </w:rPr>
        <w:t xml:space="preserve">.2.7. Арендаторы отдельно стоящих зданий, сооружений, а также арендаторы помещений, имеющие приборы учета энергоресурсов, производят оплату за коммунальные услуги по отдельным договорам непосредственно </w:t>
      </w:r>
      <w:proofErr w:type="spellStart"/>
      <w:r w:rsidRPr="00AF3485">
        <w:rPr>
          <w:sz w:val="28"/>
          <w:szCs w:val="28"/>
        </w:rPr>
        <w:t>ресурсоснабжающей</w:t>
      </w:r>
      <w:proofErr w:type="spellEnd"/>
      <w:r w:rsidRPr="00AF3485">
        <w:rPr>
          <w:sz w:val="28"/>
          <w:szCs w:val="28"/>
        </w:rPr>
        <w:t xml:space="preserve"> организации.</w:t>
      </w:r>
    </w:p>
    <w:p w:rsidR="00DB2430" w:rsidRPr="00AF3485" w:rsidRDefault="00DB2430" w:rsidP="00DB2430">
      <w:pPr>
        <w:pStyle w:val="ConsPlusNormal"/>
        <w:ind w:firstLine="540"/>
        <w:jc w:val="both"/>
        <w:rPr>
          <w:sz w:val="28"/>
          <w:szCs w:val="28"/>
        </w:rPr>
      </w:pPr>
      <w:r>
        <w:rPr>
          <w:sz w:val="28"/>
          <w:szCs w:val="28"/>
        </w:rPr>
        <w:t>9</w:t>
      </w:r>
      <w:r w:rsidRPr="00AF3485">
        <w:rPr>
          <w:sz w:val="28"/>
          <w:szCs w:val="28"/>
        </w:rPr>
        <w:t xml:space="preserve">.2.8. Дополнительные условия передачи в аренду помещений и зданий, являющихся историческими и архитектурными памятниками местного значения, оговариваются в договорах аренды администрацией Вышестеблиевского сельского поселения Темрюкского </w:t>
      </w:r>
      <w:r>
        <w:rPr>
          <w:sz w:val="28"/>
          <w:szCs w:val="28"/>
        </w:rPr>
        <w:t xml:space="preserve">муниципального </w:t>
      </w:r>
      <w:r w:rsidRPr="00AF3485">
        <w:rPr>
          <w:sz w:val="28"/>
          <w:szCs w:val="28"/>
        </w:rPr>
        <w:t xml:space="preserve">района </w:t>
      </w:r>
      <w:r>
        <w:rPr>
          <w:sz w:val="28"/>
          <w:szCs w:val="28"/>
        </w:rPr>
        <w:t>Краснодарского края</w:t>
      </w:r>
      <w:r w:rsidRPr="00AF3485">
        <w:rPr>
          <w:sz w:val="28"/>
          <w:szCs w:val="28"/>
        </w:rPr>
        <w:t xml:space="preserve"> в соответствии с законодательством Российской Федерации, Краснодарского края.</w:t>
      </w:r>
    </w:p>
    <w:p w:rsidR="00DB2430" w:rsidRPr="00AF3485" w:rsidRDefault="00DB2430" w:rsidP="00DB2430">
      <w:pPr>
        <w:pStyle w:val="ConsPlusNormal"/>
        <w:ind w:firstLine="540"/>
        <w:jc w:val="both"/>
        <w:rPr>
          <w:sz w:val="28"/>
          <w:szCs w:val="28"/>
        </w:rPr>
      </w:pPr>
    </w:p>
    <w:p w:rsidR="00DB2430" w:rsidRPr="00AF3485" w:rsidRDefault="00DB2430" w:rsidP="00DB2430">
      <w:pPr>
        <w:pStyle w:val="ConsPlusNormal"/>
        <w:jc w:val="center"/>
        <w:outlineLvl w:val="2"/>
        <w:rPr>
          <w:sz w:val="28"/>
          <w:szCs w:val="28"/>
        </w:rPr>
      </w:pPr>
      <w:r>
        <w:rPr>
          <w:sz w:val="28"/>
          <w:szCs w:val="28"/>
        </w:rPr>
        <w:t>9</w:t>
      </w:r>
      <w:r w:rsidRPr="00AF3485">
        <w:rPr>
          <w:sz w:val="28"/>
          <w:szCs w:val="28"/>
        </w:rPr>
        <w:t>.3. Передача объектов муниципальной собственности в хозяйственное ведение, оперативное управление, безвозмездное пользование</w:t>
      </w:r>
    </w:p>
    <w:p w:rsidR="00DB2430" w:rsidRPr="00AF3485" w:rsidRDefault="00DB2430" w:rsidP="00DB2430">
      <w:pPr>
        <w:pStyle w:val="ConsPlusNormal"/>
        <w:ind w:firstLine="540"/>
        <w:jc w:val="both"/>
        <w:rPr>
          <w:sz w:val="28"/>
          <w:szCs w:val="28"/>
        </w:rPr>
      </w:pPr>
    </w:p>
    <w:p w:rsidR="00DB2430" w:rsidRPr="00AF3485" w:rsidRDefault="00DB2430" w:rsidP="00DB2430">
      <w:pPr>
        <w:pStyle w:val="ConsPlusNormal"/>
        <w:ind w:firstLine="540"/>
        <w:jc w:val="both"/>
        <w:rPr>
          <w:sz w:val="28"/>
          <w:szCs w:val="28"/>
        </w:rPr>
      </w:pPr>
      <w:r>
        <w:rPr>
          <w:sz w:val="28"/>
          <w:szCs w:val="28"/>
        </w:rPr>
        <w:t>9</w:t>
      </w:r>
      <w:r w:rsidRPr="00AF3485">
        <w:rPr>
          <w:sz w:val="28"/>
          <w:szCs w:val="28"/>
        </w:rPr>
        <w:t xml:space="preserve">.3.1. Объекты муниципальной собственности могут быть переданы на основании распоряжения администрации Вышестеблиевского сельского </w:t>
      </w:r>
      <w:r w:rsidRPr="00AF3485">
        <w:rPr>
          <w:sz w:val="28"/>
          <w:szCs w:val="28"/>
        </w:rPr>
        <w:lastRenderedPageBreak/>
        <w:t xml:space="preserve">поселения Темрюкского </w:t>
      </w:r>
      <w:r>
        <w:rPr>
          <w:sz w:val="28"/>
          <w:szCs w:val="28"/>
        </w:rPr>
        <w:t xml:space="preserve">муниципального </w:t>
      </w:r>
      <w:r w:rsidRPr="00AF3485">
        <w:rPr>
          <w:sz w:val="28"/>
          <w:szCs w:val="28"/>
        </w:rPr>
        <w:t xml:space="preserve">района </w:t>
      </w:r>
      <w:r>
        <w:rPr>
          <w:sz w:val="28"/>
          <w:szCs w:val="28"/>
        </w:rPr>
        <w:t>Краснодарского края</w:t>
      </w:r>
      <w:r w:rsidRPr="00AF3485">
        <w:rPr>
          <w:sz w:val="28"/>
          <w:szCs w:val="28"/>
        </w:rPr>
        <w:t xml:space="preserve"> в хозяйственное ведение муниципальному предприятию. </w:t>
      </w:r>
      <w:proofErr w:type="gramStart"/>
      <w:r w:rsidRPr="00AF3485">
        <w:rPr>
          <w:sz w:val="28"/>
          <w:szCs w:val="28"/>
        </w:rPr>
        <w:t xml:space="preserve">Предприятие не вправе продавать принадлежащее ему на праве хозяйственного ведения недвижимое имущество, отдавать в залог, вносить в качестве вклада в уставный капитал акционерных обществ или иным способом распоряжаться имуществом без согласия Совета Вышестеблиевского сельского поселения Темрюкского </w:t>
      </w:r>
      <w:r>
        <w:rPr>
          <w:sz w:val="28"/>
          <w:szCs w:val="28"/>
        </w:rPr>
        <w:t xml:space="preserve">муниципального </w:t>
      </w:r>
      <w:r w:rsidRPr="00AF3485">
        <w:rPr>
          <w:sz w:val="28"/>
          <w:szCs w:val="28"/>
        </w:rPr>
        <w:t xml:space="preserve">района </w:t>
      </w:r>
      <w:r>
        <w:rPr>
          <w:sz w:val="28"/>
          <w:szCs w:val="28"/>
        </w:rPr>
        <w:t>Краснодарского края</w:t>
      </w:r>
      <w:r w:rsidRPr="00AF3485">
        <w:rPr>
          <w:sz w:val="28"/>
          <w:szCs w:val="28"/>
        </w:rPr>
        <w:t xml:space="preserve">, сдавать его в аренду без согласия администрации Вышестеблиевского сельского поселения Темрюкского </w:t>
      </w:r>
      <w:r>
        <w:rPr>
          <w:sz w:val="28"/>
          <w:szCs w:val="28"/>
        </w:rPr>
        <w:t xml:space="preserve">муниципального </w:t>
      </w:r>
      <w:r w:rsidRPr="00AF3485">
        <w:rPr>
          <w:sz w:val="28"/>
          <w:szCs w:val="28"/>
        </w:rPr>
        <w:t xml:space="preserve">района </w:t>
      </w:r>
      <w:r>
        <w:rPr>
          <w:sz w:val="28"/>
          <w:szCs w:val="28"/>
        </w:rPr>
        <w:t>Краснодарского края</w:t>
      </w:r>
      <w:r w:rsidRPr="00AF3485">
        <w:rPr>
          <w:sz w:val="28"/>
          <w:szCs w:val="28"/>
        </w:rPr>
        <w:t>.</w:t>
      </w:r>
      <w:proofErr w:type="gramEnd"/>
    </w:p>
    <w:p w:rsidR="00DB2430" w:rsidRPr="00AF3485" w:rsidRDefault="00DB2430" w:rsidP="00DB2430">
      <w:pPr>
        <w:pStyle w:val="ConsPlusNormal"/>
        <w:ind w:firstLine="540"/>
        <w:jc w:val="both"/>
        <w:rPr>
          <w:sz w:val="28"/>
          <w:szCs w:val="28"/>
        </w:rPr>
      </w:pPr>
      <w:r w:rsidRPr="00AF3485">
        <w:rPr>
          <w:sz w:val="28"/>
          <w:szCs w:val="28"/>
        </w:rPr>
        <w:t xml:space="preserve">Муниципальное унитарное предприятие обязано письменно известить администрацию о намерении передать в аренду объекты муниципальной собственности. В случае если в течение 30 дней администрация Вышестеблиевского сельского поселения Темрюкского </w:t>
      </w:r>
      <w:r>
        <w:rPr>
          <w:sz w:val="28"/>
          <w:szCs w:val="28"/>
        </w:rPr>
        <w:t xml:space="preserve">муниципального </w:t>
      </w:r>
      <w:r w:rsidRPr="00AF3485">
        <w:rPr>
          <w:sz w:val="28"/>
          <w:szCs w:val="28"/>
        </w:rPr>
        <w:t xml:space="preserve">района </w:t>
      </w:r>
      <w:r>
        <w:rPr>
          <w:sz w:val="28"/>
          <w:szCs w:val="28"/>
        </w:rPr>
        <w:t>Краснодарского края</w:t>
      </w:r>
      <w:r w:rsidRPr="00AF3485">
        <w:rPr>
          <w:sz w:val="28"/>
          <w:szCs w:val="28"/>
        </w:rPr>
        <w:t xml:space="preserve"> в письменной форме не уведомит МУП об отказе, то передача в аренду объектов муниципальной собственности считается согласованной.</w:t>
      </w:r>
    </w:p>
    <w:p w:rsidR="00DB2430" w:rsidRPr="00AF3485" w:rsidRDefault="00DB2430" w:rsidP="00DB2430">
      <w:pPr>
        <w:pStyle w:val="ConsPlusNormal"/>
        <w:ind w:firstLine="540"/>
        <w:jc w:val="both"/>
        <w:rPr>
          <w:sz w:val="28"/>
          <w:szCs w:val="28"/>
        </w:rPr>
      </w:pPr>
      <w:r>
        <w:rPr>
          <w:sz w:val="28"/>
          <w:szCs w:val="28"/>
        </w:rPr>
        <w:t>9</w:t>
      </w:r>
      <w:r w:rsidRPr="00AF3485">
        <w:rPr>
          <w:sz w:val="28"/>
          <w:szCs w:val="28"/>
        </w:rPr>
        <w:t xml:space="preserve">.3.2. Объекты муниципальной собственности могут быть переданы на основании распоряжения администрации Вышестеблиевского сельского поселения Темрюкского </w:t>
      </w:r>
      <w:r>
        <w:rPr>
          <w:sz w:val="28"/>
          <w:szCs w:val="28"/>
        </w:rPr>
        <w:t xml:space="preserve">муниципального </w:t>
      </w:r>
      <w:r w:rsidRPr="00AF3485">
        <w:rPr>
          <w:sz w:val="28"/>
          <w:szCs w:val="28"/>
        </w:rPr>
        <w:t xml:space="preserve">района </w:t>
      </w:r>
      <w:r>
        <w:rPr>
          <w:sz w:val="28"/>
          <w:szCs w:val="28"/>
        </w:rPr>
        <w:t>Краснодарского края</w:t>
      </w:r>
      <w:r w:rsidRPr="00AF3485">
        <w:rPr>
          <w:sz w:val="28"/>
          <w:szCs w:val="28"/>
        </w:rPr>
        <w:t xml:space="preserve"> в оперативное управление муниципального казенного предприятия или муниципального учреждения.</w:t>
      </w:r>
    </w:p>
    <w:p w:rsidR="00DB2430" w:rsidRPr="00AF3485" w:rsidRDefault="00DB2430" w:rsidP="00DB2430">
      <w:pPr>
        <w:pStyle w:val="ConsPlusNormal"/>
        <w:ind w:firstLine="540"/>
        <w:jc w:val="both"/>
        <w:rPr>
          <w:sz w:val="28"/>
          <w:szCs w:val="28"/>
        </w:rPr>
      </w:pPr>
      <w:r>
        <w:rPr>
          <w:sz w:val="28"/>
          <w:szCs w:val="28"/>
        </w:rPr>
        <w:t>9</w:t>
      </w:r>
      <w:r w:rsidRPr="00AF3485">
        <w:rPr>
          <w:sz w:val="28"/>
          <w:szCs w:val="28"/>
        </w:rPr>
        <w:t>.3.3 Объекты муниципальной собственности, в том числе нежилой Фонд, могут быть переданы в безвозмездное пользование общественным организациям, органам власти различного уровня и иным организациям.</w:t>
      </w:r>
    </w:p>
    <w:p w:rsidR="00DB2430" w:rsidRPr="00AF3485" w:rsidRDefault="00DB2430" w:rsidP="00DB2430">
      <w:pPr>
        <w:pStyle w:val="ConsPlusNormal"/>
        <w:ind w:firstLine="540"/>
        <w:jc w:val="both"/>
        <w:rPr>
          <w:sz w:val="28"/>
          <w:szCs w:val="28"/>
        </w:rPr>
      </w:pPr>
      <w:r w:rsidRPr="00AF3485">
        <w:rPr>
          <w:sz w:val="28"/>
          <w:szCs w:val="28"/>
        </w:rPr>
        <w:t>Управление заключает договор передачи имущества в безвозмездное пользование, являющийся основным документом, регламентирующим взаимоотношения сторон.</w:t>
      </w:r>
    </w:p>
    <w:p w:rsidR="00DB2430" w:rsidRPr="00AF3485" w:rsidRDefault="00DB2430" w:rsidP="00DB2430">
      <w:pPr>
        <w:pStyle w:val="ConsPlusNormal"/>
        <w:ind w:firstLine="540"/>
        <w:jc w:val="both"/>
        <w:rPr>
          <w:sz w:val="28"/>
          <w:szCs w:val="28"/>
        </w:rPr>
      </w:pPr>
    </w:p>
    <w:p w:rsidR="00DB2430" w:rsidRPr="00AF3485" w:rsidRDefault="00DB2430" w:rsidP="00DB2430">
      <w:pPr>
        <w:pStyle w:val="ConsPlusNormal"/>
        <w:jc w:val="center"/>
        <w:outlineLvl w:val="1"/>
        <w:rPr>
          <w:sz w:val="28"/>
          <w:szCs w:val="28"/>
        </w:rPr>
      </w:pPr>
      <w:r w:rsidRPr="00AF3485">
        <w:rPr>
          <w:sz w:val="28"/>
          <w:szCs w:val="28"/>
        </w:rPr>
        <w:t>10. ПОРЯДОК ПРИВАТИЗАЦИИ И ИНОГО ОТЧУЖДЕНИЯ ОБЪЕКТОВ</w:t>
      </w:r>
    </w:p>
    <w:p w:rsidR="00DB2430" w:rsidRPr="00AF3485" w:rsidRDefault="00DB2430" w:rsidP="00DB2430">
      <w:pPr>
        <w:pStyle w:val="ConsPlusNormal"/>
        <w:jc w:val="center"/>
        <w:rPr>
          <w:sz w:val="28"/>
          <w:szCs w:val="28"/>
        </w:rPr>
      </w:pPr>
      <w:r w:rsidRPr="00AF3485">
        <w:rPr>
          <w:sz w:val="28"/>
          <w:szCs w:val="28"/>
        </w:rPr>
        <w:t>МУНИЦИПАЛЬНОЙ СОБСТВЕННОСТИ</w:t>
      </w:r>
    </w:p>
    <w:p w:rsidR="00DB2430" w:rsidRPr="00AF3485" w:rsidRDefault="00DB2430" w:rsidP="00DB2430">
      <w:pPr>
        <w:pStyle w:val="ConsPlusNormal"/>
        <w:ind w:firstLine="540"/>
        <w:jc w:val="both"/>
        <w:rPr>
          <w:sz w:val="28"/>
          <w:szCs w:val="28"/>
        </w:rPr>
      </w:pPr>
    </w:p>
    <w:p w:rsidR="00DB2430" w:rsidRDefault="00DB2430" w:rsidP="00DB2430">
      <w:pPr>
        <w:pStyle w:val="ConsPlusNormal"/>
        <w:ind w:firstLine="540"/>
        <w:jc w:val="both"/>
        <w:rPr>
          <w:sz w:val="28"/>
          <w:szCs w:val="28"/>
        </w:rPr>
      </w:pPr>
      <w:r w:rsidRPr="00AF3485">
        <w:rPr>
          <w:sz w:val="28"/>
          <w:szCs w:val="28"/>
        </w:rPr>
        <w:t>10.1. Объектами приватизации являются здания, сооружения, нежилые помещения в жилых домах, включая встроенно-пристроенные, не завершенные строительством объекты, муниципальные унитарные предприятия и иные объекты муниципальной собственности.</w:t>
      </w:r>
    </w:p>
    <w:p w:rsidR="00CC0203" w:rsidRDefault="00DB2430" w:rsidP="00DB2430">
      <w:pPr>
        <w:ind w:firstLine="567"/>
        <w:jc w:val="both"/>
        <w:rPr>
          <w:color w:val="000000"/>
          <w:sz w:val="28"/>
          <w:szCs w:val="28"/>
          <w:lang w:val="ru-RU"/>
        </w:rPr>
      </w:pPr>
      <w:r>
        <w:rPr>
          <w:color w:val="000000"/>
          <w:sz w:val="28"/>
          <w:szCs w:val="28"/>
          <w:lang w:val="ru-RU"/>
        </w:rPr>
        <w:t>10.2</w:t>
      </w:r>
      <w:r w:rsidRPr="00E74ED4">
        <w:rPr>
          <w:color w:val="000000"/>
          <w:sz w:val="28"/>
          <w:szCs w:val="28"/>
          <w:lang w:val="ru-RU"/>
        </w:rPr>
        <w:t>. Продавцом объектов муниципальной собственности выступает администрация Вышестеблиевского сельского поселения Темрюкского района.</w:t>
      </w:r>
    </w:p>
    <w:p w:rsidR="00DB2430" w:rsidRPr="00E74ED4" w:rsidRDefault="00DB2430" w:rsidP="00DB2430">
      <w:pPr>
        <w:ind w:firstLine="567"/>
        <w:jc w:val="both"/>
        <w:rPr>
          <w:color w:val="000000"/>
          <w:sz w:val="28"/>
          <w:szCs w:val="28"/>
          <w:lang w:val="ru-RU"/>
        </w:rPr>
      </w:pPr>
      <w:r w:rsidRPr="00E74ED4">
        <w:rPr>
          <w:color w:val="000000"/>
          <w:sz w:val="28"/>
          <w:szCs w:val="28"/>
          <w:lang w:val="ru-RU"/>
        </w:rPr>
        <w:t xml:space="preserve">Приватизация объектов муниципальной собственности, являющихся памятниками истории и культуры местного значения, осуществляется </w:t>
      </w:r>
      <w:proofErr w:type="gramStart"/>
      <w:r w:rsidRPr="00E74ED4">
        <w:rPr>
          <w:color w:val="000000"/>
          <w:sz w:val="28"/>
          <w:szCs w:val="28"/>
          <w:lang w:val="ru-RU"/>
        </w:rPr>
        <w:t>по</w:t>
      </w:r>
      <w:proofErr w:type="gramEnd"/>
      <w:r w:rsidRPr="00E74ED4">
        <w:rPr>
          <w:color w:val="000000"/>
          <w:sz w:val="28"/>
          <w:szCs w:val="28"/>
          <w:lang w:val="ru-RU"/>
        </w:rPr>
        <w:t xml:space="preserve"> согласованию с департаментом культуры администрации Краснодарского края.</w:t>
      </w:r>
    </w:p>
    <w:p w:rsidR="00DB2430" w:rsidRPr="00E74ED4" w:rsidRDefault="00DB2430" w:rsidP="00DB2430">
      <w:pPr>
        <w:ind w:firstLine="567"/>
        <w:jc w:val="both"/>
        <w:rPr>
          <w:color w:val="000000"/>
          <w:sz w:val="28"/>
          <w:szCs w:val="28"/>
          <w:lang w:val="ru-RU"/>
        </w:rPr>
      </w:pPr>
      <w:r w:rsidRPr="00E74ED4">
        <w:rPr>
          <w:color w:val="000000"/>
          <w:sz w:val="28"/>
          <w:szCs w:val="28"/>
          <w:lang w:val="ru-RU"/>
        </w:rPr>
        <w:t>Объекты, являющиеся памятниками истории и культуры, приобретаются в собственность с обязательным условием их содержания новым собственником в надлежащем порядке в соответствии с требованиями охранного обязательства, оформляемого в порядке, установленном законодательством Российской Федерации.</w:t>
      </w:r>
    </w:p>
    <w:p w:rsidR="00DB2430" w:rsidRPr="00E74ED4" w:rsidRDefault="00DB2430" w:rsidP="00DB2430">
      <w:pPr>
        <w:ind w:firstLine="567"/>
        <w:jc w:val="both"/>
        <w:rPr>
          <w:color w:val="000000"/>
          <w:sz w:val="28"/>
          <w:szCs w:val="28"/>
          <w:lang w:val="ru-RU"/>
        </w:rPr>
      </w:pPr>
      <w:r>
        <w:rPr>
          <w:color w:val="000000"/>
          <w:sz w:val="28"/>
          <w:szCs w:val="28"/>
          <w:lang w:val="ru-RU"/>
        </w:rPr>
        <w:t>10.3</w:t>
      </w:r>
      <w:r w:rsidRPr="00E74ED4">
        <w:rPr>
          <w:color w:val="000000"/>
          <w:sz w:val="28"/>
          <w:szCs w:val="28"/>
          <w:lang w:val="ru-RU"/>
        </w:rPr>
        <w:t xml:space="preserve">. Начальная цена продаваемого объекта муниципальной собственности устанавливается на основании отчета об оценке муниципального имущества, </w:t>
      </w:r>
      <w:r w:rsidRPr="00E74ED4">
        <w:rPr>
          <w:color w:val="000000"/>
          <w:sz w:val="28"/>
          <w:szCs w:val="28"/>
          <w:lang w:val="ru-RU"/>
        </w:rPr>
        <w:lastRenderedPageBreak/>
        <w:t xml:space="preserve">составленного в соответствии с законодательством Российской Федерации об оценочной деятельности, и утверждается Советом Вышестеблиевского сельского поселения </w:t>
      </w:r>
      <w:r w:rsidRPr="0056066F">
        <w:rPr>
          <w:sz w:val="28"/>
          <w:szCs w:val="28"/>
          <w:lang w:val="ru-RU"/>
        </w:rPr>
        <w:t>Темрюкского муниципального района Краснодарского края</w:t>
      </w:r>
      <w:r w:rsidRPr="00E74ED4">
        <w:rPr>
          <w:color w:val="000000"/>
          <w:sz w:val="28"/>
          <w:szCs w:val="28"/>
          <w:lang w:val="ru-RU"/>
        </w:rPr>
        <w:t>.</w:t>
      </w:r>
    </w:p>
    <w:p w:rsidR="00DB2430" w:rsidRPr="00E74ED4" w:rsidRDefault="00DB2430" w:rsidP="00DB2430">
      <w:pPr>
        <w:ind w:firstLine="567"/>
        <w:jc w:val="both"/>
        <w:rPr>
          <w:color w:val="000000"/>
          <w:sz w:val="28"/>
          <w:szCs w:val="28"/>
          <w:lang w:val="ru-RU"/>
        </w:rPr>
      </w:pPr>
      <w:r w:rsidRPr="00E74ED4">
        <w:rPr>
          <w:color w:val="000000"/>
          <w:sz w:val="28"/>
          <w:szCs w:val="28"/>
          <w:lang w:val="ru-RU"/>
        </w:rPr>
        <w:t>10.7. Администрация готовит отчет о выполнении программы приватизации имущества Вышестеблиевского сельского поселения</w:t>
      </w:r>
      <w:r w:rsidRPr="0056066F">
        <w:rPr>
          <w:sz w:val="28"/>
          <w:szCs w:val="28"/>
          <w:lang w:val="ru-RU"/>
        </w:rPr>
        <w:t xml:space="preserve"> Темрюкского муниципального района Краснодарского края</w:t>
      </w:r>
      <w:r w:rsidRPr="00E74ED4">
        <w:rPr>
          <w:color w:val="000000"/>
          <w:sz w:val="28"/>
          <w:szCs w:val="28"/>
          <w:lang w:val="ru-RU"/>
        </w:rPr>
        <w:t xml:space="preserve"> за текущий год и выносит на утверждение Совета Вышестеблиевского сельского поселения </w:t>
      </w:r>
      <w:r w:rsidRPr="0056066F">
        <w:rPr>
          <w:sz w:val="28"/>
          <w:szCs w:val="28"/>
          <w:lang w:val="ru-RU"/>
        </w:rPr>
        <w:t>Темрюкского муниципального района Краснодарского края</w:t>
      </w:r>
      <w:r w:rsidRPr="00E74ED4">
        <w:rPr>
          <w:color w:val="000000"/>
          <w:sz w:val="28"/>
          <w:szCs w:val="28"/>
          <w:lang w:val="ru-RU"/>
        </w:rPr>
        <w:t>.</w:t>
      </w:r>
    </w:p>
    <w:p w:rsidR="00DB2430" w:rsidRDefault="00DB2430" w:rsidP="00DB2430">
      <w:pPr>
        <w:pStyle w:val="ConsPlusNormal"/>
        <w:jc w:val="both"/>
        <w:rPr>
          <w:sz w:val="28"/>
          <w:szCs w:val="28"/>
        </w:rPr>
      </w:pPr>
    </w:p>
    <w:p w:rsidR="00DB2430" w:rsidRPr="00AF3485" w:rsidRDefault="00DB2430" w:rsidP="00DB2430">
      <w:pPr>
        <w:pStyle w:val="ConsPlusNormal"/>
        <w:jc w:val="center"/>
        <w:outlineLvl w:val="1"/>
        <w:rPr>
          <w:sz w:val="28"/>
          <w:szCs w:val="28"/>
        </w:rPr>
      </w:pPr>
      <w:r w:rsidRPr="00AF3485">
        <w:rPr>
          <w:sz w:val="28"/>
          <w:szCs w:val="28"/>
        </w:rPr>
        <w:t>1</w:t>
      </w:r>
      <w:r>
        <w:rPr>
          <w:sz w:val="28"/>
          <w:szCs w:val="28"/>
        </w:rPr>
        <w:t>1</w:t>
      </w:r>
      <w:r w:rsidRPr="00AF3485">
        <w:rPr>
          <w:sz w:val="28"/>
          <w:szCs w:val="28"/>
        </w:rPr>
        <w:t xml:space="preserve">. ОСУЩЕСТВЛЕНИЕ </w:t>
      </w:r>
      <w:proofErr w:type="gramStart"/>
      <w:r w:rsidRPr="00AF3485">
        <w:rPr>
          <w:sz w:val="28"/>
          <w:szCs w:val="28"/>
        </w:rPr>
        <w:t>КОНТРОЛЯ ЗА</w:t>
      </w:r>
      <w:proofErr w:type="gramEnd"/>
      <w:r w:rsidRPr="00AF3485">
        <w:rPr>
          <w:sz w:val="28"/>
          <w:szCs w:val="28"/>
        </w:rPr>
        <w:t xml:space="preserve"> ИСПОЛЬЗОВАНИЕМ ОБЪЕКТОВ</w:t>
      </w:r>
    </w:p>
    <w:p w:rsidR="00DB2430" w:rsidRPr="00AF3485" w:rsidRDefault="00DB2430" w:rsidP="00DB2430">
      <w:pPr>
        <w:pStyle w:val="ConsPlusNormal"/>
        <w:jc w:val="center"/>
        <w:rPr>
          <w:sz w:val="28"/>
          <w:szCs w:val="28"/>
        </w:rPr>
      </w:pPr>
      <w:r w:rsidRPr="00AF3485">
        <w:rPr>
          <w:sz w:val="28"/>
          <w:szCs w:val="28"/>
        </w:rPr>
        <w:t>МУНИЦИПАЛЬНОЙ СОБСТВЕННОСТИ ВЫШЕСТЕБЛИЕВСКОГО СЕЛЬСКОГО ПОСЕЛЕНИЯ ТЕМРЮКСКОГО РАЙОНА</w:t>
      </w:r>
    </w:p>
    <w:p w:rsidR="00DB2430" w:rsidRPr="00AF3485" w:rsidRDefault="00DB2430" w:rsidP="00DB2430">
      <w:pPr>
        <w:pStyle w:val="ConsPlusNormal"/>
        <w:ind w:firstLine="540"/>
        <w:jc w:val="both"/>
        <w:rPr>
          <w:sz w:val="28"/>
          <w:szCs w:val="28"/>
        </w:rPr>
      </w:pPr>
    </w:p>
    <w:p w:rsidR="00DB2430" w:rsidRPr="00AF3485" w:rsidRDefault="00DB2430" w:rsidP="00DB2430">
      <w:pPr>
        <w:pStyle w:val="ConsPlusNormal"/>
        <w:ind w:firstLine="540"/>
        <w:jc w:val="both"/>
        <w:rPr>
          <w:sz w:val="28"/>
          <w:szCs w:val="28"/>
        </w:rPr>
      </w:pPr>
      <w:r>
        <w:rPr>
          <w:sz w:val="28"/>
          <w:szCs w:val="28"/>
        </w:rPr>
        <w:t>11</w:t>
      </w:r>
      <w:r w:rsidRPr="00AF3485">
        <w:rPr>
          <w:sz w:val="28"/>
          <w:szCs w:val="28"/>
        </w:rPr>
        <w:t xml:space="preserve">.1. </w:t>
      </w:r>
      <w:proofErr w:type="gramStart"/>
      <w:r w:rsidRPr="00AF3485">
        <w:rPr>
          <w:sz w:val="28"/>
          <w:szCs w:val="28"/>
        </w:rPr>
        <w:t>Контроль за</w:t>
      </w:r>
      <w:proofErr w:type="gramEnd"/>
      <w:r w:rsidRPr="00AF3485">
        <w:rPr>
          <w:sz w:val="28"/>
          <w:szCs w:val="28"/>
        </w:rPr>
        <w:t xml:space="preserve"> использованием объектов муниципальной собственности Вышестеблиевского сельского поселения Темрюкского </w:t>
      </w:r>
      <w:r>
        <w:rPr>
          <w:sz w:val="28"/>
          <w:szCs w:val="28"/>
        </w:rPr>
        <w:t xml:space="preserve">муниципального </w:t>
      </w:r>
      <w:r w:rsidRPr="00AF3485">
        <w:rPr>
          <w:sz w:val="28"/>
          <w:szCs w:val="28"/>
        </w:rPr>
        <w:t xml:space="preserve">района </w:t>
      </w:r>
      <w:r>
        <w:rPr>
          <w:sz w:val="28"/>
          <w:szCs w:val="28"/>
        </w:rPr>
        <w:t>Краснодарского края</w:t>
      </w:r>
      <w:r w:rsidRPr="00AF3485">
        <w:rPr>
          <w:sz w:val="28"/>
          <w:szCs w:val="28"/>
        </w:rPr>
        <w:t xml:space="preserve"> осуществляет Совет Вышестеблиевского сельского поселения Темрюкского </w:t>
      </w:r>
      <w:r>
        <w:rPr>
          <w:sz w:val="28"/>
          <w:szCs w:val="28"/>
        </w:rPr>
        <w:t xml:space="preserve">муниципального </w:t>
      </w:r>
      <w:r w:rsidRPr="00AF3485">
        <w:rPr>
          <w:sz w:val="28"/>
          <w:szCs w:val="28"/>
        </w:rPr>
        <w:t xml:space="preserve">района </w:t>
      </w:r>
      <w:r>
        <w:rPr>
          <w:sz w:val="28"/>
          <w:szCs w:val="28"/>
        </w:rPr>
        <w:t>Краснодарского края</w:t>
      </w:r>
      <w:r w:rsidRPr="00AF3485">
        <w:rPr>
          <w:sz w:val="28"/>
          <w:szCs w:val="28"/>
        </w:rPr>
        <w:t xml:space="preserve"> в соответствии с Уставом Вышестеблиевского сельског</w:t>
      </w:r>
      <w:r>
        <w:rPr>
          <w:sz w:val="28"/>
          <w:szCs w:val="28"/>
        </w:rPr>
        <w:t xml:space="preserve">о поселения </w:t>
      </w:r>
      <w:r w:rsidRPr="00AF3485">
        <w:rPr>
          <w:sz w:val="28"/>
          <w:szCs w:val="28"/>
        </w:rPr>
        <w:t xml:space="preserve">Темрюкского </w:t>
      </w:r>
      <w:r>
        <w:rPr>
          <w:sz w:val="28"/>
          <w:szCs w:val="28"/>
        </w:rPr>
        <w:t xml:space="preserve">муниципального </w:t>
      </w:r>
      <w:r w:rsidRPr="00AF3485">
        <w:rPr>
          <w:sz w:val="28"/>
          <w:szCs w:val="28"/>
        </w:rPr>
        <w:t xml:space="preserve">района </w:t>
      </w:r>
      <w:r>
        <w:rPr>
          <w:sz w:val="28"/>
          <w:szCs w:val="28"/>
        </w:rPr>
        <w:t>Краснодарского края.</w:t>
      </w:r>
    </w:p>
    <w:p w:rsidR="00DB2430" w:rsidRPr="00AF3485" w:rsidRDefault="00DB2430" w:rsidP="00DB2430">
      <w:pPr>
        <w:pStyle w:val="ConsPlusNormal"/>
        <w:ind w:firstLine="540"/>
        <w:jc w:val="both"/>
        <w:rPr>
          <w:sz w:val="28"/>
          <w:szCs w:val="28"/>
        </w:rPr>
      </w:pPr>
      <w:r w:rsidRPr="00AF3485">
        <w:rPr>
          <w:sz w:val="28"/>
          <w:szCs w:val="28"/>
        </w:rPr>
        <w:t>1</w:t>
      </w:r>
      <w:r>
        <w:rPr>
          <w:sz w:val="28"/>
          <w:szCs w:val="28"/>
        </w:rPr>
        <w:t>1</w:t>
      </w:r>
      <w:r w:rsidRPr="00AF3485">
        <w:rPr>
          <w:sz w:val="28"/>
          <w:szCs w:val="28"/>
        </w:rPr>
        <w:t xml:space="preserve">.2. Глава Вышестеблиевского сельского поселения Темрюкского </w:t>
      </w:r>
      <w:r>
        <w:rPr>
          <w:sz w:val="28"/>
          <w:szCs w:val="28"/>
        </w:rPr>
        <w:t xml:space="preserve">муниципального </w:t>
      </w:r>
      <w:r w:rsidRPr="00AF3485">
        <w:rPr>
          <w:sz w:val="28"/>
          <w:szCs w:val="28"/>
        </w:rPr>
        <w:t xml:space="preserve">района </w:t>
      </w:r>
      <w:r>
        <w:rPr>
          <w:sz w:val="28"/>
          <w:szCs w:val="28"/>
        </w:rPr>
        <w:t>Краснодарского края</w:t>
      </w:r>
      <w:r w:rsidRPr="00AF3485">
        <w:rPr>
          <w:sz w:val="28"/>
          <w:szCs w:val="28"/>
        </w:rPr>
        <w:t xml:space="preserve"> в соответствии с настоящим Положением:</w:t>
      </w:r>
    </w:p>
    <w:p w:rsidR="00DB2430" w:rsidRPr="00AF3485" w:rsidRDefault="00DB2430" w:rsidP="00DB2430">
      <w:pPr>
        <w:pStyle w:val="ConsPlusNormal"/>
        <w:ind w:firstLine="540"/>
        <w:jc w:val="both"/>
        <w:rPr>
          <w:sz w:val="28"/>
          <w:szCs w:val="28"/>
        </w:rPr>
      </w:pPr>
      <w:r>
        <w:rPr>
          <w:sz w:val="28"/>
          <w:szCs w:val="28"/>
        </w:rPr>
        <w:t>1)</w:t>
      </w:r>
      <w:r w:rsidRPr="00AF3485">
        <w:rPr>
          <w:sz w:val="28"/>
          <w:szCs w:val="28"/>
        </w:rPr>
        <w:t xml:space="preserve"> принимает меры по устранению нарушений законодательства при управлении объектами муниципальной собственности администрации Вышестеблиевского сельского поселения Темрюкского </w:t>
      </w:r>
      <w:r>
        <w:rPr>
          <w:sz w:val="28"/>
          <w:szCs w:val="28"/>
        </w:rPr>
        <w:t xml:space="preserve">муниципального </w:t>
      </w:r>
      <w:r w:rsidRPr="00AF3485">
        <w:rPr>
          <w:sz w:val="28"/>
          <w:szCs w:val="28"/>
        </w:rPr>
        <w:t xml:space="preserve">района </w:t>
      </w:r>
      <w:r>
        <w:rPr>
          <w:sz w:val="28"/>
          <w:szCs w:val="28"/>
        </w:rPr>
        <w:t>Краснодарского края;</w:t>
      </w:r>
    </w:p>
    <w:p w:rsidR="00DB2430" w:rsidRPr="00AF3485" w:rsidRDefault="00DB2430" w:rsidP="00DB2430">
      <w:pPr>
        <w:pStyle w:val="ConsPlusNormal"/>
        <w:ind w:firstLine="540"/>
        <w:jc w:val="both"/>
        <w:rPr>
          <w:sz w:val="28"/>
          <w:szCs w:val="28"/>
        </w:rPr>
      </w:pPr>
      <w:r>
        <w:rPr>
          <w:sz w:val="28"/>
          <w:szCs w:val="28"/>
        </w:rPr>
        <w:t>2)</w:t>
      </w:r>
      <w:r w:rsidRPr="00AF3485">
        <w:rPr>
          <w:sz w:val="28"/>
          <w:szCs w:val="28"/>
        </w:rPr>
        <w:t xml:space="preserve"> осуществляет </w:t>
      </w:r>
      <w:proofErr w:type="gramStart"/>
      <w:r w:rsidRPr="00AF3485">
        <w:rPr>
          <w:sz w:val="28"/>
          <w:szCs w:val="28"/>
        </w:rPr>
        <w:t>контроль за</w:t>
      </w:r>
      <w:proofErr w:type="gramEnd"/>
      <w:r w:rsidRPr="00AF3485">
        <w:rPr>
          <w:sz w:val="28"/>
          <w:szCs w:val="28"/>
        </w:rPr>
        <w:t xml:space="preserve"> использованием по назначению и сохранностью имущества, находящегося в муниципальной собственности Вышестеблиевского сельского поселения Темрюкского </w:t>
      </w:r>
      <w:r>
        <w:rPr>
          <w:sz w:val="28"/>
          <w:szCs w:val="28"/>
        </w:rPr>
        <w:t xml:space="preserve">муниципального </w:t>
      </w:r>
      <w:r w:rsidRPr="00AF3485">
        <w:rPr>
          <w:sz w:val="28"/>
          <w:szCs w:val="28"/>
        </w:rPr>
        <w:t xml:space="preserve">района </w:t>
      </w:r>
      <w:r>
        <w:rPr>
          <w:sz w:val="28"/>
          <w:szCs w:val="28"/>
        </w:rPr>
        <w:t>Краснодарского края</w:t>
      </w:r>
      <w:r w:rsidRPr="00AF3485">
        <w:rPr>
          <w:sz w:val="28"/>
          <w:szCs w:val="28"/>
        </w:rPr>
        <w:t>;</w:t>
      </w:r>
    </w:p>
    <w:p w:rsidR="00DB2430" w:rsidRPr="00AF3485" w:rsidRDefault="00DB2430" w:rsidP="000E0AD9">
      <w:pPr>
        <w:pStyle w:val="ConsPlusNormal"/>
        <w:ind w:firstLine="540"/>
        <w:jc w:val="both"/>
        <w:rPr>
          <w:sz w:val="28"/>
          <w:szCs w:val="28"/>
        </w:rPr>
      </w:pPr>
      <w:r>
        <w:rPr>
          <w:sz w:val="28"/>
          <w:szCs w:val="28"/>
        </w:rPr>
        <w:t>3)</w:t>
      </w:r>
      <w:r w:rsidRPr="00AF3485">
        <w:rPr>
          <w:sz w:val="28"/>
          <w:szCs w:val="28"/>
        </w:rPr>
        <w:t xml:space="preserve"> запрашивает и получает информацию по вопросам, связанным с использованием объектов муниципальной собственности Вышестеблиевского сельского поселения Темрюкского </w:t>
      </w:r>
      <w:r>
        <w:rPr>
          <w:sz w:val="28"/>
          <w:szCs w:val="28"/>
        </w:rPr>
        <w:t xml:space="preserve">муниципального </w:t>
      </w:r>
      <w:r w:rsidRPr="00AF3485">
        <w:rPr>
          <w:sz w:val="28"/>
          <w:szCs w:val="28"/>
        </w:rPr>
        <w:t xml:space="preserve">района </w:t>
      </w:r>
      <w:r>
        <w:rPr>
          <w:sz w:val="28"/>
          <w:szCs w:val="28"/>
        </w:rPr>
        <w:t>Краснодарского края</w:t>
      </w:r>
      <w:r w:rsidRPr="00AF3485">
        <w:rPr>
          <w:sz w:val="28"/>
          <w:szCs w:val="28"/>
        </w:rPr>
        <w:t>.</w:t>
      </w:r>
    </w:p>
    <w:p w:rsidR="000E0AD9" w:rsidRPr="000E0AD9" w:rsidRDefault="000E0AD9" w:rsidP="000E0AD9">
      <w:pPr>
        <w:rPr>
          <w:sz w:val="28"/>
          <w:szCs w:val="28"/>
          <w:lang w:val="ru-RU"/>
        </w:rPr>
      </w:pPr>
    </w:p>
    <w:p w:rsidR="000E0AD9" w:rsidRPr="000E0AD9" w:rsidRDefault="000E0AD9" w:rsidP="000E0AD9">
      <w:pPr>
        <w:rPr>
          <w:sz w:val="28"/>
          <w:szCs w:val="28"/>
          <w:lang w:val="ru-RU"/>
        </w:rPr>
      </w:pPr>
      <w:r w:rsidRPr="000E0AD9">
        <w:rPr>
          <w:sz w:val="28"/>
          <w:szCs w:val="28"/>
          <w:lang w:val="ru-RU"/>
        </w:rPr>
        <w:t xml:space="preserve">Глава </w:t>
      </w:r>
      <w:proofErr w:type="spellStart"/>
      <w:r w:rsidRPr="000E0AD9">
        <w:rPr>
          <w:sz w:val="28"/>
          <w:szCs w:val="28"/>
          <w:lang w:val="ru-RU"/>
        </w:rPr>
        <w:t>Вышестеблиевского</w:t>
      </w:r>
      <w:proofErr w:type="spellEnd"/>
      <w:r w:rsidRPr="000E0AD9">
        <w:rPr>
          <w:sz w:val="28"/>
          <w:szCs w:val="28"/>
          <w:lang w:val="ru-RU"/>
        </w:rPr>
        <w:t xml:space="preserve"> </w:t>
      </w:r>
    </w:p>
    <w:p w:rsidR="000E0AD9" w:rsidRPr="000E0AD9" w:rsidRDefault="000E0AD9" w:rsidP="000E0AD9">
      <w:pPr>
        <w:rPr>
          <w:sz w:val="28"/>
          <w:szCs w:val="28"/>
          <w:lang w:val="ru-RU"/>
        </w:rPr>
      </w:pPr>
      <w:r w:rsidRPr="000E0AD9">
        <w:rPr>
          <w:sz w:val="28"/>
          <w:szCs w:val="28"/>
          <w:lang w:val="ru-RU"/>
        </w:rPr>
        <w:t xml:space="preserve">сельского поселения </w:t>
      </w:r>
    </w:p>
    <w:p w:rsidR="000E0AD9" w:rsidRPr="000E0AD9" w:rsidRDefault="000E0AD9" w:rsidP="000E0AD9">
      <w:pPr>
        <w:rPr>
          <w:rStyle w:val="af"/>
          <w:b w:val="0"/>
          <w:sz w:val="28"/>
          <w:szCs w:val="28"/>
          <w:lang w:val="ru-RU"/>
        </w:rPr>
      </w:pPr>
      <w:r w:rsidRPr="000E0AD9">
        <w:rPr>
          <w:sz w:val="28"/>
          <w:szCs w:val="28"/>
          <w:lang w:val="ru-RU"/>
        </w:rPr>
        <w:t xml:space="preserve">Темрюкского муниципального района                                                                             Краснодарского края                                                                            Д.В. </w:t>
      </w:r>
      <w:proofErr w:type="spellStart"/>
      <w:r w:rsidRPr="000E0AD9">
        <w:rPr>
          <w:sz w:val="28"/>
          <w:szCs w:val="28"/>
          <w:lang w:val="ru-RU"/>
        </w:rPr>
        <w:t>Колмык</w:t>
      </w:r>
      <w:proofErr w:type="spellEnd"/>
    </w:p>
    <w:p w:rsidR="003E7FC4" w:rsidRDefault="003E7FC4" w:rsidP="00456369">
      <w:pPr>
        <w:tabs>
          <w:tab w:val="left" w:pos="900"/>
        </w:tabs>
        <w:rPr>
          <w:sz w:val="28"/>
          <w:szCs w:val="28"/>
          <w:lang w:val="ru-RU"/>
        </w:rPr>
      </w:pPr>
    </w:p>
    <w:p w:rsidR="003E7FC4" w:rsidRDefault="003E7FC4" w:rsidP="00456369">
      <w:pPr>
        <w:tabs>
          <w:tab w:val="left" w:pos="900"/>
        </w:tabs>
        <w:rPr>
          <w:sz w:val="28"/>
          <w:szCs w:val="28"/>
          <w:lang w:val="ru-RU"/>
        </w:rPr>
      </w:pPr>
    </w:p>
    <w:sectPr w:rsidR="003E7FC4" w:rsidSect="00CC0203">
      <w:pgSz w:w="11906" w:h="16838"/>
      <w:pgMar w:top="709" w:right="567" w:bottom="709"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2B22047"/>
    <w:multiLevelType w:val="hybridMultilevel"/>
    <w:tmpl w:val="EBE683CC"/>
    <w:lvl w:ilvl="0" w:tplc="BD7E35AC">
      <w:start w:val="1"/>
      <w:numFmt w:val="bullet"/>
      <w:lvlText w:val="-"/>
      <w:lvlJc w:val="left"/>
      <w:pPr>
        <w:tabs>
          <w:tab w:val="num" w:pos="465"/>
        </w:tabs>
        <w:ind w:left="465" w:hanging="39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76609AF"/>
    <w:multiLevelType w:val="hybridMultilevel"/>
    <w:tmpl w:val="DCF2AC36"/>
    <w:lvl w:ilvl="0" w:tplc="C9A8C5E0">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220A1F7F"/>
    <w:multiLevelType w:val="hybridMultilevel"/>
    <w:tmpl w:val="916A2736"/>
    <w:lvl w:ilvl="0" w:tplc="EE2A6E30">
      <w:start w:val="1"/>
      <w:numFmt w:val="decimal"/>
      <w:lvlText w:val="%1."/>
      <w:lvlJc w:val="left"/>
      <w:pPr>
        <w:ind w:left="1650" w:hanging="885"/>
      </w:pPr>
      <w:rPr>
        <w:rFonts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4">
    <w:nsid w:val="3A760DAD"/>
    <w:multiLevelType w:val="hybridMultilevel"/>
    <w:tmpl w:val="5AC000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8CC012A"/>
    <w:multiLevelType w:val="hybridMultilevel"/>
    <w:tmpl w:val="0BEEE7DE"/>
    <w:lvl w:ilvl="0" w:tplc="4C5A6CD2">
      <w:start w:val="2"/>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6">
    <w:nsid w:val="48DF5C47"/>
    <w:multiLevelType w:val="hybridMultilevel"/>
    <w:tmpl w:val="8F2ADEA8"/>
    <w:lvl w:ilvl="0" w:tplc="1E10D0C4">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5CB30B65"/>
    <w:multiLevelType w:val="hybridMultilevel"/>
    <w:tmpl w:val="E4CE5FAE"/>
    <w:lvl w:ilvl="0" w:tplc="EA10ECDA">
      <w:start w:val="1"/>
      <w:numFmt w:val="decimal"/>
      <w:lvlText w:val="%1."/>
      <w:lvlJc w:val="left"/>
      <w:pPr>
        <w:ind w:left="1632" w:hanging="106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7F1C2E97"/>
    <w:multiLevelType w:val="hybridMultilevel"/>
    <w:tmpl w:val="050E311A"/>
    <w:lvl w:ilvl="0" w:tplc="749AB2DA">
      <w:start w:val="3"/>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num>
  <w:num w:numId="5">
    <w:abstractNumId w:val="8"/>
  </w:num>
  <w:num w:numId="6">
    <w:abstractNumId w:val="0"/>
  </w:num>
  <w:num w:numId="7">
    <w:abstractNumId w:val="3"/>
  </w:num>
  <w:num w:numId="8">
    <w:abstractNumId w:val="7"/>
  </w:num>
  <w:num w:numId="9">
    <w:abstractNumId w:val="4"/>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noPunctuationKerning/>
  <w:characterSpacingControl w:val="doNotCompress"/>
  <w:compat/>
  <w:rsids>
    <w:rsidRoot w:val="009C4C3C"/>
    <w:rsid w:val="00003102"/>
    <w:rsid w:val="00003273"/>
    <w:rsid w:val="00003C08"/>
    <w:rsid w:val="00005ED3"/>
    <w:rsid w:val="000106FC"/>
    <w:rsid w:val="00010D48"/>
    <w:rsid w:val="000117A2"/>
    <w:rsid w:val="000132B9"/>
    <w:rsid w:val="000147EF"/>
    <w:rsid w:val="00015202"/>
    <w:rsid w:val="0001734E"/>
    <w:rsid w:val="000176C3"/>
    <w:rsid w:val="00027723"/>
    <w:rsid w:val="00032F08"/>
    <w:rsid w:val="0003551E"/>
    <w:rsid w:val="0003624D"/>
    <w:rsid w:val="00040084"/>
    <w:rsid w:val="000403EE"/>
    <w:rsid w:val="00041A8F"/>
    <w:rsid w:val="000453D9"/>
    <w:rsid w:val="000474A5"/>
    <w:rsid w:val="00050E05"/>
    <w:rsid w:val="00051A44"/>
    <w:rsid w:val="00052CB4"/>
    <w:rsid w:val="00054330"/>
    <w:rsid w:val="00054620"/>
    <w:rsid w:val="00063A45"/>
    <w:rsid w:val="00064333"/>
    <w:rsid w:val="00064383"/>
    <w:rsid w:val="00064C86"/>
    <w:rsid w:val="00074545"/>
    <w:rsid w:val="000769B6"/>
    <w:rsid w:val="00076CBC"/>
    <w:rsid w:val="000820FF"/>
    <w:rsid w:val="00083C42"/>
    <w:rsid w:val="000857C6"/>
    <w:rsid w:val="0008672E"/>
    <w:rsid w:val="00087DA6"/>
    <w:rsid w:val="00090FDF"/>
    <w:rsid w:val="0009255F"/>
    <w:rsid w:val="0009621B"/>
    <w:rsid w:val="000968D2"/>
    <w:rsid w:val="000A0220"/>
    <w:rsid w:val="000A1CE8"/>
    <w:rsid w:val="000A2802"/>
    <w:rsid w:val="000A443C"/>
    <w:rsid w:val="000A5305"/>
    <w:rsid w:val="000A6034"/>
    <w:rsid w:val="000B1A1D"/>
    <w:rsid w:val="000B6D42"/>
    <w:rsid w:val="000B6F88"/>
    <w:rsid w:val="000C1F2B"/>
    <w:rsid w:val="000C5EE7"/>
    <w:rsid w:val="000D55B9"/>
    <w:rsid w:val="000E0AD9"/>
    <w:rsid w:val="000E2D33"/>
    <w:rsid w:val="000E443A"/>
    <w:rsid w:val="000E4C49"/>
    <w:rsid w:val="000E54C1"/>
    <w:rsid w:val="000F078F"/>
    <w:rsid w:val="000F1D13"/>
    <w:rsid w:val="000F2D2B"/>
    <w:rsid w:val="000F35F5"/>
    <w:rsid w:val="000F37E2"/>
    <w:rsid w:val="000F6FCF"/>
    <w:rsid w:val="000F78EF"/>
    <w:rsid w:val="001003F5"/>
    <w:rsid w:val="001010A5"/>
    <w:rsid w:val="00103363"/>
    <w:rsid w:val="00105E94"/>
    <w:rsid w:val="001067BA"/>
    <w:rsid w:val="00107AE3"/>
    <w:rsid w:val="00112189"/>
    <w:rsid w:val="00112411"/>
    <w:rsid w:val="001170EC"/>
    <w:rsid w:val="001177C8"/>
    <w:rsid w:val="00120289"/>
    <w:rsid w:val="00121292"/>
    <w:rsid w:val="0012252F"/>
    <w:rsid w:val="001227C9"/>
    <w:rsid w:val="00124C42"/>
    <w:rsid w:val="00125CD0"/>
    <w:rsid w:val="00126F4F"/>
    <w:rsid w:val="001301F7"/>
    <w:rsid w:val="001320FB"/>
    <w:rsid w:val="0013470C"/>
    <w:rsid w:val="001368C7"/>
    <w:rsid w:val="00136FC9"/>
    <w:rsid w:val="00137F05"/>
    <w:rsid w:val="001428B8"/>
    <w:rsid w:val="00144BDB"/>
    <w:rsid w:val="00144EDE"/>
    <w:rsid w:val="001460B8"/>
    <w:rsid w:val="001506B7"/>
    <w:rsid w:val="001522BC"/>
    <w:rsid w:val="0015494E"/>
    <w:rsid w:val="00155AFE"/>
    <w:rsid w:val="001571C5"/>
    <w:rsid w:val="001600C3"/>
    <w:rsid w:val="0016189C"/>
    <w:rsid w:val="001622CD"/>
    <w:rsid w:val="0016261F"/>
    <w:rsid w:val="00162BF3"/>
    <w:rsid w:val="00162E1D"/>
    <w:rsid w:val="00163029"/>
    <w:rsid w:val="001655BA"/>
    <w:rsid w:val="00165B45"/>
    <w:rsid w:val="0016684C"/>
    <w:rsid w:val="00166DE9"/>
    <w:rsid w:val="00170A3F"/>
    <w:rsid w:val="00176B5F"/>
    <w:rsid w:val="001814CB"/>
    <w:rsid w:val="001815EE"/>
    <w:rsid w:val="00182E34"/>
    <w:rsid w:val="00183071"/>
    <w:rsid w:val="001830C6"/>
    <w:rsid w:val="00184120"/>
    <w:rsid w:val="001848A5"/>
    <w:rsid w:val="001868BF"/>
    <w:rsid w:val="0019293D"/>
    <w:rsid w:val="001A07C1"/>
    <w:rsid w:val="001A0DB7"/>
    <w:rsid w:val="001A22ED"/>
    <w:rsid w:val="001A29AC"/>
    <w:rsid w:val="001A3AAB"/>
    <w:rsid w:val="001A5A1A"/>
    <w:rsid w:val="001A6022"/>
    <w:rsid w:val="001A7FCD"/>
    <w:rsid w:val="001B0C9F"/>
    <w:rsid w:val="001B211B"/>
    <w:rsid w:val="001B6567"/>
    <w:rsid w:val="001C0546"/>
    <w:rsid w:val="001C073F"/>
    <w:rsid w:val="001C32C5"/>
    <w:rsid w:val="001C68E0"/>
    <w:rsid w:val="001D097D"/>
    <w:rsid w:val="001D3E81"/>
    <w:rsid w:val="001D726E"/>
    <w:rsid w:val="001D734E"/>
    <w:rsid w:val="001D7529"/>
    <w:rsid w:val="001E0C82"/>
    <w:rsid w:val="001E362D"/>
    <w:rsid w:val="001E4C06"/>
    <w:rsid w:val="001E569D"/>
    <w:rsid w:val="001E5932"/>
    <w:rsid w:val="001F0336"/>
    <w:rsid w:val="001F05C4"/>
    <w:rsid w:val="001F09FF"/>
    <w:rsid w:val="001F0C9C"/>
    <w:rsid w:val="001F0EBA"/>
    <w:rsid w:val="001F1106"/>
    <w:rsid w:val="001F22CD"/>
    <w:rsid w:val="001F2D79"/>
    <w:rsid w:val="001F4432"/>
    <w:rsid w:val="001F468D"/>
    <w:rsid w:val="001F536F"/>
    <w:rsid w:val="00203041"/>
    <w:rsid w:val="002044C6"/>
    <w:rsid w:val="00206902"/>
    <w:rsid w:val="00212C69"/>
    <w:rsid w:val="002151EB"/>
    <w:rsid w:val="002163FF"/>
    <w:rsid w:val="0022093A"/>
    <w:rsid w:val="002209D3"/>
    <w:rsid w:val="00223D48"/>
    <w:rsid w:val="00226088"/>
    <w:rsid w:val="00226D9E"/>
    <w:rsid w:val="002313BE"/>
    <w:rsid w:val="002316BD"/>
    <w:rsid w:val="002347CF"/>
    <w:rsid w:val="002354C5"/>
    <w:rsid w:val="00236FA3"/>
    <w:rsid w:val="00237AC8"/>
    <w:rsid w:val="00237EFE"/>
    <w:rsid w:val="00240E50"/>
    <w:rsid w:val="00241A21"/>
    <w:rsid w:val="00245F02"/>
    <w:rsid w:val="00246315"/>
    <w:rsid w:val="00250FE0"/>
    <w:rsid w:val="00251342"/>
    <w:rsid w:val="00252F20"/>
    <w:rsid w:val="00253EA8"/>
    <w:rsid w:val="002569F2"/>
    <w:rsid w:val="00256F5F"/>
    <w:rsid w:val="0025777F"/>
    <w:rsid w:val="002602E9"/>
    <w:rsid w:val="00260739"/>
    <w:rsid w:val="00261837"/>
    <w:rsid w:val="002625F2"/>
    <w:rsid w:val="0026395E"/>
    <w:rsid w:val="00264471"/>
    <w:rsid w:val="002645FC"/>
    <w:rsid w:val="00266ED4"/>
    <w:rsid w:val="00267F79"/>
    <w:rsid w:val="00274FA4"/>
    <w:rsid w:val="002820F7"/>
    <w:rsid w:val="00282491"/>
    <w:rsid w:val="00282A8B"/>
    <w:rsid w:val="0028565F"/>
    <w:rsid w:val="002870C4"/>
    <w:rsid w:val="0029184A"/>
    <w:rsid w:val="00291C3D"/>
    <w:rsid w:val="002925B5"/>
    <w:rsid w:val="00292767"/>
    <w:rsid w:val="002929CC"/>
    <w:rsid w:val="002933C9"/>
    <w:rsid w:val="00293D8B"/>
    <w:rsid w:val="00294981"/>
    <w:rsid w:val="00296EED"/>
    <w:rsid w:val="002976DB"/>
    <w:rsid w:val="00297A5F"/>
    <w:rsid w:val="002A5898"/>
    <w:rsid w:val="002A5A34"/>
    <w:rsid w:val="002A695F"/>
    <w:rsid w:val="002B0FE6"/>
    <w:rsid w:val="002B2A54"/>
    <w:rsid w:val="002B2CFA"/>
    <w:rsid w:val="002B3F07"/>
    <w:rsid w:val="002B796A"/>
    <w:rsid w:val="002C3B64"/>
    <w:rsid w:val="002C48BD"/>
    <w:rsid w:val="002C4DAC"/>
    <w:rsid w:val="002C5EE6"/>
    <w:rsid w:val="002C75F5"/>
    <w:rsid w:val="002D174C"/>
    <w:rsid w:val="002D3060"/>
    <w:rsid w:val="002D4318"/>
    <w:rsid w:val="002D487B"/>
    <w:rsid w:val="002D60D8"/>
    <w:rsid w:val="002D7385"/>
    <w:rsid w:val="002E1510"/>
    <w:rsid w:val="002E343F"/>
    <w:rsid w:val="002E4727"/>
    <w:rsid w:val="002E6D43"/>
    <w:rsid w:val="00300C9C"/>
    <w:rsid w:val="00301780"/>
    <w:rsid w:val="00302241"/>
    <w:rsid w:val="00302CE2"/>
    <w:rsid w:val="003036CD"/>
    <w:rsid w:val="00304A41"/>
    <w:rsid w:val="00305391"/>
    <w:rsid w:val="00305568"/>
    <w:rsid w:val="00307188"/>
    <w:rsid w:val="003077F8"/>
    <w:rsid w:val="003103C7"/>
    <w:rsid w:val="003108B2"/>
    <w:rsid w:val="00311A8E"/>
    <w:rsid w:val="003128B9"/>
    <w:rsid w:val="0031309D"/>
    <w:rsid w:val="003149D0"/>
    <w:rsid w:val="00314A39"/>
    <w:rsid w:val="00315722"/>
    <w:rsid w:val="00316B7F"/>
    <w:rsid w:val="00317F62"/>
    <w:rsid w:val="00321BE6"/>
    <w:rsid w:val="00330295"/>
    <w:rsid w:val="00331F59"/>
    <w:rsid w:val="00332593"/>
    <w:rsid w:val="00337499"/>
    <w:rsid w:val="00337D7D"/>
    <w:rsid w:val="003457BA"/>
    <w:rsid w:val="00345CC6"/>
    <w:rsid w:val="00345FD3"/>
    <w:rsid w:val="00346559"/>
    <w:rsid w:val="00346B53"/>
    <w:rsid w:val="00346B83"/>
    <w:rsid w:val="00347430"/>
    <w:rsid w:val="003514F0"/>
    <w:rsid w:val="0035368B"/>
    <w:rsid w:val="0035400A"/>
    <w:rsid w:val="003544A1"/>
    <w:rsid w:val="0035577B"/>
    <w:rsid w:val="00355BAB"/>
    <w:rsid w:val="003565F6"/>
    <w:rsid w:val="00356E1C"/>
    <w:rsid w:val="0035768F"/>
    <w:rsid w:val="00361584"/>
    <w:rsid w:val="00365CE7"/>
    <w:rsid w:val="003661AE"/>
    <w:rsid w:val="00367D61"/>
    <w:rsid w:val="00371DE7"/>
    <w:rsid w:val="003721ED"/>
    <w:rsid w:val="00372446"/>
    <w:rsid w:val="00372971"/>
    <w:rsid w:val="003743F6"/>
    <w:rsid w:val="0037523C"/>
    <w:rsid w:val="00375571"/>
    <w:rsid w:val="0037655E"/>
    <w:rsid w:val="003768C1"/>
    <w:rsid w:val="003802F5"/>
    <w:rsid w:val="00380699"/>
    <w:rsid w:val="00380F55"/>
    <w:rsid w:val="003810CF"/>
    <w:rsid w:val="00384F38"/>
    <w:rsid w:val="00387329"/>
    <w:rsid w:val="00392640"/>
    <w:rsid w:val="00393637"/>
    <w:rsid w:val="0039531D"/>
    <w:rsid w:val="0039707E"/>
    <w:rsid w:val="003A14A8"/>
    <w:rsid w:val="003A2972"/>
    <w:rsid w:val="003A2B7D"/>
    <w:rsid w:val="003A2DBF"/>
    <w:rsid w:val="003A34A7"/>
    <w:rsid w:val="003A666E"/>
    <w:rsid w:val="003A6AFB"/>
    <w:rsid w:val="003B1EFC"/>
    <w:rsid w:val="003B21DF"/>
    <w:rsid w:val="003B3FB8"/>
    <w:rsid w:val="003B6E30"/>
    <w:rsid w:val="003C0696"/>
    <w:rsid w:val="003C7A77"/>
    <w:rsid w:val="003D046F"/>
    <w:rsid w:val="003D0A64"/>
    <w:rsid w:val="003D4BC6"/>
    <w:rsid w:val="003D5667"/>
    <w:rsid w:val="003D674E"/>
    <w:rsid w:val="003D6925"/>
    <w:rsid w:val="003E28EC"/>
    <w:rsid w:val="003E2D41"/>
    <w:rsid w:val="003E3FCE"/>
    <w:rsid w:val="003E4091"/>
    <w:rsid w:val="003E48A0"/>
    <w:rsid w:val="003E4E4E"/>
    <w:rsid w:val="003E61DB"/>
    <w:rsid w:val="003E638B"/>
    <w:rsid w:val="003E6507"/>
    <w:rsid w:val="003E7FC4"/>
    <w:rsid w:val="003F242A"/>
    <w:rsid w:val="003F2BE8"/>
    <w:rsid w:val="003F7046"/>
    <w:rsid w:val="003F7D83"/>
    <w:rsid w:val="004049F6"/>
    <w:rsid w:val="004067AF"/>
    <w:rsid w:val="004073B9"/>
    <w:rsid w:val="0041175B"/>
    <w:rsid w:val="00411D65"/>
    <w:rsid w:val="00414287"/>
    <w:rsid w:val="004174E2"/>
    <w:rsid w:val="00425BD4"/>
    <w:rsid w:val="00426583"/>
    <w:rsid w:val="00426A72"/>
    <w:rsid w:val="004309F1"/>
    <w:rsid w:val="00433A20"/>
    <w:rsid w:val="00434D5D"/>
    <w:rsid w:val="00440A35"/>
    <w:rsid w:val="00441F38"/>
    <w:rsid w:val="004432C6"/>
    <w:rsid w:val="00445236"/>
    <w:rsid w:val="0044616D"/>
    <w:rsid w:val="00446609"/>
    <w:rsid w:val="00447490"/>
    <w:rsid w:val="004474A4"/>
    <w:rsid w:val="00452CAD"/>
    <w:rsid w:val="00455EE1"/>
    <w:rsid w:val="00456369"/>
    <w:rsid w:val="004568D8"/>
    <w:rsid w:val="00457E59"/>
    <w:rsid w:val="004604C3"/>
    <w:rsid w:val="00460D41"/>
    <w:rsid w:val="00464795"/>
    <w:rsid w:val="00464E77"/>
    <w:rsid w:val="00465E7A"/>
    <w:rsid w:val="004662D4"/>
    <w:rsid w:val="00466A30"/>
    <w:rsid w:val="00466D55"/>
    <w:rsid w:val="0047083D"/>
    <w:rsid w:val="00470844"/>
    <w:rsid w:val="00470AB2"/>
    <w:rsid w:val="004715ED"/>
    <w:rsid w:val="00472588"/>
    <w:rsid w:val="004728A0"/>
    <w:rsid w:val="0047327B"/>
    <w:rsid w:val="004746D4"/>
    <w:rsid w:val="0047559B"/>
    <w:rsid w:val="00476C7C"/>
    <w:rsid w:val="00476EEB"/>
    <w:rsid w:val="00484082"/>
    <w:rsid w:val="004849A9"/>
    <w:rsid w:val="004860DF"/>
    <w:rsid w:val="004867A5"/>
    <w:rsid w:val="00490E6B"/>
    <w:rsid w:val="0049139F"/>
    <w:rsid w:val="0049256F"/>
    <w:rsid w:val="00492F3C"/>
    <w:rsid w:val="0049390D"/>
    <w:rsid w:val="004945E0"/>
    <w:rsid w:val="004965DB"/>
    <w:rsid w:val="00497FB2"/>
    <w:rsid w:val="004A1D52"/>
    <w:rsid w:val="004A210A"/>
    <w:rsid w:val="004A33AF"/>
    <w:rsid w:val="004A3E9A"/>
    <w:rsid w:val="004B0E1E"/>
    <w:rsid w:val="004B2E43"/>
    <w:rsid w:val="004B66DB"/>
    <w:rsid w:val="004B7882"/>
    <w:rsid w:val="004C0C4A"/>
    <w:rsid w:val="004C2425"/>
    <w:rsid w:val="004C3B86"/>
    <w:rsid w:val="004C5F3D"/>
    <w:rsid w:val="004C6E1E"/>
    <w:rsid w:val="004C72B2"/>
    <w:rsid w:val="004C7BCA"/>
    <w:rsid w:val="004D0751"/>
    <w:rsid w:val="004D19C5"/>
    <w:rsid w:val="004D4016"/>
    <w:rsid w:val="004D58F7"/>
    <w:rsid w:val="004D67F1"/>
    <w:rsid w:val="004D6EFB"/>
    <w:rsid w:val="004D7B99"/>
    <w:rsid w:val="004E1D6C"/>
    <w:rsid w:val="004E1F6B"/>
    <w:rsid w:val="004E2EB6"/>
    <w:rsid w:val="004E5425"/>
    <w:rsid w:val="004F028D"/>
    <w:rsid w:val="004F038A"/>
    <w:rsid w:val="004F05A5"/>
    <w:rsid w:val="004F0EA9"/>
    <w:rsid w:val="004F102D"/>
    <w:rsid w:val="004F2582"/>
    <w:rsid w:val="004F3448"/>
    <w:rsid w:val="004F36B4"/>
    <w:rsid w:val="004F3C98"/>
    <w:rsid w:val="004F4CA2"/>
    <w:rsid w:val="004F5906"/>
    <w:rsid w:val="004F5A63"/>
    <w:rsid w:val="004F63BC"/>
    <w:rsid w:val="00500CF9"/>
    <w:rsid w:val="00502C19"/>
    <w:rsid w:val="00505ADB"/>
    <w:rsid w:val="00507F90"/>
    <w:rsid w:val="00511EAB"/>
    <w:rsid w:val="00512824"/>
    <w:rsid w:val="00512A5D"/>
    <w:rsid w:val="0051545D"/>
    <w:rsid w:val="005175DA"/>
    <w:rsid w:val="00517C28"/>
    <w:rsid w:val="005215BD"/>
    <w:rsid w:val="0052418C"/>
    <w:rsid w:val="00525B12"/>
    <w:rsid w:val="005315E9"/>
    <w:rsid w:val="005337DD"/>
    <w:rsid w:val="00534A12"/>
    <w:rsid w:val="00534D66"/>
    <w:rsid w:val="00534FF9"/>
    <w:rsid w:val="00535D3D"/>
    <w:rsid w:val="00540046"/>
    <w:rsid w:val="005408B9"/>
    <w:rsid w:val="00544406"/>
    <w:rsid w:val="00545C82"/>
    <w:rsid w:val="005471EF"/>
    <w:rsid w:val="00550EA4"/>
    <w:rsid w:val="00550F74"/>
    <w:rsid w:val="00551D56"/>
    <w:rsid w:val="00552DB6"/>
    <w:rsid w:val="005544DC"/>
    <w:rsid w:val="005563CB"/>
    <w:rsid w:val="00560F04"/>
    <w:rsid w:val="005624A6"/>
    <w:rsid w:val="005624FC"/>
    <w:rsid w:val="00564219"/>
    <w:rsid w:val="00567D0C"/>
    <w:rsid w:val="00567E39"/>
    <w:rsid w:val="00570907"/>
    <w:rsid w:val="0057358B"/>
    <w:rsid w:val="005745E4"/>
    <w:rsid w:val="005777E0"/>
    <w:rsid w:val="0058457A"/>
    <w:rsid w:val="00584AD5"/>
    <w:rsid w:val="00585E01"/>
    <w:rsid w:val="00586FB9"/>
    <w:rsid w:val="0059152C"/>
    <w:rsid w:val="005921AE"/>
    <w:rsid w:val="00592208"/>
    <w:rsid w:val="005931F9"/>
    <w:rsid w:val="00595260"/>
    <w:rsid w:val="005957D6"/>
    <w:rsid w:val="005965C0"/>
    <w:rsid w:val="00596FA4"/>
    <w:rsid w:val="005973B8"/>
    <w:rsid w:val="00597538"/>
    <w:rsid w:val="00597A46"/>
    <w:rsid w:val="005A32F3"/>
    <w:rsid w:val="005A46C3"/>
    <w:rsid w:val="005A666F"/>
    <w:rsid w:val="005A6680"/>
    <w:rsid w:val="005A7B30"/>
    <w:rsid w:val="005B0948"/>
    <w:rsid w:val="005B0F2D"/>
    <w:rsid w:val="005B1D12"/>
    <w:rsid w:val="005B1E31"/>
    <w:rsid w:val="005B36FB"/>
    <w:rsid w:val="005B4073"/>
    <w:rsid w:val="005B4ACD"/>
    <w:rsid w:val="005B5DCE"/>
    <w:rsid w:val="005C1EEA"/>
    <w:rsid w:val="005C3C2A"/>
    <w:rsid w:val="005C3D2D"/>
    <w:rsid w:val="005D231B"/>
    <w:rsid w:val="005D41AB"/>
    <w:rsid w:val="005D43AD"/>
    <w:rsid w:val="005D4B11"/>
    <w:rsid w:val="005D5FA6"/>
    <w:rsid w:val="005E21BC"/>
    <w:rsid w:val="005E24E3"/>
    <w:rsid w:val="005E4752"/>
    <w:rsid w:val="005E74F9"/>
    <w:rsid w:val="005F031D"/>
    <w:rsid w:val="005F0DE5"/>
    <w:rsid w:val="005F0FC3"/>
    <w:rsid w:val="005F2A54"/>
    <w:rsid w:val="005F2E1C"/>
    <w:rsid w:val="005F4E35"/>
    <w:rsid w:val="005F56FE"/>
    <w:rsid w:val="005F6189"/>
    <w:rsid w:val="005F6784"/>
    <w:rsid w:val="00601101"/>
    <w:rsid w:val="00601CB6"/>
    <w:rsid w:val="006030BB"/>
    <w:rsid w:val="0060333A"/>
    <w:rsid w:val="00604539"/>
    <w:rsid w:val="0060520C"/>
    <w:rsid w:val="00606CA6"/>
    <w:rsid w:val="00606DBB"/>
    <w:rsid w:val="006121AD"/>
    <w:rsid w:val="006131BF"/>
    <w:rsid w:val="00616FAF"/>
    <w:rsid w:val="006170E0"/>
    <w:rsid w:val="006173E5"/>
    <w:rsid w:val="00621532"/>
    <w:rsid w:val="00623DD6"/>
    <w:rsid w:val="00624913"/>
    <w:rsid w:val="006251CC"/>
    <w:rsid w:val="00630B32"/>
    <w:rsid w:val="00634038"/>
    <w:rsid w:val="006349DF"/>
    <w:rsid w:val="00636F6F"/>
    <w:rsid w:val="006375B6"/>
    <w:rsid w:val="006417D4"/>
    <w:rsid w:val="00641EC0"/>
    <w:rsid w:val="00641EEF"/>
    <w:rsid w:val="00642101"/>
    <w:rsid w:val="006424FD"/>
    <w:rsid w:val="00642785"/>
    <w:rsid w:val="0064351F"/>
    <w:rsid w:val="006435F6"/>
    <w:rsid w:val="006437E4"/>
    <w:rsid w:val="00644761"/>
    <w:rsid w:val="00651525"/>
    <w:rsid w:val="006532FC"/>
    <w:rsid w:val="00653D70"/>
    <w:rsid w:val="00654B70"/>
    <w:rsid w:val="00656EE1"/>
    <w:rsid w:val="00660C9E"/>
    <w:rsid w:val="00660F97"/>
    <w:rsid w:val="00663229"/>
    <w:rsid w:val="00665017"/>
    <w:rsid w:val="006710CC"/>
    <w:rsid w:val="00672D49"/>
    <w:rsid w:val="00674210"/>
    <w:rsid w:val="0068028A"/>
    <w:rsid w:val="0068159F"/>
    <w:rsid w:val="006823E9"/>
    <w:rsid w:val="00682B69"/>
    <w:rsid w:val="006855D0"/>
    <w:rsid w:val="00686E50"/>
    <w:rsid w:val="0068727A"/>
    <w:rsid w:val="00687704"/>
    <w:rsid w:val="0069118B"/>
    <w:rsid w:val="00693571"/>
    <w:rsid w:val="00694C84"/>
    <w:rsid w:val="0069696D"/>
    <w:rsid w:val="006A29DC"/>
    <w:rsid w:val="006A30FC"/>
    <w:rsid w:val="006A467F"/>
    <w:rsid w:val="006A61AF"/>
    <w:rsid w:val="006B3F08"/>
    <w:rsid w:val="006B79FF"/>
    <w:rsid w:val="006C0E04"/>
    <w:rsid w:val="006C2784"/>
    <w:rsid w:val="006C31E4"/>
    <w:rsid w:val="006C33EE"/>
    <w:rsid w:val="006C43C2"/>
    <w:rsid w:val="006C4A57"/>
    <w:rsid w:val="006C5ED6"/>
    <w:rsid w:val="006C5FD2"/>
    <w:rsid w:val="006C6E6A"/>
    <w:rsid w:val="006D49CE"/>
    <w:rsid w:val="006D4BAF"/>
    <w:rsid w:val="006D5037"/>
    <w:rsid w:val="006D57E8"/>
    <w:rsid w:val="006D7375"/>
    <w:rsid w:val="006E1834"/>
    <w:rsid w:val="006E327C"/>
    <w:rsid w:val="006E44CD"/>
    <w:rsid w:val="006E7DD8"/>
    <w:rsid w:val="006F4490"/>
    <w:rsid w:val="006F4823"/>
    <w:rsid w:val="006F501D"/>
    <w:rsid w:val="006F6549"/>
    <w:rsid w:val="006F67AA"/>
    <w:rsid w:val="006F7110"/>
    <w:rsid w:val="006F7BE2"/>
    <w:rsid w:val="006F7CC4"/>
    <w:rsid w:val="006F7F9C"/>
    <w:rsid w:val="00700EDB"/>
    <w:rsid w:val="0070633B"/>
    <w:rsid w:val="007107FF"/>
    <w:rsid w:val="00710E8B"/>
    <w:rsid w:val="007127B5"/>
    <w:rsid w:val="00713111"/>
    <w:rsid w:val="00713CFB"/>
    <w:rsid w:val="00716F97"/>
    <w:rsid w:val="0072018A"/>
    <w:rsid w:val="0072377D"/>
    <w:rsid w:val="00723A5E"/>
    <w:rsid w:val="00723D50"/>
    <w:rsid w:val="007314B0"/>
    <w:rsid w:val="00731704"/>
    <w:rsid w:val="00731E9F"/>
    <w:rsid w:val="00732D8A"/>
    <w:rsid w:val="00733A2D"/>
    <w:rsid w:val="00733FC4"/>
    <w:rsid w:val="0073759C"/>
    <w:rsid w:val="007401E0"/>
    <w:rsid w:val="00746AF9"/>
    <w:rsid w:val="00751166"/>
    <w:rsid w:val="00752AFE"/>
    <w:rsid w:val="00752E04"/>
    <w:rsid w:val="007543EE"/>
    <w:rsid w:val="0075443D"/>
    <w:rsid w:val="00754C6E"/>
    <w:rsid w:val="00755558"/>
    <w:rsid w:val="00756B89"/>
    <w:rsid w:val="007573D8"/>
    <w:rsid w:val="00757DE4"/>
    <w:rsid w:val="00761CF5"/>
    <w:rsid w:val="00763BC3"/>
    <w:rsid w:val="00764064"/>
    <w:rsid w:val="007643E0"/>
    <w:rsid w:val="00765BA5"/>
    <w:rsid w:val="00766CDC"/>
    <w:rsid w:val="0076791F"/>
    <w:rsid w:val="00774907"/>
    <w:rsid w:val="00775BD7"/>
    <w:rsid w:val="00776293"/>
    <w:rsid w:val="007817E9"/>
    <w:rsid w:val="00783FF9"/>
    <w:rsid w:val="0078457C"/>
    <w:rsid w:val="00785F73"/>
    <w:rsid w:val="00786126"/>
    <w:rsid w:val="00786EA3"/>
    <w:rsid w:val="00787C79"/>
    <w:rsid w:val="00793116"/>
    <w:rsid w:val="00793163"/>
    <w:rsid w:val="00793320"/>
    <w:rsid w:val="00794BBA"/>
    <w:rsid w:val="00796723"/>
    <w:rsid w:val="007967F9"/>
    <w:rsid w:val="007968B4"/>
    <w:rsid w:val="007976F3"/>
    <w:rsid w:val="007A07F8"/>
    <w:rsid w:val="007A1632"/>
    <w:rsid w:val="007A26DB"/>
    <w:rsid w:val="007A3978"/>
    <w:rsid w:val="007A674A"/>
    <w:rsid w:val="007A6A14"/>
    <w:rsid w:val="007A76E4"/>
    <w:rsid w:val="007B10CB"/>
    <w:rsid w:val="007B1C8B"/>
    <w:rsid w:val="007B3D05"/>
    <w:rsid w:val="007B522D"/>
    <w:rsid w:val="007B6B3E"/>
    <w:rsid w:val="007C0EF0"/>
    <w:rsid w:val="007C123B"/>
    <w:rsid w:val="007C130A"/>
    <w:rsid w:val="007C3250"/>
    <w:rsid w:val="007C397F"/>
    <w:rsid w:val="007C3B5B"/>
    <w:rsid w:val="007C40B9"/>
    <w:rsid w:val="007C6C79"/>
    <w:rsid w:val="007D036F"/>
    <w:rsid w:val="007D0EB7"/>
    <w:rsid w:val="007D1313"/>
    <w:rsid w:val="007D3A7A"/>
    <w:rsid w:val="007D412A"/>
    <w:rsid w:val="007D668E"/>
    <w:rsid w:val="007D69A0"/>
    <w:rsid w:val="007D6F8A"/>
    <w:rsid w:val="007D711C"/>
    <w:rsid w:val="007D759C"/>
    <w:rsid w:val="007D76EB"/>
    <w:rsid w:val="007E069E"/>
    <w:rsid w:val="007E06B7"/>
    <w:rsid w:val="007E710A"/>
    <w:rsid w:val="007F0BF1"/>
    <w:rsid w:val="007F382E"/>
    <w:rsid w:val="007F5692"/>
    <w:rsid w:val="007F606E"/>
    <w:rsid w:val="008028AF"/>
    <w:rsid w:val="00802D62"/>
    <w:rsid w:val="008100C8"/>
    <w:rsid w:val="0081021B"/>
    <w:rsid w:val="00810241"/>
    <w:rsid w:val="00812555"/>
    <w:rsid w:val="008216B2"/>
    <w:rsid w:val="0082351B"/>
    <w:rsid w:val="00824AE7"/>
    <w:rsid w:val="008276AE"/>
    <w:rsid w:val="00830A60"/>
    <w:rsid w:val="00835F7F"/>
    <w:rsid w:val="00836807"/>
    <w:rsid w:val="008403EA"/>
    <w:rsid w:val="0084149F"/>
    <w:rsid w:val="008419E7"/>
    <w:rsid w:val="00844F1A"/>
    <w:rsid w:val="00845612"/>
    <w:rsid w:val="00846ADB"/>
    <w:rsid w:val="0085166D"/>
    <w:rsid w:val="00855F2F"/>
    <w:rsid w:val="00860BA8"/>
    <w:rsid w:val="00861C20"/>
    <w:rsid w:val="00863AB4"/>
    <w:rsid w:val="00867DBA"/>
    <w:rsid w:val="00874677"/>
    <w:rsid w:val="008750F3"/>
    <w:rsid w:val="00877964"/>
    <w:rsid w:val="008811FB"/>
    <w:rsid w:val="008815B5"/>
    <w:rsid w:val="008835A7"/>
    <w:rsid w:val="008855C2"/>
    <w:rsid w:val="008876DF"/>
    <w:rsid w:val="00887D30"/>
    <w:rsid w:val="008901B0"/>
    <w:rsid w:val="00890A71"/>
    <w:rsid w:val="00894F34"/>
    <w:rsid w:val="00895627"/>
    <w:rsid w:val="00896C36"/>
    <w:rsid w:val="008970B7"/>
    <w:rsid w:val="008A191E"/>
    <w:rsid w:val="008A280F"/>
    <w:rsid w:val="008A43CF"/>
    <w:rsid w:val="008A5224"/>
    <w:rsid w:val="008B076E"/>
    <w:rsid w:val="008B2B76"/>
    <w:rsid w:val="008B2C09"/>
    <w:rsid w:val="008B2F0C"/>
    <w:rsid w:val="008B4039"/>
    <w:rsid w:val="008B50A8"/>
    <w:rsid w:val="008B57E9"/>
    <w:rsid w:val="008B78F1"/>
    <w:rsid w:val="008C24C5"/>
    <w:rsid w:val="008C4925"/>
    <w:rsid w:val="008C71CD"/>
    <w:rsid w:val="008D37D1"/>
    <w:rsid w:val="008D382A"/>
    <w:rsid w:val="008D3DDF"/>
    <w:rsid w:val="008D4D2A"/>
    <w:rsid w:val="008D5080"/>
    <w:rsid w:val="008E4043"/>
    <w:rsid w:val="008E459C"/>
    <w:rsid w:val="008E5498"/>
    <w:rsid w:val="008E59BA"/>
    <w:rsid w:val="008E5FE6"/>
    <w:rsid w:val="008E62E3"/>
    <w:rsid w:val="008F03FF"/>
    <w:rsid w:val="008F3870"/>
    <w:rsid w:val="008F449C"/>
    <w:rsid w:val="008F6B98"/>
    <w:rsid w:val="008F7760"/>
    <w:rsid w:val="008F7E9E"/>
    <w:rsid w:val="00902C2E"/>
    <w:rsid w:val="00903B54"/>
    <w:rsid w:val="009069DE"/>
    <w:rsid w:val="00906D92"/>
    <w:rsid w:val="00906EA7"/>
    <w:rsid w:val="00907073"/>
    <w:rsid w:val="00911449"/>
    <w:rsid w:val="00912C99"/>
    <w:rsid w:val="00913E9A"/>
    <w:rsid w:val="00914368"/>
    <w:rsid w:val="00914506"/>
    <w:rsid w:val="0091499C"/>
    <w:rsid w:val="009158DE"/>
    <w:rsid w:val="00916897"/>
    <w:rsid w:val="00917A78"/>
    <w:rsid w:val="00922010"/>
    <w:rsid w:val="00923B83"/>
    <w:rsid w:val="00924972"/>
    <w:rsid w:val="009250F5"/>
    <w:rsid w:val="0092535C"/>
    <w:rsid w:val="009253D8"/>
    <w:rsid w:val="009261E0"/>
    <w:rsid w:val="00927951"/>
    <w:rsid w:val="009333E3"/>
    <w:rsid w:val="00934010"/>
    <w:rsid w:val="00935422"/>
    <w:rsid w:val="0093585F"/>
    <w:rsid w:val="0093604D"/>
    <w:rsid w:val="009365D2"/>
    <w:rsid w:val="00937C66"/>
    <w:rsid w:val="0094146D"/>
    <w:rsid w:val="00941BF5"/>
    <w:rsid w:val="009444CA"/>
    <w:rsid w:val="009458C0"/>
    <w:rsid w:val="0094610A"/>
    <w:rsid w:val="009505A0"/>
    <w:rsid w:val="00954DED"/>
    <w:rsid w:val="00955D66"/>
    <w:rsid w:val="0095674A"/>
    <w:rsid w:val="00957FD9"/>
    <w:rsid w:val="0096077C"/>
    <w:rsid w:val="00961B63"/>
    <w:rsid w:val="00961BEA"/>
    <w:rsid w:val="00962A28"/>
    <w:rsid w:val="00964A56"/>
    <w:rsid w:val="00966546"/>
    <w:rsid w:val="009669CC"/>
    <w:rsid w:val="00966F7E"/>
    <w:rsid w:val="009670FF"/>
    <w:rsid w:val="009732CA"/>
    <w:rsid w:val="009735E6"/>
    <w:rsid w:val="00974AB2"/>
    <w:rsid w:val="009750FB"/>
    <w:rsid w:val="00981CC7"/>
    <w:rsid w:val="00982B12"/>
    <w:rsid w:val="00983E6B"/>
    <w:rsid w:val="00986CE1"/>
    <w:rsid w:val="0099303C"/>
    <w:rsid w:val="00994EF6"/>
    <w:rsid w:val="00995BF7"/>
    <w:rsid w:val="0099618D"/>
    <w:rsid w:val="00996A93"/>
    <w:rsid w:val="00996C63"/>
    <w:rsid w:val="00996DAA"/>
    <w:rsid w:val="009A052C"/>
    <w:rsid w:val="009A0BB5"/>
    <w:rsid w:val="009A17A2"/>
    <w:rsid w:val="009A7ADA"/>
    <w:rsid w:val="009B0DB9"/>
    <w:rsid w:val="009B1B68"/>
    <w:rsid w:val="009B42AA"/>
    <w:rsid w:val="009B449B"/>
    <w:rsid w:val="009B5E8D"/>
    <w:rsid w:val="009B60DD"/>
    <w:rsid w:val="009B6292"/>
    <w:rsid w:val="009B7D49"/>
    <w:rsid w:val="009B7F16"/>
    <w:rsid w:val="009C058C"/>
    <w:rsid w:val="009C0743"/>
    <w:rsid w:val="009C24F8"/>
    <w:rsid w:val="009C29EC"/>
    <w:rsid w:val="009C39C6"/>
    <w:rsid w:val="009C4C3C"/>
    <w:rsid w:val="009C5731"/>
    <w:rsid w:val="009C63FF"/>
    <w:rsid w:val="009C6CD0"/>
    <w:rsid w:val="009C6E5C"/>
    <w:rsid w:val="009C71CF"/>
    <w:rsid w:val="009C72F6"/>
    <w:rsid w:val="009C7EB8"/>
    <w:rsid w:val="009D0521"/>
    <w:rsid w:val="009D08A1"/>
    <w:rsid w:val="009D12BC"/>
    <w:rsid w:val="009D2169"/>
    <w:rsid w:val="009D22F1"/>
    <w:rsid w:val="009D2C60"/>
    <w:rsid w:val="009D330A"/>
    <w:rsid w:val="009D65E2"/>
    <w:rsid w:val="009D7B6B"/>
    <w:rsid w:val="009D7D9C"/>
    <w:rsid w:val="009E0460"/>
    <w:rsid w:val="009E0B11"/>
    <w:rsid w:val="009E0EE0"/>
    <w:rsid w:val="009E4565"/>
    <w:rsid w:val="009E624B"/>
    <w:rsid w:val="009E6B2D"/>
    <w:rsid w:val="009F16FB"/>
    <w:rsid w:val="009F225B"/>
    <w:rsid w:val="009F3489"/>
    <w:rsid w:val="009F45A9"/>
    <w:rsid w:val="009F7076"/>
    <w:rsid w:val="009F765D"/>
    <w:rsid w:val="00A00809"/>
    <w:rsid w:val="00A01AC5"/>
    <w:rsid w:val="00A027B6"/>
    <w:rsid w:val="00A02987"/>
    <w:rsid w:val="00A0424C"/>
    <w:rsid w:val="00A05C20"/>
    <w:rsid w:val="00A0695B"/>
    <w:rsid w:val="00A06D67"/>
    <w:rsid w:val="00A07ACA"/>
    <w:rsid w:val="00A07E7F"/>
    <w:rsid w:val="00A11C93"/>
    <w:rsid w:val="00A13CDE"/>
    <w:rsid w:val="00A149B9"/>
    <w:rsid w:val="00A16DC2"/>
    <w:rsid w:val="00A200C9"/>
    <w:rsid w:val="00A2318A"/>
    <w:rsid w:val="00A24475"/>
    <w:rsid w:val="00A24797"/>
    <w:rsid w:val="00A24F3C"/>
    <w:rsid w:val="00A24FC1"/>
    <w:rsid w:val="00A26D53"/>
    <w:rsid w:val="00A27BE8"/>
    <w:rsid w:val="00A27FAE"/>
    <w:rsid w:val="00A3096B"/>
    <w:rsid w:val="00A33075"/>
    <w:rsid w:val="00A33CD7"/>
    <w:rsid w:val="00A34735"/>
    <w:rsid w:val="00A35C27"/>
    <w:rsid w:val="00A3711A"/>
    <w:rsid w:val="00A37826"/>
    <w:rsid w:val="00A41629"/>
    <w:rsid w:val="00A41FAB"/>
    <w:rsid w:val="00A42DF9"/>
    <w:rsid w:val="00A436B4"/>
    <w:rsid w:val="00A44EEC"/>
    <w:rsid w:val="00A46D3E"/>
    <w:rsid w:val="00A506D3"/>
    <w:rsid w:val="00A51538"/>
    <w:rsid w:val="00A5239D"/>
    <w:rsid w:val="00A52B01"/>
    <w:rsid w:val="00A53171"/>
    <w:rsid w:val="00A53BB3"/>
    <w:rsid w:val="00A5508D"/>
    <w:rsid w:val="00A6007C"/>
    <w:rsid w:val="00A64BB7"/>
    <w:rsid w:val="00A70D8B"/>
    <w:rsid w:val="00A711ED"/>
    <w:rsid w:val="00A71327"/>
    <w:rsid w:val="00A7263A"/>
    <w:rsid w:val="00A72662"/>
    <w:rsid w:val="00A754E7"/>
    <w:rsid w:val="00A868C1"/>
    <w:rsid w:val="00A91331"/>
    <w:rsid w:val="00A91C3B"/>
    <w:rsid w:val="00A944B2"/>
    <w:rsid w:val="00A9578B"/>
    <w:rsid w:val="00A9640A"/>
    <w:rsid w:val="00AA30D6"/>
    <w:rsid w:val="00AA470B"/>
    <w:rsid w:val="00AA5E13"/>
    <w:rsid w:val="00AA62CA"/>
    <w:rsid w:val="00AA69B2"/>
    <w:rsid w:val="00AA7A5C"/>
    <w:rsid w:val="00AB0850"/>
    <w:rsid w:val="00AB1193"/>
    <w:rsid w:val="00AB2AF7"/>
    <w:rsid w:val="00AB2E1E"/>
    <w:rsid w:val="00AB2E36"/>
    <w:rsid w:val="00AB37EA"/>
    <w:rsid w:val="00AB455E"/>
    <w:rsid w:val="00AB5E65"/>
    <w:rsid w:val="00AC09DB"/>
    <w:rsid w:val="00AC0A6C"/>
    <w:rsid w:val="00AC1108"/>
    <w:rsid w:val="00AC2E3D"/>
    <w:rsid w:val="00AC2FAA"/>
    <w:rsid w:val="00AC3C86"/>
    <w:rsid w:val="00AC46AE"/>
    <w:rsid w:val="00AC5B9C"/>
    <w:rsid w:val="00AC6827"/>
    <w:rsid w:val="00AD64BE"/>
    <w:rsid w:val="00AE1B7F"/>
    <w:rsid w:val="00AE4CE2"/>
    <w:rsid w:val="00AE5183"/>
    <w:rsid w:val="00AE52BA"/>
    <w:rsid w:val="00AF1198"/>
    <w:rsid w:val="00AF1BB8"/>
    <w:rsid w:val="00AF44DE"/>
    <w:rsid w:val="00AF5584"/>
    <w:rsid w:val="00AF59E7"/>
    <w:rsid w:val="00AF6185"/>
    <w:rsid w:val="00AF66CB"/>
    <w:rsid w:val="00B01B08"/>
    <w:rsid w:val="00B061CA"/>
    <w:rsid w:val="00B06CD5"/>
    <w:rsid w:val="00B072D1"/>
    <w:rsid w:val="00B13514"/>
    <w:rsid w:val="00B1490F"/>
    <w:rsid w:val="00B14D4E"/>
    <w:rsid w:val="00B1761E"/>
    <w:rsid w:val="00B20D44"/>
    <w:rsid w:val="00B2153C"/>
    <w:rsid w:val="00B21A85"/>
    <w:rsid w:val="00B229F6"/>
    <w:rsid w:val="00B26EEE"/>
    <w:rsid w:val="00B32280"/>
    <w:rsid w:val="00B32A33"/>
    <w:rsid w:val="00B32B3E"/>
    <w:rsid w:val="00B333DF"/>
    <w:rsid w:val="00B339FE"/>
    <w:rsid w:val="00B352DB"/>
    <w:rsid w:val="00B361B3"/>
    <w:rsid w:val="00B37F44"/>
    <w:rsid w:val="00B42F28"/>
    <w:rsid w:val="00B43A20"/>
    <w:rsid w:val="00B446AE"/>
    <w:rsid w:val="00B50ABA"/>
    <w:rsid w:val="00B5486B"/>
    <w:rsid w:val="00B548F2"/>
    <w:rsid w:val="00B550C2"/>
    <w:rsid w:val="00B551F6"/>
    <w:rsid w:val="00B552B6"/>
    <w:rsid w:val="00B56B00"/>
    <w:rsid w:val="00B6089B"/>
    <w:rsid w:val="00B60DB9"/>
    <w:rsid w:val="00B60DE4"/>
    <w:rsid w:val="00B61739"/>
    <w:rsid w:val="00B625D1"/>
    <w:rsid w:val="00B62B6B"/>
    <w:rsid w:val="00B639FC"/>
    <w:rsid w:val="00B657D9"/>
    <w:rsid w:val="00B65A2E"/>
    <w:rsid w:val="00B65CB0"/>
    <w:rsid w:val="00B663AB"/>
    <w:rsid w:val="00B678F6"/>
    <w:rsid w:val="00B7036A"/>
    <w:rsid w:val="00B7239B"/>
    <w:rsid w:val="00B73926"/>
    <w:rsid w:val="00B810F2"/>
    <w:rsid w:val="00B841F2"/>
    <w:rsid w:val="00B84E3A"/>
    <w:rsid w:val="00B84F05"/>
    <w:rsid w:val="00B8580E"/>
    <w:rsid w:val="00B86E0B"/>
    <w:rsid w:val="00B91143"/>
    <w:rsid w:val="00B9213D"/>
    <w:rsid w:val="00B9350E"/>
    <w:rsid w:val="00B94EFB"/>
    <w:rsid w:val="00BA074E"/>
    <w:rsid w:val="00BA141B"/>
    <w:rsid w:val="00BA1E7E"/>
    <w:rsid w:val="00BA2C2E"/>
    <w:rsid w:val="00BA3C5F"/>
    <w:rsid w:val="00BA4FA4"/>
    <w:rsid w:val="00BA522D"/>
    <w:rsid w:val="00BA559B"/>
    <w:rsid w:val="00BA614A"/>
    <w:rsid w:val="00BB0721"/>
    <w:rsid w:val="00BB2F61"/>
    <w:rsid w:val="00BB401D"/>
    <w:rsid w:val="00BB63F6"/>
    <w:rsid w:val="00BB76BC"/>
    <w:rsid w:val="00BC0287"/>
    <w:rsid w:val="00BC36E2"/>
    <w:rsid w:val="00BC3DAF"/>
    <w:rsid w:val="00BC4FD5"/>
    <w:rsid w:val="00BD1D19"/>
    <w:rsid w:val="00BD1DE3"/>
    <w:rsid w:val="00BD2A45"/>
    <w:rsid w:val="00BD331F"/>
    <w:rsid w:val="00BD406F"/>
    <w:rsid w:val="00BD4C97"/>
    <w:rsid w:val="00BD7136"/>
    <w:rsid w:val="00BE064F"/>
    <w:rsid w:val="00BE0F04"/>
    <w:rsid w:val="00BE240F"/>
    <w:rsid w:val="00BE3A17"/>
    <w:rsid w:val="00BE5000"/>
    <w:rsid w:val="00BE69D9"/>
    <w:rsid w:val="00BE7DF8"/>
    <w:rsid w:val="00BF2484"/>
    <w:rsid w:val="00BF390D"/>
    <w:rsid w:val="00BF461B"/>
    <w:rsid w:val="00BF7BAC"/>
    <w:rsid w:val="00C00920"/>
    <w:rsid w:val="00C0174D"/>
    <w:rsid w:val="00C017B0"/>
    <w:rsid w:val="00C03723"/>
    <w:rsid w:val="00C06375"/>
    <w:rsid w:val="00C10D73"/>
    <w:rsid w:val="00C11648"/>
    <w:rsid w:val="00C125D0"/>
    <w:rsid w:val="00C146CF"/>
    <w:rsid w:val="00C20E03"/>
    <w:rsid w:val="00C2187E"/>
    <w:rsid w:val="00C25B9F"/>
    <w:rsid w:val="00C27215"/>
    <w:rsid w:val="00C30283"/>
    <w:rsid w:val="00C343C1"/>
    <w:rsid w:val="00C35A43"/>
    <w:rsid w:val="00C36AB7"/>
    <w:rsid w:val="00C37315"/>
    <w:rsid w:val="00C40C09"/>
    <w:rsid w:val="00C40FFE"/>
    <w:rsid w:val="00C42795"/>
    <w:rsid w:val="00C429F8"/>
    <w:rsid w:val="00C45909"/>
    <w:rsid w:val="00C471E6"/>
    <w:rsid w:val="00C4734A"/>
    <w:rsid w:val="00C475BD"/>
    <w:rsid w:val="00C47B05"/>
    <w:rsid w:val="00C51107"/>
    <w:rsid w:val="00C51358"/>
    <w:rsid w:val="00C52D02"/>
    <w:rsid w:val="00C536CD"/>
    <w:rsid w:val="00C55354"/>
    <w:rsid w:val="00C559FD"/>
    <w:rsid w:val="00C566A7"/>
    <w:rsid w:val="00C57DE2"/>
    <w:rsid w:val="00C6134F"/>
    <w:rsid w:val="00C6159D"/>
    <w:rsid w:val="00C61B46"/>
    <w:rsid w:val="00C6220A"/>
    <w:rsid w:val="00C638D4"/>
    <w:rsid w:val="00C654E7"/>
    <w:rsid w:val="00C65C62"/>
    <w:rsid w:val="00C65E82"/>
    <w:rsid w:val="00C73B6B"/>
    <w:rsid w:val="00C75ABD"/>
    <w:rsid w:val="00C76467"/>
    <w:rsid w:val="00C76DCA"/>
    <w:rsid w:val="00C775CA"/>
    <w:rsid w:val="00C779B8"/>
    <w:rsid w:val="00C77A2F"/>
    <w:rsid w:val="00C81608"/>
    <w:rsid w:val="00C82DED"/>
    <w:rsid w:val="00C838B5"/>
    <w:rsid w:val="00C83F48"/>
    <w:rsid w:val="00C840BF"/>
    <w:rsid w:val="00C909A1"/>
    <w:rsid w:val="00C92C8F"/>
    <w:rsid w:val="00C93099"/>
    <w:rsid w:val="00C94E77"/>
    <w:rsid w:val="00C95777"/>
    <w:rsid w:val="00CA084B"/>
    <w:rsid w:val="00CA45DB"/>
    <w:rsid w:val="00CA4D79"/>
    <w:rsid w:val="00CA5677"/>
    <w:rsid w:val="00CA6D79"/>
    <w:rsid w:val="00CA7498"/>
    <w:rsid w:val="00CA7999"/>
    <w:rsid w:val="00CB13F0"/>
    <w:rsid w:val="00CB1BBE"/>
    <w:rsid w:val="00CB1F3E"/>
    <w:rsid w:val="00CB34E1"/>
    <w:rsid w:val="00CC0203"/>
    <w:rsid w:val="00CC0F79"/>
    <w:rsid w:val="00CC2A9C"/>
    <w:rsid w:val="00CC3FEC"/>
    <w:rsid w:val="00CC613D"/>
    <w:rsid w:val="00CD0BFB"/>
    <w:rsid w:val="00CD0DC0"/>
    <w:rsid w:val="00CD0E04"/>
    <w:rsid w:val="00CD2D72"/>
    <w:rsid w:val="00CD72FD"/>
    <w:rsid w:val="00CE0A7C"/>
    <w:rsid w:val="00CE207A"/>
    <w:rsid w:val="00CE287D"/>
    <w:rsid w:val="00CE2FDF"/>
    <w:rsid w:val="00CE7298"/>
    <w:rsid w:val="00CE7B5E"/>
    <w:rsid w:val="00CE7EBA"/>
    <w:rsid w:val="00CF0986"/>
    <w:rsid w:val="00CF32A9"/>
    <w:rsid w:val="00CF37FB"/>
    <w:rsid w:val="00CF4EC1"/>
    <w:rsid w:val="00CF651B"/>
    <w:rsid w:val="00D00BC3"/>
    <w:rsid w:val="00D02E73"/>
    <w:rsid w:val="00D06D8B"/>
    <w:rsid w:val="00D07B6C"/>
    <w:rsid w:val="00D11B5D"/>
    <w:rsid w:val="00D12D26"/>
    <w:rsid w:val="00D15143"/>
    <w:rsid w:val="00D157B3"/>
    <w:rsid w:val="00D15EF7"/>
    <w:rsid w:val="00D20095"/>
    <w:rsid w:val="00D20459"/>
    <w:rsid w:val="00D208BB"/>
    <w:rsid w:val="00D21605"/>
    <w:rsid w:val="00D21FBA"/>
    <w:rsid w:val="00D22299"/>
    <w:rsid w:val="00D22C8D"/>
    <w:rsid w:val="00D2378E"/>
    <w:rsid w:val="00D24ECA"/>
    <w:rsid w:val="00D26AB1"/>
    <w:rsid w:val="00D26DFB"/>
    <w:rsid w:val="00D30233"/>
    <w:rsid w:val="00D307FA"/>
    <w:rsid w:val="00D3234B"/>
    <w:rsid w:val="00D33794"/>
    <w:rsid w:val="00D33A0E"/>
    <w:rsid w:val="00D34A16"/>
    <w:rsid w:val="00D37EA7"/>
    <w:rsid w:val="00D403A6"/>
    <w:rsid w:val="00D407CE"/>
    <w:rsid w:val="00D418AD"/>
    <w:rsid w:val="00D422D3"/>
    <w:rsid w:val="00D42850"/>
    <w:rsid w:val="00D43981"/>
    <w:rsid w:val="00D44F66"/>
    <w:rsid w:val="00D4545C"/>
    <w:rsid w:val="00D45616"/>
    <w:rsid w:val="00D45664"/>
    <w:rsid w:val="00D45941"/>
    <w:rsid w:val="00D4635F"/>
    <w:rsid w:val="00D468CA"/>
    <w:rsid w:val="00D521E1"/>
    <w:rsid w:val="00D5456A"/>
    <w:rsid w:val="00D55C40"/>
    <w:rsid w:val="00D57166"/>
    <w:rsid w:val="00D57E07"/>
    <w:rsid w:val="00D6070B"/>
    <w:rsid w:val="00D61D28"/>
    <w:rsid w:val="00D6240A"/>
    <w:rsid w:val="00D629BB"/>
    <w:rsid w:val="00D62A7F"/>
    <w:rsid w:val="00D642FF"/>
    <w:rsid w:val="00D706F2"/>
    <w:rsid w:val="00D75292"/>
    <w:rsid w:val="00D75DA5"/>
    <w:rsid w:val="00D80938"/>
    <w:rsid w:val="00D80D93"/>
    <w:rsid w:val="00D80EE2"/>
    <w:rsid w:val="00D82269"/>
    <w:rsid w:val="00D82798"/>
    <w:rsid w:val="00D9267E"/>
    <w:rsid w:val="00D941A4"/>
    <w:rsid w:val="00D97D73"/>
    <w:rsid w:val="00DA0903"/>
    <w:rsid w:val="00DA2C66"/>
    <w:rsid w:val="00DA45F1"/>
    <w:rsid w:val="00DA71E2"/>
    <w:rsid w:val="00DB0400"/>
    <w:rsid w:val="00DB2430"/>
    <w:rsid w:val="00DB376C"/>
    <w:rsid w:val="00DB3780"/>
    <w:rsid w:val="00DB441B"/>
    <w:rsid w:val="00DB54E8"/>
    <w:rsid w:val="00DB6395"/>
    <w:rsid w:val="00DB7326"/>
    <w:rsid w:val="00DC0408"/>
    <w:rsid w:val="00DC3673"/>
    <w:rsid w:val="00DC47B7"/>
    <w:rsid w:val="00DC5303"/>
    <w:rsid w:val="00DC61D3"/>
    <w:rsid w:val="00DC66E3"/>
    <w:rsid w:val="00DC79D7"/>
    <w:rsid w:val="00DD0262"/>
    <w:rsid w:val="00DD0C60"/>
    <w:rsid w:val="00DD2592"/>
    <w:rsid w:val="00DD259B"/>
    <w:rsid w:val="00DE231C"/>
    <w:rsid w:val="00DE6D5C"/>
    <w:rsid w:val="00DF0183"/>
    <w:rsid w:val="00DF086A"/>
    <w:rsid w:val="00DF384F"/>
    <w:rsid w:val="00DF3AB6"/>
    <w:rsid w:val="00DF5598"/>
    <w:rsid w:val="00DF577C"/>
    <w:rsid w:val="00DF5FAE"/>
    <w:rsid w:val="00DF6D91"/>
    <w:rsid w:val="00DF7AE6"/>
    <w:rsid w:val="00E01D2F"/>
    <w:rsid w:val="00E02EAC"/>
    <w:rsid w:val="00E041F8"/>
    <w:rsid w:val="00E12893"/>
    <w:rsid w:val="00E141F2"/>
    <w:rsid w:val="00E143C5"/>
    <w:rsid w:val="00E143D3"/>
    <w:rsid w:val="00E1444A"/>
    <w:rsid w:val="00E15442"/>
    <w:rsid w:val="00E155C7"/>
    <w:rsid w:val="00E177AA"/>
    <w:rsid w:val="00E210D2"/>
    <w:rsid w:val="00E22356"/>
    <w:rsid w:val="00E24A27"/>
    <w:rsid w:val="00E270DF"/>
    <w:rsid w:val="00E30E44"/>
    <w:rsid w:val="00E33822"/>
    <w:rsid w:val="00E3426B"/>
    <w:rsid w:val="00E34A4B"/>
    <w:rsid w:val="00E35CE6"/>
    <w:rsid w:val="00E36A7F"/>
    <w:rsid w:val="00E37364"/>
    <w:rsid w:val="00E3778A"/>
    <w:rsid w:val="00E403AB"/>
    <w:rsid w:val="00E41DFE"/>
    <w:rsid w:val="00E45084"/>
    <w:rsid w:val="00E45FC0"/>
    <w:rsid w:val="00E46508"/>
    <w:rsid w:val="00E469C8"/>
    <w:rsid w:val="00E46A7E"/>
    <w:rsid w:val="00E502C6"/>
    <w:rsid w:val="00E521C7"/>
    <w:rsid w:val="00E5447C"/>
    <w:rsid w:val="00E54A88"/>
    <w:rsid w:val="00E54FC8"/>
    <w:rsid w:val="00E55377"/>
    <w:rsid w:val="00E5538F"/>
    <w:rsid w:val="00E55458"/>
    <w:rsid w:val="00E5633E"/>
    <w:rsid w:val="00E575E7"/>
    <w:rsid w:val="00E62571"/>
    <w:rsid w:val="00E625C8"/>
    <w:rsid w:val="00E66B61"/>
    <w:rsid w:val="00E70F1A"/>
    <w:rsid w:val="00E734EE"/>
    <w:rsid w:val="00E742BE"/>
    <w:rsid w:val="00E747CF"/>
    <w:rsid w:val="00E771DA"/>
    <w:rsid w:val="00E80D19"/>
    <w:rsid w:val="00E81203"/>
    <w:rsid w:val="00E81A31"/>
    <w:rsid w:val="00E81D07"/>
    <w:rsid w:val="00E83C40"/>
    <w:rsid w:val="00E876F1"/>
    <w:rsid w:val="00E877E4"/>
    <w:rsid w:val="00E91058"/>
    <w:rsid w:val="00E9218F"/>
    <w:rsid w:val="00E92B74"/>
    <w:rsid w:val="00E92FC0"/>
    <w:rsid w:val="00E92FE2"/>
    <w:rsid w:val="00E93077"/>
    <w:rsid w:val="00E936AA"/>
    <w:rsid w:val="00E9430B"/>
    <w:rsid w:val="00E96ABB"/>
    <w:rsid w:val="00E97AAB"/>
    <w:rsid w:val="00EA0512"/>
    <w:rsid w:val="00EA3071"/>
    <w:rsid w:val="00EA3964"/>
    <w:rsid w:val="00EA397C"/>
    <w:rsid w:val="00EA5304"/>
    <w:rsid w:val="00EA669C"/>
    <w:rsid w:val="00EA683D"/>
    <w:rsid w:val="00EA6ADE"/>
    <w:rsid w:val="00EB1040"/>
    <w:rsid w:val="00EB1674"/>
    <w:rsid w:val="00EB1E09"/>
    <w:rsid w:val="00EB2B75"/>
    <w:rsid w:val="00EB480D"/>
    <w:rsid w:val="00EC64B2"/>
    <w:rsid w:val="00EC7DAE"/>
    <w:rsid w:val="00ED0AEB"/>
    <w:rsid w:val="00ED5800"/>
    <w:rsid w:val="00ED69A8"/>
    <w:rsid w:val="00EE0313"/>
    <w:rsid w:val="00EE0A0E"/>
    <w:rsid w:val="00EE16F3"/>
    <w:rsid w:val="00EE4630"/>
    <w:rsid w:val="00EE5329"/>
    <w:rsid w:val="00EF032D"/>
    <w:rsid w:val="00EF0DEE"/>
    <w:rsid w:val="00EF20AC"/>
    <w:rsid w:val="00EF46DD"/>
    <w:rsid w:val="00EF5096"/>
    <w:rsid w:val="00EF51BD"/>
    <w:rsid w:val="00EF5CD1"/>
    <w:rsid w:val="00EF6E47"/>
    <w:rsid w:val="00EF6FB8"/>
    <w:rsid w:val="00F004F5"/>
    <w:rsid w:val="00F01ECE"/>
    <w:rsid w:val="00F031F3"/>
    <w:rsid w:val="00F041C5"/>
    <w:rsid w:val="00F10903"/>
    <w:rsid w:val="00F10BF4"/>
    <w:rsid w:val="00F11A06"/>
    <w:rsid w:val="00F127D7"/>
    <w:rsid w:val="00F12D1E"/>
    <w:rsid w:val="00F1723D"/>
    <w:rsid w:val="00F21AF8"/>
    <w:rsid w:val="00F234F5"/>
    <w:rsid w:val="00F236BE"/>
    <w:rsid w:val="00F26A60"/>
    <w:rsid w:val="00F306C4"/>
    <w:rsid w:val="00F31F5E"/>
    <w:rsid w:val="00F3214B"/>
    <w:rsid w:val="00F32B8C"/>
    <w:rsid w:val="00F32C28"/>
    <w:rsid w:val="00F34ACE"/>
    <w:rsid w:val="00F35819"/>
    <w:rsid w:val="00F367F7"/>
    <w:rsid w:val="00F36C98"/>
    <w:rsid w:val="00F40D89"/>
    <w:rsid w:val="00F436D9"/>
    <w:rsid w:val="00F44886"/>
    <w:rsid w:val="00F51127"/>
    <w:rsid w:val="00F535C1"/>
    <w:rsid w:val="00F54F15"/>
    <w:rsid w:val="00F552DB"/>
    <w:rsid w:val="00F566D8"/>
    <w:rsid w:val="00F57373"/>
    <w:rsid w:val="00F62AC8"/>
    <w:rsid w:val="00F63080"/>
    <w:rsid w:val="00F65986"/>
    <w:rsid w:val="00F66B60"/>
    <w:rsid w:val="00F66DF7"/>
    <w:rsid w:val="00F67965"/>
    <w:rsid w:val="00F67B22"/>
    <w:rsid w:val="00F70727"/>
    <w:rsid w:val="00F71B9F"/>
    <w:rsid w:val="00F71F6C"/>
    <w:rsid w:val="00F75A2F"/>
    <w:rsid w:val="00F777B3"/>
    <w:rsid w:val="00F8255E"/>
    <w:rsid w:val="00F82B2B"/>
    <w:rsid w:val="00F835D6"/>
    <w:rsid w:val="00F8374B"/>
    <w:rsid w:val="00F87F92"/>
    <w:rsid w:val="00F90B10"/>
    <w:rsid w:val="00F91A5D"/>
    <w:rsid w:val="00F93FD3"/>
    <w:rsid w:val="00F95874"/>
    <w:rsid w:val="00F95D4F"/>
    <w:rsid w:val="00F97479"/>
    <w:rsid w:val="00FA0835"/>
    <w:rsid w:val="00FA1F25"/>
    <w:rsid w:val="00FA2340"/>
    <w:rsid w:val="00FA2B24"/>
    <w:rsid w:val="00FA588A"/>
    <w:rsid w:val="00FB0E5C"/>
    <w:rsid w:val="00FB1142"/>
    <w:rsid w:val="00FB2D7F"/>
    <w:rsid w:val="00FC3A58"/>
    <w:rsid w:val="00FC4C07"/>
    <w:rsid w:val="00FC5A6C"/>
    <w:rsid w:val="00FC5E1A"/>
    <w:rsid w:val="00FC7B1F"/>
    <w:rsid w:val="00FC7D3F"/>
    <w:rsid w:val="00FD0100"/>
    <w:rsid w:val="00FD1573"/>
    <w:rsid w:val="00FD3A7C"/>
    <w:rsid w:val="00FD4A5C"/>
    <w:rsid w:val="00FD59BD"/>
    <w:rsid w:val="00FD707F"/>
    <w:rsid w:val="00FE0398"/>
    <w:rsid w:val="00FE04C6"/>
    <w:rsid w:val="00FE06AF"/>
    <w:rsid w:val="00FE1127"/>
    <w:rsid w:val="00FF1AF4"/>
    <w:rsid w:val="00FF2338"/>
    <w:rsid w:val="00FF436B"/>
    <w:rsid w:val="00FF4F7F"/>
    <w:rsid w:val="00FF653C"/>
    <w:rsid w:val="00FF68BE"/>
    <w:rsid w:val="00FF7479"/>
    <w:rsid w:val="00FF76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06902"/>
    <w:rPr>
      <w:sz w:val="24"/>
      <w:szCs w:val="24"/>
      <w:lang w:val="en-US"/>
    </w:rPr>
  </w:style>
  <w:style w:type="paragraph" w:styleId="1">
    <w:name w:val="heading 1"/>
    <w:basedOn w:val="a"/>
    <w:next w:val="a"/>
    <w:link w:val="10"/>
    <w:qFormat/>
    <w:rsid w:val="00302CE2"/>
    <w:pPr>
      <w:keepNext/>
      <w:jc w:val="center"/>
      <w:outlineLvl w:val="0"/>
    </w:pPr>
    <w:rPr>
      <w:sz w:val="28"/>
    </w:rPr>
  </w:style>
  <w:style w:type="paragraph" w:styleId="3">
    <w:name w:val="heading 3"/>
    <w:basedOn w:val="a"/>
    <w:next w:val="a"/>
    <w:link w:val="30"/>
    <w:semiHidden/>
    <w:unhideWhenUsed/>
    <w:qFormat/>
    <w:rsid w:val="00456369"/>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302CE2"/>
    <w:rPr>
      <w:sz w:val="28"/>
      <w:szCs w:val="24"/>
    </w:rPr>
  </w:style>
  <w:style w:type="paragraph" w:styleId="a3">
    <w:name w:val="Body Text"/>
    <w:basedOn w:val="a"/>
    <w:link w:val="a4"/>
    <w:rsid w:val="00206902"/>
    <w:pPr>
      <w:jc w:val="both"/>
    </w:pPr>
    <w:rPr>
      <w:sz w:val="28"/>
      <w:szCs w:val="28"/>
    </w:rPr>
  </w:style>
  <w:style w:type="character" w:customStyle="1" w:styleId="a4">
    <w:name w:val="Основной текст Знак"/>
    <w:link w:val="a3"/>
    <w:rsid w:val="00A24FC1"/>
    <w:rPr>
      <w:sz w:val="28"/>
      <w:szCs w:val="28"/>
    </w:rPr>
  </w:style>
  <w:style w:type="paragraph" w:customStyle="1" w:styleId="a5">
    <w:name w:val="Знак Знак Знак Знак Знак Знак Знак Знак Знак"/>
    <w:basedOn w:val="a"/>
    <w:rsid w:val="00206902"/>
    <w:pPr>
      <w:spacing w:before="100" w:beforeAutospacing="1" w:after="100" w:afterAutospacing="1"/>
      <w:jc w:val="both"/>
    </w:pPr>
    <w:rPr>
      <w:rFonts w:ascii="Tahoma" w:hAnsi="Tahoma"/>
      <w:sz w:val="20"/>
      <w:szCs w:val="20"/>
      <w:lang w:eastAsia="en-US"/>
    </w:rPr>
  </w:style>
  <w:style w:type="paragraph" w:styleId="a6">
    <w:name w:val="Body Text Indent"/>
    <w:basedOn w:val="a"/>
    <w:link w:val="a7"/>
    <w:unhideWhenUsed/>
    <w:rsid w:val="003721ED"/>
    <w:pPr>
      <w:spacing w:after="120"/>
      <w:ind w:left="283"/>
    </w:pPr>
  </w:style>
  <w:style w:type="character" w:customStyle="1" w:styleId="a7">
    <w:name w:val="Основной текст с отступом Знак"/>
    <w:link w:val="a6"/>
    <w:rsid w:val="003721ED"/>
    <w:rPr>
      <w:sz w:val="24"/>
      <w:szCs w:val="24"/>
    </w:rPr>
  </w:style>
  <w:style w:type="paragraph" w:customStyle="1" w:styleId="a8">
    <w:name w:val="Знак Знак Знак Знак Знак Знак"/>
    <w:basedOn w:val="a"/>
    <w:rsid w:val="00570907"/>
    <w:pPr>
      <w:spacing w:before="100" w:beforeAutospacing="1" w:after="100" w:afterAutospacing="1"/>
      <w:jc w:val="both"/>
    </w:pPr>
    <w:rPr>
      <w:rFonts w:ascii="Tahoma" w:hAnsi="Tahoma"/>
      <w:sz w:val="20"/>
      <w:szCs w:val="20"/>
      <w:lang w:eastAsia="en-US"/>
    </w:rPr>
  </w:style>
  <w:style w:type="table" w:styleId="a9">
    <w:name w:val="Table Grid"/>
    <w:basedOn w:val="a1"/>
    <w:rsid w:val="00A05C20"/>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rsid w:val="002933C9"/>
    <w:rPr>
      <w:rFonts w:ascii="Tahoma" w:hAnsi="Tahoma"/>
      <w:sz w:val="16"/>
      <w:szCs w:val="16"/>
    </w:rPr>
  </w:style>
  <w:style w:type="character" w:customStyle="1" w:styleId="ab">
    <w:name w:val="Текст выноски Знак"/>
    <w:link w:val="aa"/>
    <w:rsid w:val="002933C9"/>
    <w:rPr>
      <w:rFonts w:ascii="Tahoma" w:hAnsi="Tahoma" w:cs="Tahoma"/>
      <w:sz w:val="16"/>
      <w:szCs w:val="16"/>
      <w:lang w:val="en-US"/>
    </w:rPr>
  </w:style>
  <w:style w:type="paragraph" w:styleId="ac">
    <w:name w:val="Normal (Web)"/>
    <w:basedOn w:val="a"/>
    <w:uiPriority w:val="99"/>
    <w:rsid w:val="009D2169"/>
    <w:pPr>
      <w:spacing w:before="100" w:beforeAutospacing="1" w:after="100" w:afterAutospacing="1"/>
    </w:pPr>
    <w:rPr>
      <w:lang w:val="ru-RU"/>
    </w:rPr>
  </w:style>
  <w:style w:type="paragraph" w:styleId="ad">
    <w:name w:val="No Spacing"/>
    <w:uiPriority w:val="1"/>
    <w:qFormat/>
    <w:rsid w:val="00A5239D"/>
    <w:rPr>
      <w:rFonts w:ascii="Calibri" w:hAnsi="Calibri"/>
      <w:sz w:val="22"/>
      <w:szCs w:val="22"/>
    </w:rPr>
  </w:style>
  <w:style w:type="character" w:customStyle="1" w:styleId="30">
    <w:name w:val="Заголовок 3 Знак"/>
    <w:basedOn w:val="a0"/>
    <w:link w:val="3"/>
    <w:semiHidden/>
    <w:rsid w:val="00456369"/>
    <w:rPr>
      <w:rFonts w:ascii="Cambria" w:eastAsia="Times New Roman" w:hAnsi="Cambria" w:cs="Times New Roman"/>
      <w:b/>
      <w:bCs/>
      <w:sz w:val="26"/>
      <w:szCs w:val="26"/>
      <w:lang w:val="en-US"/>
    </w:rPr>
  </w:style>
  <w:style w:type="paragraph" w:customStyle="1" w:styleId="formattext">
    <w:name w:val="formattext"/>
    <w:basedOn w:val="a"/>
    <w:rsid w:val="00456369"/>
    <w:pPr>
      <w:spacing w:before="100" w:beforeAutospacing="1" w:after="100" w:afterAutospacing="1"/>
    </w:pPr>
    <w:rPr>
      <w:lang w:val="ru-RU"/>
    </w:rPr>
  </w:style>
  <w:style w:type="character" w:styleId="ae">
    <w:name w:val="Hyperlink"/>
    <w:uiPriority w:val="99"/>
    <w:rsid w:val="00456369"/>
    <w:rPr>
      <w:color w:val="0000FF"/>
      <w:u w:val="single"/>
    </w:rPr>
  </w:style>
  <w:style w:type="paragraph" w:customStyle="1" w:styleId="headertext">
    <w:name w:val="headertext"/>
    <w:basedOn w:val="a"/>
    <w:rsid w:val="00456369"/>
    <w:pPr>
      <w:spacing w:before="100" w:beforeAutospacing="1" w:after="100" w:afterAutospacing="1"/>
    </w:pPr>
    <w:rPr>
      <w:lang w:val="ru-RU"/>
    </w:rPr>
  </w:style>
  <w:style w:type="paragraph" w:customStyle="1" w:styleId="ConsPlusNormal">
    <w:name w:val="ConsPlusNormal"/>
    <w:link w:val="ConsPlusNormal1"/>
    <w:rsid w:val="00355BAB"/>
    <w:pPr>
      <w:autoSpaceDE w:val="0"/>
      <w:autoSpaceDN w:val="0"/>
      <w:adjustRightInd w:val="0"/>
    </w:pPr>
    <w:rPr>
      <w:sz w:val="24"/>
      <w:szCs w:val="24"/>
    </w:rPr>
  </w:style>
  <w:style w:type="character" w:customStyle="1" w:styleId="ConsPlusNormal1">
    <w:name w:val="ConsPlusNormal1"/>
    <w:link w:val="ConsPlusNormal"/>
    <w:locked/>
    <w:rsid w:val="00355BAB"/>
    <w:rPr>
      <w:sz w:val="24"/>
      <w:szCs w:val="24"/>
      <w:lang w:bidi="ar-SA"/>
    </w:rPr>
  </w:style>
  <w:style w:type="paragraph" w:customStyle="1" w:styleId="no-indent">
    <w:name w:val="no-indent"/>
    <w:basedOn w:val="a"/>
    <w:rsid w:val="00E747CF"/>
    <w:pPr>
      <w:spacing w:before="100" w:beforeAutospacing="1" w:after="100" w:afterAutospacing="1"/>
    </w:pPr>
    <w:rPr>
      <w:lang w:val="ru-RU"/>
    </w:rPr>
  </w:style>
  <w:style w:type="paragraph" w:customStyle="1" w:styleId="ConsNonformat">
    <w:name w:val="ConsNonformat"/>
    <w:rsid w:val="009E0EE0"/>
    <w:pPr>
      <w:widowControl w:val="0"/>
      <w:autoSpaceDE w:val="0"/>
      <w:autoSpaceDN w:val="0"/>
      <w:adjustRightInd w:val="0"/>
    </w:pPr>
    <w:rPr>
      <w:rFonts w:ascii="Courier New" w:hAnsi="Courier New" w:cs="Courier New"/>
    </w:rPr>
  </w:style>
  <w:style w:type="paragraph" w:customStyle="1" w:styleId="ConsPlusTitle">
    <w:name w:val="ConsPlusTitle"/>
    <w:rsid w:val="00DB2430"/>
    <w:pPr>
      <w:widowControl w:val="0"/>
      <w:autoSpaceDE w:val="0"/>
      <w:autoSpaceDN w:val="0"/>
      <w:adjustRightInd w:val="0"/>
    </w:pPr>
    <w:rPr>
      <w:rFonts w:ascii="Arial" w:hAnsi="Arial" w:cs="Arial"/>
      <w:b/>
      <w:bCs/>
    </w:rPr>
  </w:style>
  <w:style w:type="character" w:customStyle="1" w:styleId="blk">
    <w:name w:val="blk"/>
    <w:basedOn w:val="a0"/>
    <w:rsid w:val="00DB2430"/>
  </w:style>
  <w:style w:type="paragraph" w:customStyle="1" w:styleId="s1">
    <w:name w:val="s_1"/>
    <w:basedOn w:val="a"/>
    <w:rsid w:val="00DB2430"/>
    <w:pPr>
      <w:spacing w:before="100" w:beforeAutospacing="1" w:after="100" w:afterAutospacing="1"/>
    </w:pPr>
    <w:rPr>
      <w:lang w:val="ru-RU"/>
    </w:rPr>
  </w:style>
  <w:style w:type="character" w:customStyle="1" w:styleId="af">
    <w:name w:val="Цветовое выделение"/>
    <w:uiPriority w:val="99"/>
    <w:rsid w:val="000E0AD9"/>
    <w:rPr>
      <w:b/>
      <w:color w:val="26282F"/>
    </w:rPr>
  </w:style>
</w:styles>
</file>

<file path=word/webSettings.xml><?xml version="1.0" encoding="utf-8"?>
<w:webSettings xmlns:r="http://schemas.openxmlformats.org/officeDocument/2006/relationships" xmlns:w="http://schemas.openxmlformats.org/wordprocessingml/2006/main">
  <w:divs>
    <w:div w:id="48309514">
      <w:bodyDiv w:val="1"/>
      <w:marLeft w:val="0"/>
      <w:marRight w:val="0"/>
      <w:marTop w:val="0"/>
      <w:marBottom w:val="0"/>
      <w:divBdr>
        <w:top w:val="none" w:sz="0" w:space="0" w:color="auto"/>
        <w:left w:val="none" w:sz="0" w:space="0" w:color="auto"/>
        <w:bottom w:val="none" w:sz="0" w:space="0" w:color="auto"/>
        <w:right w:val="none" w:sz="0" w:space="0" w:color="auto"/>
      </w:divBdr>
      <w:divsChild>
        <w:div w:id="96146390">
          <w:marLeft w:val="0"/>
          <w:marRight w:val="0"/>
          <w:marTop w:val="0"/>
          <w:marBottom w:val="0"/>
          <w:divBdr>
            <w:top w:val="none" w:sz="0" w:space="0" w:color="auto"/>
            <w:left w:val="none" w:sz="0" w:space="0" w:color="auto"/>
            <w:bottom w:val="none" w:sz="0" w:space="0" w:color="auto"/>
            <w:right w:val="none" w:sz="0" w:space="0" w:color="auto"/>
          </w:divBdr>
        </w:div>
        <w:div w:id="334114841">
          <w:marLeft w:val="0"/>
          <w:marRight w:val="0"/>
          <w:marTop w:val="0"/>
          <w:marBottom w:val="0"/>
          <w:divBdr>
            <w:top w:val="none" w:sz="0" w:space="0" w:color="auto"/>
            <w:left w:val="none" w:sz="0" w:space="0" w:color="auto"/>
            <w:bottom w:val="none" w:sz="0" w:space="0" w:color="auto"/>
            <w:right w:val="none" w:sz="0" w:space="0" w:color="auto"/>
          </w:divBdr>
        </w:div>
        <w:div w:id="712079417">
          <w:marLeft w:val="0"/>
          <w:marRight w:val="0"/>
          <w:marTop w:val="0"/>
          <w:marBottom w:val="0"/>
          <w:divBdr>
            <w:top w:val="none" w:sz="0" w:space="0" w:color="auto"/>
            <w:left w:val="none" w:sz="0" w:space="0" w:color="auto"/>
            <w:bottom w:val="none" w:sz="0" w:space="0" w:color="auto"/>
            <w:right w:val="none" w:sz="0" w:space="0" w:color="auto"/>
          </w:divBdr>
        </w:div>
        <w:div w:id="954480968">
          <w:marLeft w:val="0"/>
          <w:marRight w:val="0"/>
          <w:marTop w:val="0"/>
          <w:marBottom w:val="0"/>
          <w:divBdr>
            <w:top w:val="none" w:sz="0" w:space="0" w:color="auto"/>
            <w:left w:val="none" w:sz="0" w:space="0" w:color="auto"/>
            <w:bottom w:val="none" w:sz="0" w:space="0" w:color="auto"/>
            <w:right w:val="none" w:sz="0" w:space="0" w:color="auto"/>
          </w:divBdr>
        </w:div>
        <w:div w:id="1448740414">
          <w:marLeft w:val="0"/>
          <w:marRight w:val="0"/>
          <w:marTop w:val="0"/>
          <w:marBottom w:val="0"/>
          <w:divBdr>
            <w:top w:val="none" w:sz="0" w:space="0" w:color="auto"/>
            <w:left w:val="none" w:sz="0" w:space="0" w:color="auto"/>
            <w:bottom w:val="none" w:sz="0" w:space="0" w:color="auto"/>
            <w:right w:val="none" w:sz="0" w:space="0" w:color="auto"/>
          </w:divBdr>
        </w:div>
      </w:divsChild>
    </w:div>
    <w:div w:id="69542880">
      <w:bodyDiv w:val="1"/>
      <w:marLeft w:val="0"/>
      <w:marRight w:val="0"/>
      <w:marTop w:val="0"/>
      <w:marBottom w:val="0"/>
      <w:divBdr>
        <w:top w:val="none" w:sz="0" w:space="0" w:color="auto"/>
        <w:left w:val="none" w:sz="0" w:space="0" w:color="auto"/>
        <w:bottom w:val="none" w:sz="0" w:space="0" w:color="auto"/>
        <w:right w:val="none" w:sz="0" w:space="0" w:color="auto"/>
      </w:divBdr>
    </w:div>
    <w:div w:id="70398678">
      <w:bodyDiv w:val="1"/>
      <w:marLeft w:val="0"/>
      <w:marRight w:val="0"/>
      <w:marTop w:val="0"/>
      <w:marBottom w:val="0"/>
      <w:divBdr>
        <w:top w:val="none" w:sz="0" w:space="0" w:color="auto"/>
        <w:left w:val="none" w:sz="0" w:space="0" w:color="auto"/>
        <w:bottom w:val="none" w:sz="0" w:space="0" w:color="auto"/>
        <w:right w:val="none" w:sz="0" w:space="0" w:color="auto"/>
      </w:divBdr>
    </w:div>
    <w:div w:id="143787948">
      <w:bodyDiv w:val="1"/>
      <w:marLeft w:val="0"/>
      <w:marRight w:val="0"/>
      <w:marTop w:val="0"/>
      <w:marBottom w:val="0"/>
      <w:divBdr>
        <w:top w:val="none" w:sz="0" w:space="0" w:color="auto"/>
        <w:left w:val="none" w:sz="0" w:space="0" w:color="auto"/>
        <w:bottom w:val="none" w:sz="0" w:space="0" w:color="auto"/>
        <w:right w:val="none" w:sz="0" w:space="0" w:color="auto"/>
      </w:divBdr>
    </w:div>
    <w:div w:id="146820035">
      <w:bodyDiv w:val="1"/>
      <w:marLeft w:val="0"/>
      <w:marRight w:val="0"/>
      <w:marTop w:val="0"/>
      <w:marBottom w:val="0"/>
      <w:divBdr>
        <w:top w:val="none" w:sz="0" w:space="0" w:color="auto"/>
        <w:left w:val="none" w:sz="0" w:space="0" w:color="auto"/>
        <w:bottom w:val="none" w:sz="0" w:space="0" w:color="auto"/>
        <w:right w:val="none" w:sz="0" w:space="0" w:color="auto"/>
      </w:divBdr>
      <w:divsChild>
        <w:div w:id="1837070117">
          <w:marLeft w:val="0"/>
          <w:marRight w:val="0"/>
          <w:marTop w:val="0"/>
          <w:marBottom w:val="0"/>
          <w:divBdr>
            <w:top w:val="none" w:sz="0" w:space="0" w:color="auto"/>
            <w:left w:val="none" w:sz="0" w:space="0" w:color="auto"/>
            <w:bottom w:val="none" w:sz="0" w:space="0" w:color="auto"/>
            <w:right w:val="none" w:sz="0" w:space="0" w:color="auto"/>
          </w:divBdr>
        </w:div>
        <w:div w:id="1955364680">
          <w:marLeft w:val="0"/>
          <w:marRight w:val="0"/>
          <w:marTop w:val="0"/>
          <w:marBottom w:val="0"/>
          <w:divBdr>
            <w:top w:val="none" w:sz="0" w:space="0" w:color="auto"/>
            <w:left w:val="none" w:sz="0" w:space="0" w:color="auto"/>
            <w:bottom w:val="none" w:sz="0" w:space="0" w:color="auto"/>
            <w:right w:val="none" w:sz="0" w:space="0" w:color="auto"/>
          </w:divBdr>
        </w:div>
        <w:div w:id="193621764">
          <w:marLeft w:val="0"/>
          <w:marRight w:val="0"/>
          <w:marTop w:val="0"/>
          <w:marBottom w:val="0"/>
          <w:divBdr>
            <w:top w:val="none" w:sz="0" w:space="0" w:color="auto"/>
            <w:left w:val="none" w:sz="0" w:space="0" w:color="auto"/>
            <w:bottom w:val="none" w:sz="0" w:space="0" w:color="auto"/>
            <w:right w:val="none" w:sz="0" w:space="0" w:color="auto"/>
          </w:divBdr>
        </w:div>
        <w:div w:id="506871282">
          <w:marLeft w:val="0"/>
          <w:marRight w:val="0"/>
          <w:marTop w:val="0"/>
          <w:marBottom w:val="0"/>
          <w:divBdr>
            <w:top w:val="none" w:sz="0" w:space="0" w:color="auto"/>
            <w:left w:val="none" w:sz="0" w:space="0" w:color="auto"/>
            <w:bottom w:val="none" w:sz="0" w:space="0" w:color="auto"/>
            <w:right w:val="none" w:sz="0" w:space="0" w:color="auto"/>
          </w:divBdr>
        </w:div>
        <w:div w:id="37439294">
          <w:marLeft w:val="0"/>
          <w:marRight w:val="0"/>
          <w:marTop w:val="0"/>
          <w:marBottom w:val="0"/>
          <w:divBdr>
            <w:top w:val="none" w:sz="0" w:space="0" w:color="auto"/>
            <w:left w:val="none" w:sz="0" w:space="0" w:color="auto"/>
            <w:bottom w:val="none" w:sz="0" w:space="0" w:color="auto"/>
            <w:right w:val="none" w:sz="0" w:space="0" w:color="auto"/>
          </w:divBdr>
        </w:div>
        <w:div w:id="683092073">
          <w:marLeft w:val="0"/>
          <w:marRight w:val="0"/>
          <w:marTop w:val="0"/>
          <w:marBottom w:val="0"/>
          <w:divBdr>
            <w:top w:val="none" w:sz="0" w:space="0" w:color="auto"/>
            <w:left w:val="none" w:sz="0" w:space="0" w:color="auto"/>
            <w:bottom w:val="none" w:sz="0" w:space="0" w:color="auto"/>
            <w:right w:val="none" w:sz="0" w:space="0" w:color="auto"/>
          </w:divBdr>
        </w:div>
        <w:div w:id="1378897523">
          <w:marLeft w:val="0"/>
          <w:marRight w:val="0"/>
          <w:marTop w:val="0"/>
          <w:marBottom w:val="0"/>
          <w:divBdr>
            <w:top w:val="none" w:sz="0" w:space="0" w:color="auto"/>
            <w:left w:val="none" w:sz="0" w:space="0" w:color="auto"/>
            <w:bottom w:val="none" w:sz="0" w:space="0" w:color="auto"/>
            <w:right w:val="none" w:sz="0" w:space="0" w:color="auto"/>
          </w:divBdr>
        </w:div>
        <w:div w:id="693848785">
          <w:marLeft w:val="0"/>
          <w:marRight w:val="0"/>
          <w:marTop w:val="0"/>
          <w:marBottom w:val="0"/>
          <w:divBdr>
            <w:top w:val="none" w:sz="0" w:space="0" w:color="auto"/>
            <w:left w:val="none" w:sz="0" w:space="0" w:color="auto"/>
            <w:bottom w:val="none" w:sz="0" w:space="0" w:color="auto"/>
            <w:right w:val="none" w:sz="0" w:space="0" w:color="auto"/>
          </w:divBdr>
        </w:div>
        <w:div w:id="1476990477">
          <w:marLeft w:val="0"/>
          <w:marRight w:val="0"/>
          <w:marTop w:val="0"/>
          <w:marBottom w:val="0"/>
          <w:divBdr>
            <w:top w:val="none" w:sz="0" w:space="0" w:color="auto"/>
            <w:left w:val="none" w:sz="0" w:space="0" w:color="auto"/>
            <w:bottom w:val="none" w:sz="0" w:space="0" w:color="auto"/>
            <w:right w:val="none" w:sz="0" w:space="0" w:color="auto"/>
          </w:divBdr>
        </w:div>
        <w:div w:id="134641306">
          <w:marLeft w:val="0"/>
          <w:marRight w:val="0"/>
          <w:marTop w:val="0"/>
          <w:marBottom w:val="0"/>
          <w:divBdr>
            <w:top w:val="none" w:sz="0" w:space="0" w:color="auto"/>
            <w:left w:val="none" w:sz="0" w:space="0" w:color="auto"/>
            <w:bottom w:val="none" w:sz="0" w:space="0" w:color="auto"/>
            <w:right w:val="none" w:sz="0" w:space="0" w:color="auto"/>
          </w:divBdr>
        </w:div>
        <w:div w:id="518396218">
          <w:marLeft w:val="0"/>
          <w:marRight w:val="0"/>
          <w:marTop w:val="0"/>
          <w:marBottom w:val="0"/>
          <w:divBdr>
            <w:top w:val="none" w:sz="0" w:space="0" w:color="auto"/>
            <w:left w:val="none" w:sz="0" w:space="0" w:color="auto"/>
            <w:bottom w:val="none" w:sz="0" w:space="0" w:color="auto"/>
            <w:right w:val="none" w:sz="0" w:space="0" w:color="auto"/>
          </w:divBdr>
        </w:div>
        <w:div w:id="1731687927">
          <w:marLeft w:val="0"/>
          <w:marRight w:val="0"/>
          <w:marTop w:val="0"/>
          <w:marBottom w:val="0"/>
          <w:divBdr>
            <w:top w:val="none" w:sz="0" w:space="0" w:color="auto"/>
            <w:left w:val="none" w:sz="0" w:space="0" w:color="auto"/>
            <w:bottom w:val="none" w:sz="0" w:space="0" w:color="auto"/>
            <w:right w:val="none" w:sz="0" w:space="0" w:color="auto"/>
          </w:divBdr>
        </w:div>
        <w:div w:id="654601839">
          <w:marLeft w:val="0"/>
          <w:marRight w:val="0"/>
          <w:marTop w:val="0"/>
          <w:marBottom w:val="0"/>
          <w:divBdr>
            <w:top w:val="none" w:sz="0" w:space="0" w:color="auto"/>
            <w:left w:val="none" w:sz="0" w:space="0" w:color="auto"/>
            <w:bottom w:val="none" w:sz="0" w:space="0" w:color="auto"/>
            <w:right w:val="none" w:sz="0" w:space="0" w:color="auto"/>
          </w:divBdr>
        </w:div>
        <w:div w:id="1198737020">
          <w:marLeft w:val="0"/>
          <w:marRight w:val="0"/>
          <w:marTop w:val="0"/>
          <w:marBottom w:val="0"/>
          <w:divBdr>
            <w:top w:val="none" w:sz="0" w:space="0" w:color="auto"/>
            <w:left w:val="none" w:sz="0" w:space="0" w:color="auto"/>
            <w:bottom w:val="none" w:sz="0" w:space="0" w:color="auto"/>
            <w:right w:val="none" w:sz="0" w:space="0" w:color="auto"/>
          </w:divBdr>
        </w:div>
        <w:div w:id="311450514">
          <w:marLeft w:val="0"/>
          <w:marRight w:val="0"/>
          <w:marTop w:val="0"/>
          <w:marBottom w:val="0"/>
          <w:divBdr>
            <w:top w:val="none" w:sz="0" w:space="0" w:color="auto"/>
            <w:left w:val="none" w:sz="0" w:space="0" w:color="auto"/>
            <w:bottom w:val="none" w:sz="0" w:space="0" w:color="auto"/>
            <w:right w:val="none" w:sz="0" w:space="0" w:color="auto"/>
          </w:divBdr>
        </w:div>
        <w:div w:id="226645876">
          <w:marLeft w:val="0"/>
          <w:marRight w:val="0"/>
          <w:marTop w:val="0"/>
          <w:marBottom w:val="0"/>
          <w:divBdr>
            <w:top w:val="none" w:sz="0" w:space="0" w:color="auto"/>
            <w:left w:val="none" w:sz="0" w:space="0" w:color="auto"/>
            <w:bottom w:val="none" w:sz="0" w:space="0" w:color="auto"/>
            <w:right w:val="none" w:sz="0" w:space="0" w:color="auto"/>
          </w:divBdr>
        </w:div>
        <w:div w:id="231429570">
          <w:marLeft w:val="0"/>
          <w:marRight w:val="0"/>
          <w:marTop w:val="0"/>
          <w:marBottom w:val="0"/>
          <w:divBdr>
            <w:top w:val="none" w:sz="0" w:space="0" w:color="auto"/>
            <w:left w:val="none" w:sz="0" w:space="0" w:color="auto"/>
            <w:bottom w:val="none" w:sz="0" w:space="0" w:color="auto"/>
            <w:right w:val="none" w:sz="0" w:space="0" w:color="auto"/>
          </w:divBdr>
        </w:div>
      </w:divsChild>
    </w:div>
    <w:div w:id="167598563">
      <w:bodyDiv w:val="1"/>
      <w:marLeft w:val="0"/>
      <w:marRight w:val="0"/>
      <w:marTop w:val="0"/>
      <w:marBottom w:val="0"/>
      <w:divBdr>
        <w:top w:val="none" w:sz="0" w:space="0" w:color="auto"/>
        <w:left w:val="none" w:sz="0" w:space="0" w:color="auto"/>
        <w:bottom w:val="none" w:sz="0" w:space="0" w:color="auto"/>
        <w:right w:val="none" w:sz="0" w:space="0" w:color="auto"/>
      </w:divBdr>
      <w:divsChild>
        <w:div w:id="480583582">
          <w:marLeft w:val="0"/>
          <w:marRight w:val="0"/>
          <w:marTop w:val="0"/>
          <w:marBottom w:val="0"/>
          <w:divBdr>
            <w:top w:val="none" w:sz="0" w:space="0" w:color="auto"/>
            <w:left w:val="none" w:sz="0" w:space="0" w:color="auto"/>
            <w:bottom w:val="none" w:sz="0" w:space="0" w:color="auto"/>
            <w:right w:val="none" w:sz="0" w:space="0" w:color="auto"/>
          </w:divBdr>
        </w:div>
        <w:div w:id="2117014448">
          <w:marLeft w:val="0"/>
          <w:marRight w:val="0"/>
          <w:marTop w:val="0"/>
          <w:marBottom w:val="0"/>
          <w:divBdr>
            <w:top w:val="none" w:sz="0" w:space="0" w:color="auto"/>
            <w:left w:val="none" w:sz="0" w:space="0" w:color="auto"/>
            <w:bottom w:val="none" w:sz="0" w:space="0" w:color="auto"/>
            <w:right w:val="none" w:sz="0" w:space="0" w:color="auto"/>
          </w:divBdr>
        </w:div>
        <w:div w:id="1684473031">
          <w:marLeft w:val="0"/>
          <w:marRight w:val="0"/>
          <w:marTop w:val="0"/>
          <w:marBottom w:val="0"/>
          <w:divBdr>
            <w:top w:val="none" w:sz="0" w:space="0" w:color="auto"/>
            <w:left w:val="none" w:sz="0" w:space="0" w:color="auto"/>
            <w:bottom w:val="none" w:sz="0" w:space="0" w:color="auto"/>
            <w:right w:val="none" w:sz="0" w:space="0" w:color="auto"/>
          </w:divBdr>
        </w:div>
        <w:div w:id="1455638206">
          <w:marLeft w:val="0"/>
          <w:marRight w:val="0"/>
          <w:marTop w:val="0"/>
          <w:marBottom w:val="0"/>
          <w:divBdr>
            <w:top w:val="none" w:sz="0" w:space="0" w:color="auto"/>
            <w:left w:val="none" w:sz="0" w:space="0" w:color="auto"/>
            <w:bottom w:val="none" w:sz="0" w:space="0" w:color="auto"/>
            <w:right w:val="none" w:sz="0" w:space="0" w:color="auto"/>
          </w:divBdr>
        </w:div>
      </w:divsChild>
    </w:div>
    <w:div w:id="212735394">
      <w:bodyDiv w:val="1"/>
      <w:marLeft w:val="0"/>
      <w:marRight w:val="0"/>
      <w:marTop w:val="0"/>
      <w:marBottom w:val="0"/>
      <w:divBdr>
        <w:top w:val="none" w:sz="0" w:space="0" w:color="auto"/>
        <w:left w:val="none" w:sz="0" w:space="0" w:color="auto"/>
        <w:bottom w:val="none" w:sz="0" w:space="0" w:color="auto"/>
        <w:right w:val="none" w:sz="0" w:space="0" w:color="auto"/>
      </w:divBdr>
    </w:div>
    <w:div w:id="226769238">
      <w:bodyDiv w:val="1"/>
      <w:marLeft w:val="0"/>
      <w:marRight w:val="0"/>
      <w:marTop w:val="0"/>
      <w:marBottom w:val="0"/>
      <w:divBdr>
        <w:top w:val="none" w:sz="0" w:space="0" w:color="auto"/>
        <w:left w:val="none" w:sz="0" w:space="0" w:color="auto"/>
        <w:bottom w:val="none" w:sz="0" w:space="0" w:color="auto"/>
        <w:right w:val="none" w:sz="0" w:space="0" w:color="auto"/>
      </w:divBdr>
    </w:div>
    <w:div w:id="232784100">
      <w:bodyDiv w:val="1"/>
      <w:marLeft w:val="0"/>
      <w:marRight w:val="0"/>
      <w:marTop w:val="0"/>
      <w:marBottom w:val="0"/>
      <w:divBdr>
        <w:top w:val="none" w:sz="0" w:space="0" w:color="auto"/>
        <w:left w:val="none" w:sz="0" w:space="0" w:color="auto"/>
        <w:bottom w:val="none" w:sz="0" w:space="0" w:color="auto"/>
        <w:right w:val="none" w:sz="0" w:space="0" w:color="auto"/>
      </w:divBdr>
    </w:div>
    <w:div w:id="268128452">
      <w:bodyDiv w:val="1"/>
      <w:marLeft w:val="0"/>
      <w:marRight w:val="0"/>
      <w:marTop w:val="0"/>
      <w:marBottom w:val="0"/>
      <w:divBdr>
        <w:top w:val="none" w:sz="0" w:space="0" w:color="auto"/>
        <w:left w:val="none" w:sz="0" w:space="0" w:color="auto"/>
        <w:bottom w:val="none" w:sz="0" w:space="0" w:color="auto"/>
        <w:right w:val="none" w:sz="0" w:space="0" w:color="auto"/>
      </w:divBdr>
    </w:div>
    <w:div w:id="314535127">
      <w:bodyDiv w:val="1"/>
      <w:marLeft w:val="0"/>
      <w:marRight w:val="0"/>
      <w:marTop w:val="0"/>
      <w:marBottom w:val="0"/>
      <w:divBdr>
        <w:top w:val="none" w:sz="0" w:space="0" w:color="auto"/>
        <w:left w:val="none" w:sz="0" w:space="0" w:color="auto"/>
        <w:bottom w:val="none" w:sz="0" w:space="0" w:color="auto"/>
        <w:right w:val="none" w:sz="0" w:space="0" w:color="auto"/>
      </w:divBdr>
      <w:divsChild>
        <w:div w:id="638926854">
          <w:marLeft w:val="0"/>
          <w:marRight w:val="0"/>
          <w:marTop w:val="0"/>
          <w:marBottom w:val="0"/>
          <w:divBdr>
            <w:top w:val="none" w:sz="0" w:space="0" w:color="auto"/>
            <w:left w:val="none" w:sz="0" w:space="0" w:color="auto"/>
            <w:bottom w:val="none" w:sz="0" w:space="0" w:color="auto"/>
            <w:right w:val="none" w:sz="0" w:space="0" w:color="auto"/>
          </w:divBdr>
        </w:div>
        <w:div w:id="885416115">
          <w:marLeft w:val="0"/>
          <w:marRight w:val="0"/>
          <w:marTop w:val="0"/>
          <w:marBottom w:val="0"/>
          <w:divBdr>
            <w:top w:val="none" w:sz="0" w:space="0" w:color="auto"/>
            <w:left w:val="none" w:sz="0" w:space="0" w:color="auto"/>
            <w:bottom w:val="none" w:sz="0" w:space="0" w:color="auto"/>
            <w:right w:val="none" w:sz="0" w:space="0" w:color="auto"/>
          </w:divBdr>
        </w:div>
        <w:div w:id="1322780362">
          <w:marLeft w:val="0"/>
          <w:marRight w:val="0"/>
          <w:marTop w:val="0"/>
          <w:marBottom w:val="0"/>
          <w:divBdr>
            <w:top w:val="none" w:sz="0" w:space="0" w:color="auto"/>
            <w:left w:val="none" w:sz="0" w:space="0" w:color="auto"/>
            <w:bottom w:val="none" w:sz="0" w:space="0" w:color="auto"/>
            <w:right w:val="none" w:sz="0" w:space="0" w:color="auto"/>
          </w:divBdr>
        </w:div>
        <w:div w:id="1878736892">
          <w:marLeft w:val="0"/>
          <w:marRight w:val="0"/>
          <w:marTop w:val="0"/>
          <w:marBottom w:val="0"/>
          <w:divBdr>
            <w:top w:val="none" w:sz="0" w:space="0" w:color="auto"/>
            <w:left w:val="none" w:sz="0" w:space="0" w:color="auto"/>
            <w:bottom w:val="none" w:sz="0" w:space="0" w:color="auto"/>
            <w:right w:val="none" w:sz="0" w:space="0" w:color="auto"/>
          </w:divBdr>
        </w:div>
        <w:div w:id="1244753213">
          <w:marLeft w:val="0"/>
          <w:marRight w:val="0"/>
          <w:marTop w:val="0"/>
          <w:marBottom w:val="0"/>
          <w:divBdr>
            <w:top w:val="none" w:sz="0" w:space="0" w:color="auto"/>
            <w:left w:val="none" w:sz="0" w:space="0" w:color="auto"/>
            <w:bottom w:val="none" w:sz="0" w:space="0" w:color="auto"/>
            <w:right w:val="none" w:sz="0" w:space="0" w:color="auto"/>
          </w:divBdr>
        </w:div>
        <w:div w:id="1528760225">
          <w:marLeft w:val="0"/>
          <w:marRight w:val="0"/>
          <w:marTop w:val="0"/>
          <w:marBottom w:val="0"/>
          <w:divBdr>
            <w:top w:val="none" w:sz="0" w:space="0" w:color="auto"/>
            <w:left w:val="none" w:sz="0" w:space="0" w:color="auto"/>
            <w:bottom w:val="none" w:sz="0" w:space="0" w:color="auto"/>
            <w:right w:val="none" w:sz="0" w:space="0" w:color="auto"/>
          </w:divBdr>
        </w:div>
        <w:div w:id="998659516">
          <w:marLeft w:val="0"/>
          <w:marRight w:val="0"/>
          <w:marTop w:val="0"/>
          <w:marBottom w:val="0"/>
          <w:divBdr>
            <w:top w:val="none" w:sz="0" w:space="0" w:color="auto"/>
            <w:left w:val="none" w:sz="0" w:space="0" w:color="auto"/>
            <w:bottom w:val="none" w:sz="0" w:space="0" w:color="auto"/>
            <w:right w:val="none" w:sz="0" w:space="0" w:color="auto"/>
          </w:divBdr>
        </w:div>
        <w:div w:id="721944632">
          <w:marLeft w:val="0"/>
          <w:marRight w:val="0"/>
          <w:marTop w:val="0"/>
          <w:marBottom w:val="0"/>
          <w:divBdr>
            <w:top w:val="none" w:sz="0" w:space="0" w:color="auto"/>
            <w:left w:val="none" w:sz="0" w:space="0" w:color="auto"/>
            <w:bottom w:val="none" w:sz="0" w:space="0" w:color="auto"/>
            <w:right w:val="none" w:sz="0" w:space="0" w:color="auto"/>
          </w:divBdr>
        </w:div>
        <w:div w:id="1727025988">
          <w:marLeft w:val="0"/>
          <w:marRight w:val="0"/>
          <w:marTop w:val="0"/>
          <w:marBottom w:val="0"/>
          <w:divBdr>
            <w:top w:val="none" w:sz="0" w:space="0" w:color="auto"/>
            <w:left w:val="none" w:sz="0" w:space="0" w:color="auto"/>
            <w:bottom w:val="none" w:sz="0" w:space="0" w:color="auto"/>
            <w:right w:val="none" w:sz="0" w:space="0" w:color="auto"/>
          </w:divBdr>
        </w:div>
        <w:div w:id="1860045839">
          <w:marLeft w:val="0"/>
          <w:marRight w:val="0"/>
          <w:marTop w:val="0"/>
          <w:marBottom w:val="0"/>
          <w:divBdr>
            <w:top w:val="none" w:sz="0" w:space="0" w:color="auto"/>
            <w:left w:val="none" w:sz="0" w:space="0" w:color="auto"/>
            <w:bottom w:val="none" w:sz="0" w:space="0" w:color="auto"/>
            <w:right w:val="none" w:sz="0" w:space="0" w:color="auto"/>
          </w:divBdr>
        </w:div>
        <w:div w:id="533079104">
          <w:marLeft w:val="0"/>
          <w:marRight w:val="0"/>
          <w:marTop w:val="0"/>
          <w:marBottom w:val="0"/>
          <w:divBdr>
            <w:top w:val="none" w:sz="0" w:space="0" w:color="auto"/>
            <w:left w:val="none" w:sz="0" w:space="0" w:color="auto"/>
            <w:bottom w:val="none" w:sz="0" w:space="0" w:color="auto"/>
            <w:right w:val="none" w:sz="0" w:space="0" w:color="auto"/>
          </w:divBdr>
        </w:div>
        <w:div w:id="1032533951">
          <w:marLeft w:val="0"/>
          <w:marRight w:val="0"/>
          <w:marTop w:val="0"/>
          <w:marBottom w:val="0"/>
          <w:divBdr>
            <w:top w:val="none" w:sz="0" w:space="0" w:color="auto"/>
            <w:left w:val="none" w:sz="0" w:space="0" w:color="auto"/>
            <w:bottom w:val="none" w:sz="0" w:space="0" w:color="auto"/>
            <w:right w:val="none" w:sz="0" w:space="0" w:color="auto"/>
          </w:divBdr>
        </w:div>
        <w:div w:id="987051026">
          <w:marLeft w:val="0"/>
          <w:marRight w:val="0"/>
          <w:marTop w:val="0"/>
          <w:marBottom w:val="0"/>
          <w:divBdr>
            <w:top w:val="none" w:sz="0" w:space="0" w:color="auto"/>
            <w:left w:val="none" w:sz="0" w:space="0" w:color="auto"/>
            <w:bottom w:val="none" w:sz="0" w:space="0" w:color="auto"/>
            <w:right w:val="none" w:sz="0" w:space="0" w:color="auto"/>
          </w:divBdr>
        </w:div>
        <w:div w:id="683821162">
          <w:marLeft w:val="0"/>
          <w:marRight w:val="0"/>
          <w:marTop w:val="0"/>
          <w:marBottom w:val="0"/>
          <w:divBdr>
            <w:top w:val="none" w:sz="0" w:space="0" w:color="auto"/>
            <w:left w:val="none" w:sz="0" w:space="0" w:color="auto"/>
            <w:bottom w:val="none" w:sz="0" w:space="0" w:color="auto"/>
            <w:right w:val="none" w:sz="0" w:space="0" w:color="auto"/>
          </w:divBdr>
        </w:div>
        <w:div w:id="622733931">
          <w:marLeft w:val="0"/>
          <w:marRight w:val="0"/>
          <w:marTop w:val="0"/>
          <w:marBottom w:val="0"/>
          <w:divBdr>
            <w:top w:val="none" w:sz="0" w:space="0" w:color="auto"/>
            <w:left w:val="none" w:sz="0" w:space="0" w:color="auto"/>
            <w:bottom w:val="none" w:sz="0" w:space="0" w:color="auto"/>
            <w:right w:val="none" w:sz="0" w:space="0" w:color="auto"/>
          </w:divBdr>
        </w:div>
        <w:div w:id="1539052256">
          <w:marLeft w:val="0"/>
          <w:marRight w:val="0"/>
          <w:marTop w:val="0"/>
          <w:marBottom w:val="0"/>
          <w:divBdr>
            <w:top w:val="none" w:sz="0" w:space="0" w:color="auto"/>
            <w:left w:val="none" w:sz="0" w:space="0" w:color="auto"/>
            <w:bottom w:val="none" w:sz="0" w:space="0" w:color="auto"/>
            <w:right w:val="none" w:sz="0" w:space="0" w:color="auto"/>
          </w:divBdr>
        </w:div>
        <w:div w:id="614141803">
          <w:marLeft w:val="0"/>
          <w:marRight w:val="0"/>
          <w:marTop w:val="0"/>
          <w:marBottom w:val="0"/>
          <w:divBdr>
            <w:top w:val="none" w:sz="0" w:space="0" w:color="auto"/>
            <w:left w:val="none" w:sz="0" w:space="0" w:color="auto"/>
            <w:bottom w:val="none" w:sz="0" w:space="0" w:color="auto"/>
            <w:right w:val="none" w:sz="0" w:space="0" w:color="auto"/>
          </w:divBdr>
        </w:div>
      </w:divsChild>
    </w:div>
    <w:div w:id="380205942">
      <w:bodyDiv w:val="1"/>
      <w:marLeft w:val="0"/>
      <w:marRight w:val="0"/>
      <w:marTop w:val="0"/>
      <w:marBottom w:val="0"/>
      <w:divBdr>
        <w:top w:val="none" w:sz="0" w:space="0" w:color="auto"/>
        <w:left w:val="none" w:sz="0" w:space="0" w:color="auto"/>
        <w:bottom w:val="none" w:sz="0" w:space="0" w:color="auto"/>
        <w:right w:val="none" w:sz="0" w:space="0" w:color="auto"/>
      </w:divBdr>
    </w:div>
    <w:div w:id="392194638">
      <w:bodyDiv w:val="1"/>
      <w:marLeft w:val="0"/>
      <w:marRight w:val="0"/>
      <w:marTop w:val="0"/>
      <w:marBottom w:val="0"/>
      <w:divBdr>
        <w:top w:val="none" w:sz="0" w:space="0" w:color="auto"/>
        <w:left w:val="none" w:sz="0" w:space="0" w:color="auto"/>
        <w:bottom w:val="none" w:sz="0" w:space="0" w:color="auto"/>
        <w:right w:val="none" w:sz="0" w:space="0" w:color="auto"/>
      </w:divBdr>
    </w:div>
    <w:div w:id="392319522">
      <w:bodyDiv w:val="1"/>
      <w:marLeft w:val="0"/>
      <w:marRight w:val="0"/>
      <w:marTop w:val="0"/>
      <w:marBottom w:val="0"/>
      <w:divBdr>
        <w:top w:val="none" w:sz="0" w:space="0" w:color="auto"/>
        <w:left w:val="none" w:sz="0" w:space="0" w:color="auto"/>
        <w:bottom w:val="none" w:sz="0" w:space="0" w:color="auto"/>
        <w:right w:val="none" w:sz="0" w:space="0" w:color="auto"/>
      </w:divBdr>
    </w:div>
    <w:div w:id="412170603">
      <w:bodyDiv w:val="1"/>
      <w:marLeft w:val="0"/>
      <w:marRight w:val="0"/>
      <w:marTop w:val="0"/>
      <w:marBottom w:val="0"/>
      <w:divBdr>
        <w:top w:val="none" w:sz="0" w:space="0" w:color="auto"/>
        <w:left w:val="none" w:sz="0" w:space="0" w:color="auto"/>
        <w:bottom w:val="none" w:sz="0" w:space="0" w:color="auto"/>
        <w:right w:val="none" w:sz="0" w:space="0" w:color="auto"/>
      </w:divBdr>
    </w:div>
    <w:div w:id="423458799">
      <w:bodyDiv w:val="1"/>
      <w:marLeft w:val="0"/>
      <w:marRight w:val="0"/>
      <w:marTop w:val="0"/>
      <w:marBottom w:val="0"/>
      <w:divBdr>
        <w:top w:val="none" w:sz="0" w:space="0" w:color="auto"/>
        <w:left w:val="none" w:sz="0" w:space="0" w:color="auto"/>
        <w:bottom w:val="none" w:sz="0" w:space="0" w:color="auto"/>
        <w:right w:val="none" w:sz="0" w:space="0" w:color="auto"/>
      </w:divBdr>
    </w:div>
    <w:div w:id="454258792">
      <w:bodyDiv w:val="1"/>
      <w:marLeft w:val="0"/>
      <w:marRight w:val="0"/>
      <w:marTop w:val="0"/>
      <w:marBottom w:val="0"/>
      <w:divBdr>
        <w:top w:val="none" w:sz="0" w:space="0" w:color="auto"/>
        <w:left w:val="none" w:sz="0" w:space="0" w:color="auto"/>
        <w:bottom w:val="none" w:sz="0" w:space="0" w:color="auto"/>
        <w:right w:val="none" w:sz="0" w:space="0" w:color="auto"/>
      </w:divBdr>
    </w:div>
    <w:div w:id="476606344">
      <w:bodyDiv w:val="1"/>
      <w:marLeft w:val="0"/>
      <w:marRight w:val="0"/>
      <w:marTop w:val="0"/>
      <w:marBottom w:val="0"/>
      <w:divBdr>
        <w:top w:val="none" w:sz="0" w:space="0" w:color="auto"/>
        <w:left w:val="none" w:sz="0" w:space="0" w:color="auto"/>
        <w:bottom w:val="none" w:sz="0" w:space="0" w:color="auto"/>
        <w:right w:val="none" w:sz="0" w:space="0" w:color="auto"/>
      </w:divBdr>
    </w:div>
    <w:div w:id="515537802">
      <w:bodyDiv w:val="1"/>
      <w:marLeft w:val="0"/>
      <w:marRight w:val="0"/>
      <w:marTop w:val="0"/>
      <w:marBottom w:val="0"/>
      <w:divBdr>
        <w:top w:val="none" w:sz="0" w:space="0" w:color="auto"/>
        <w:left w:val="none" w:sz="0" w:space="0" w:color="auto"/>
        <w:bottom w:val="none" w:sz="0" w:space="0" w:color="auto"/>
        <w:right w:val="none" w:sz="0" w:space="0" w:color="auto"/>
      </w:divBdr>
      <w:divsChild>
        <w:div w:id="8334699">
          <w:marLeft w:val="0"/>
          <w:marRight w:val="0"/>
          <w:marTop w:val="0"/>
          <w:marBottom w:val="0"/>
          <w:divBdr>
            <w:top w:val="none" w:sz="0" w:space="0" w:color="auto"/>
            <w:left w:val="none" w:sz="0" w:space="0" w:color="auto"/>
            <w:bottom w:val="none" w:sz="0" w:space="0" w:color="auto"/>
            <w:right w:val="none" w:sz="0" w:space="0" w:color="auto"/>
          </w:divBdr>
        </w:div>
        <w:div w:id="58091805">
          <w:marLeft w:val="0"/>
          <w:marRight w:val="0"/>
          <w:marTop w:val="0"/>
          <w:marBottom w:val="0"/>
          <w:divBdr>
            <w:top w:val="none" w:sz="0" w:space="0" w:color="auto"/>
            <w:left w:val="none" w:sz="0" w:space="0" w:color="auto"/>
            <w:bottom w:val="none" w:sz="0" w:space="0" w:color="auto"/>
            <w:right w:val="none" w:sz="0" w:space="0" w:color="auto"/>
          </w:divBdr>
        </w:div>
        <w:div w:id="192697697">
          <w:marLeft w:val="0"/>
          <w:marRight w:val="0"/>
          <w:marTop w:val="0"/>
          <w:marBottom w:val="0"/>
          <w:divBdr>
            <w:top w:val="none" w:sz="0" w:space="0" w:color="auto"/>
            <w:left w:val="none" w:sz="0" w:space="0" w:color="auto"/>
            <w:bottom w:val="none" w:sz="0" w:space="0" w:color="auto"/>
            <w:right w:val="none" w:sz="0" w:space="0" w:color="auto"/>
          </w:divBdr>
        </w:div>
        <w:div w:id="322197018">
          <w:marLeft w:val="0"/>
          <w:marRight w:val="0"/>
          <w:marTop w:val="0"/>
          <w:marBottom w:val="0"/>
          <w:divBdr>
            <w:top w:val="none" w:sz="0" w:space="0" w:color="auto"/>
            <w:left w:val="none" w:sz="0" w:space="0" w:color="auto"/>
            <w:bottom w:val="none" w:sz="0" w:space="0" w:color="auto"/>
            <w:right w:val="none" w:sz="0" w:space="0" w:color="auto"/>
          </w:divBdr>
        </w:div>
        <w:div w:id="693189721">
          <w:marLeft w:val="0"/>
          <w:marRight w:val="0"/>
          <w:marTop w:val="0"/>
          <w:marBottom w:val="0"/>
          <w:divBdr>
            <w:top w:val="none" w:sz="0" w:space="0" w:color="auto"/>
            <w:left w:val="none" w:sz="0" w:space="0" w:color="auto"/>
            <w:bottom w:val="none" w:sz="0" w:space="0" w:color="auto"/>
            <w:right w:val="none" w:sz="0" w:space="0" w:color="auto"/>
          </w:divBdr>
        </w:div>
        <w:div w:id="803040093">
          <w:marLeft w:val="0"/>
          <w:marRight w:val="0"/>
          <w:marTop w:val="0"/>
          <w:marBottom w:val="0"/>
          <w:divBdr>
            <w:top w:val="none" w:sz="0" w:space="0" w:color="auto"/>
            <w:left w:val="none" w:sz="0" w:space="0" w:color="auto"/>
            <w:bottom w:val="none" w:sz="0" w:space="0" w:color="auto"/>
            <w:right w:val="none" w:sz="0" w:space="0" w:color="auto"/>
          </w:divBdr>
        </w:div>
        <w:div w:id="880753341">
          <w:marLeft w:val="0"/>
          <w:marRight w:val="0"/>
          <w:marTop w:val="0"/>
          <w:marBottom w:val="0"/>
          <w:divBdr>
            <w:top w:val="none" w:sz="0" w:space="0" w:color="auto"/>
            <w:left w:val="none" w:sz="0" w:space="0" w:color="auto"/>
            <w:bottom w:val="none" w:sz="0" w:space="0" w:color="auto"/>
            <w:right w:val="none" w:sz="0" w:space="0" w:color="auto"/>
          </w:divBdr>
        </w:div>
        <w:div w:id="916749452">
          <w:marLeft w:val="0"/>
          <w:marRight w:val="0"/>
          <w:marTop w:val="0"/>
          <w:marBottom w:val="0"/>
          <w:divBdr>
            <w:top w:val="none" w:sz="0" w:space="0" w:color="auto"/>
            <w:left w:val="none" w:sz="0" w:space="0" w:color="auto"/>
            <w:bottom w:val="none" w:sz="0" w:space="0" w:color="auto"/>
            <w:right w:val="none" w:sz="0" w:space="0" w:color="auto"/>
          </w:divBdr>
        </w:div>
        <w:div w:id="1135760431">
          <w:marLeft w:val="0"/>
          <w:marRight w:val="0"/>
          <w:marTop w:val="0"/>
          <w:marBottom w:val="0"/>
          <w:divBdr>
            <w:top w:val="none" w:sz="0" w:space="0" w:color="auto"/>
            <w:left w:val="none" w:sz="0" w:space="0" w:color="auto"/>
            <w:bottom w:val="none" w:sz="0" w:space="0" w:color="auto"/>
            <w:right w:val="none" w:sz="0" w:space="0" w:color="auto"/>
          </w:divBdr>
        </w:div>
        <w:div w:id="1164393555">
          <w:marLeft w:val="0"/>
          <w:marRight w:val="0"/>
          <w:marTop w:val="0"/>
          <w:marBottom w:val="0"/>
          <w:divBdr>
            <w:top w:val="none" w:sz="0" w:space="0" w:color="auto"/>
            <w:left w:val="none" w:sz="0" w:space="0" w:color="auto"/>
            <w:bottom w:val="none" w:sz="0" w:space="0" w:color="auto"/>
            <w:right w:val="none" w:sz="0" w:space="0" w:color="auto"/>
          </w:divBdr>
        </w:div>
        <w:div w:id="1290669270">
          <w:marLeft w:val="0"/>
          <w:marRight w:val="0"/>
          <w:marTop w:val="0"/>
          <w:marBottom w:val="0"/>
          <w:divBdr>
            <w:top w:val="none" w:sz="0" w:space="0" w:color="auto"/>
            <w:left w:val="none" w:sz="0" w:space="0" w:color="auto"/>
            <w:bottom w:val="none" w:sz="0" w:space="0" w:color="auto"/>
            <w:right w:val="none" w:sz="0" w:space="0" w:color="auto"/>
          </w:divBdr>
        </w:div>
        <w:div w:id="1456025498">
          <w:marLeft w:val="0"/>
          <w:marRight w:val="0"/>
          <w:marTop w:val="168"/>
          <w:marBottom w:val="0"/>
          <w:divBdr>
            <w:top w:val="none" w:sz="0" w:space="0" w:color="auto"/>
            <w:left w:val="none" w:sz="0" w:space="0" w:color="auto"/>
            <w:bottom w:val="none" w:sz="0" w:space="0" w:color="auto"/>
            <w:right w:val="none" w:sz="0" w:space="0" w:color="auto"/>
          </w:divBdr>
        </w:div>
        <w:div w:id="1775713350">
          <w:marLeft w:val="0"/>
          <w:marRight w:val="0"/>
          <w:marTop w:val="0"/>
          <w:marBottom w:val="0"/>
          <w:divBdr>
            <w:top w:val="none" w:sz="0" w:space="0" w:color="auto"/>
            <w:left w:val="none" w:sz="0" w:space="0" w:color="auto"/>
            <w:bottom w:val="none" w:sz="0" w:space="0" w:color="auto"/>
            <w:right w:val="none" w:sz="0" w:space="0" w:color="auto"/>
          </w:divBdr>
        </w:div>
        <w:div w:id="2062947008">
          <w:marLeft w:val="0"/>
          <w:marRight w:val="0"/>
          <w:marTop w:val="0"/>
          <w:marBottom w:val="0"/>
          <w:divBdr>
            <w:top w:val="none" w:sz="0" w:space="0" w:color="auto"/>
            <w:left w:val="none" w:sz="0" w:space="0" w:color="auto"/>
            <w:bottom w:val="none" w:sz="0" w:space="0" w:color="auto"/>
            <w:right w:val="none" w:sz="0" w:space="0" w:color="auto"/>
          </w:divBdr>
        </w:div>
        <w:div w:id="2069264225">
          <w:marLeft w:val="0"/>
          <w:marRight w:val="0"/>
          <w:marTop w:val="0"/>
          <w:marBottom w:val="0"/>
          <w:divBdr>
            <w:top w:val="none" w:sz="0" w:space="0" w:color="auto"/>
            <w:left w:val="none" w:sz="0" w:space="0" w:color="auto"/>
            <w:bottom w:val="none" w:sz="0" w:space="0" w:color="auto"/>
            <w:right w:val="none" w:sz="0" w:space="0" w:color="auto"/>
          </w:divBdr>
        </w:div>
        <w:div w:id="2074349329">
          <w:marLeft w:val="0"/>
          <w:marRight w:val="0"/>
          <w:marTop w:val="0"/>
          <w:marBottom w:val="0"/>
          <w:divBdr>
            <w:top w:val="none" w:sz="0" w:space="0" w:color="auto"/>
            <w:left w:val="none" w:sz="0" w:space="0" w:color="auto"/>
            <w:bottom w:val="none" w:sz="0" w:space="0" w:color="auto"/>
            <w:right w:val="none" w:sz="0" w:space="0" w:color="auto"/>
          </w:divBdr>
        </w:div>
        <w:div w:id="2104841576">
          <w:marLeft w:val="0"/>
          <w:marRight w:val="0"/>
          <w:marTop w:val="0"/>
          <w:marBottom w:val="0"/>
          <w:divBdr>
            <w:top w:val="none" w:sz="0" w:space="0" w:color="auto"/>
            <w:left w:val="none" w:sz="0" w:space="0" w:color="auto"/>
            <w:bottom w:val="none" w:sz="0" w:space="0" w:color="auto"/>
            <w:right w:val="none" w:sz="0" w:space="0" w:color="auto"/>
          </w:divBdr>
        </w:div>
      </w:divsChild>
    </w:div>
    <w:div w:id="549264667">
      <w:bodyDiv w:val="1"/>
      <w:marLeft w:val="0"/>
      <w:marRight w:val="0"/>
      <w:marTop w:val="0"/>
      <w:marBottom w:val="0"/>
      <w:divBdr>
        <w:top w:val="none" w:sz="0" w:space="0" w:color="auto"/>
        <w:left w:val="none" w:sz="0" w:space="0" w:color="auto"/>
        <w:bottom w:val="none" w:sz="0" w:space="0" w:color="auto"/>
        <w:right w:val="none" w:sz="0" w:space="0" w:color="auto"/>
      </w:divBdr>
    </w:div>
    <w:div w:id="599680203">
      <w:bodyDiv w:val="1"/>
      <w:marLeft w:val="0"/>
      <w:marRight w:val="0"/>
      <w:marTop w:val="0"/>
      <w:marBottom w:val="0"/>
      <w:divBdr>
        <w:top w:val="none" w:sz="0" w:space="0" w:color="auto"/>
        <w:left w:val="none" w:sz="0" w:space="0" w:color="auto"/>
        <w:bottom w:val="none" w:sz="0" w:space="0" w:color="auto"/>
        <w:right w:val="none" w:sz="0" w:space="0" w:color="auto"/>
      </w:divBdr>
      <w:divsChild>
        <w:div w:id="346559206">
          <w:marLeft w:val="0"/>
          <w:marRight w:val="0"/>
          <w:marTop w:val="0"/>
          <w:marBottom w:val="0"/>
          <w:divBdr>
            <w:top w:val="none" w:sz="0" w:space="0" w:color="auto"/>
            <w:left w:val="none" w:sz="0" w:space="0" w:color="auto"/>
            <w:bottom w:val="none" w:sz="0" w:space="0" w:color="auto"/>
            <w:right w:val="none" w:sz="0" w:space="0" w:color="auto"/>
          </w:divBdr>
        </w:div>
        <w:div w:id="143788928">
          <w:marLeft w:val="0"/>
          <w:marRight w:val="0"/>
          <w:marTop w:val="168"/>
          <w:marBottom w:val="0"/>
          <w:divBdr>
            <w:top w:val="none" w:sz="0" w:space="0" w:color="auto"/>
            <w:left w:val="none" w:sz="0" w:space="0" w:color="auto"/>
            <w:bottom w:val="none" w:sz="0" w:space="0" w:color="auto"/>
            <w:right w:val="none" w:sz="0" w:space="0" w:color="auto"/>
          </w:divBdr>
        </w:div>
        <w:div w:id="1197697778">
          <w:marLeft w:val="0"/>
          <w:marRight w:val="0"/>
          <w:marTop w:val="0"/>
          <w:marBottom w:val="0"/>
          <w:divBdr>
            <w:top w:val="none" w:sz="0" w:space="0" w:color="auto"/>
            <w:left w:val="none" w:sz="0" w:space="0" w:color="auto"/>
            <w:bottom w:val="none" w:sz="0" w:space="0" w:color="auto"/>
            <w:right w:val="none" w:sz="0" w:space="0" w:color="auto"/>
          </w:divBdr>
        </w:div>
        <w:div w:id="1689867958">
          <w:marLeft w:val="0"/>
          <w:marRight w:val="0"/>
          <w:marTop w:val="0"/>
          <w:marBottom w:val="0"/>
          <w:divBdr>
            <w:top w:val="none" w:sz="0" w:space="0" w:color="auto"/>
            <w:left w:val="none" w:sz="0" w:space="0" w:color="auto"/>
            <w:bottom w:val="none" w:sz="0" w:space="0" w:color="auto"/>
            <w:right w:val="none" w:sz="0" w:space="0" w:color="auto"/>
          </w:divBdr>
        </w:div>
        <w:div w:id="597367506">
          <w:marLeft w:val="0"/>
          <w:marRight w:val="0"/>
          <w:marTop w:val="0"/>
          <w:marBottom w:val="0"/>
          <w:divBdr>
            <w:top w:val="none" w:sz="0" w:space="0" w:color="auto"/>
            <w:left w:val="none" w:sz="0" w:space="0" w:color="auto"/>
            <w:bottom w:val="none" w:sz="0" w:space="0" w:color="auto"/>
            <w:right w:val="none" w:sz="0" w:space="0" w:color="auto"/>
          </w:divBdr>
        </w:div>
        <w:div w:id="1822963567">
          <w:marLeft w:val="0"/>
          <w:marRight w:val="0"/>
          <w:marTop w:val="0"/>
          <w:marBottom w:val="0"/>
          <w:divBdr>
            <w:top w:val="none" w:sz="0" w:space="0" w:color="auto"/>
            <w:left w:val="none" w:sz="0" w:space="0" w:color="auto"/>
            <w:bottom w:val="none" w:sz="0" w:space="0" w:color="auto"/>
            <w:right w:val="none" w:sz="0" w:space="0" w:color="auto"/>
          </w:divBdr>
        </w:div>
        <w:div w:id="779689506">
          <w:marLeft w:val="0"/>
          <w:marRight w:val="0"/>
          <w:marTop w:val="0"/>
          <w:marBottom w:val="0"/>
          <w:divBdr>
            <w:top w:val="none" w:sz="0" w:space="0" w:color="auto"/>
            <w:left w:val="none" w:sz="0" w:space="0" w:color="auto"/>
            <w:bottom w:val="none" w:sz="0" w:space="0" w:color="auto"/>
            <w:right w:val="none" w:sz="0" w:space="0" w:color="auto"/>
          </w:divBdr>
        </w:div>
        <w:div w:id="149949708">
          <w:marLeft w:val="0"/>
          <w:marRight w:val="0"/>
          <w:marTop w:val="0"/>
          <w:marBottom w:val="0"/>
          <w:divBdr>
            <w:top w:val="none" w:sz="0" w:space="0" w:color="auto"/>
            <w:left w:val="none" w:sz="0" w:space="0" w:color="auto"/>
            <w:bottom w:val="none" w:sz="0" w:space="0" w:color="auto"/>
            <w:right w:val="none" w:sz="0" w:space="0" w:color="auto"/>
          </w:divBdr>
        </w:div>
      </w:divsChild>
    </w:div>
    <w:div w:id="602344812">
      <w:bodyDiv w:val="1"/>
      <w:marLeft w:val="0"/>
      <w:marRight w:val="0"/>
      <w:marTop w:val="0"/>
      <w:marBottom w:val="0"/>
      <w:divBdr>
        <w:top w:val="none" w:sz="0" w:space="0" w:color="auto"/>
        <w:left w:val="none" w:sz="0" w:space="0" w:color="auto"/>
        <w:bottom w:val="none" w:sz="0" w:space="0" w:color="auto"/>
        <w:right w:val="none" w:sz="0" w:space="0" w:color="auto"/>
      </w:divBdr>
    </w:div>
    <w:div w:id="606041059">
      <w:bodyDiv w:val="1"/>
      <w:marLeft w:val="0"/>
      <w:marRight w:val="0"/>
      <w:marTop w:val="0"/>
      <w:marBottom w:val="0"/>
      <w:divBdr>
        <w:top w:val="none" w:sz="0" w:space="0" w:color="auto"/>
        <w:left w:val="none" w:sz="0" w:space="0" w:color="auto"/>
        <w:bottom w:val="none" w:sz="0" w:space="0" w:color="auto"/>
        <w:right w:val="none" w:sz="0" w:space="0" w:color="auto"/>
      </w:divBdr>
    </w:div>
    <w:div w:id="643124358">
      <w:bodyDiv w:val="1"/>
      <w:marLeft w:val="0"/>
      <w:marRight w:val="0"/>
      <w:marTop w:val="0"/>
      <w:marBottom w:val="0"/>
      <w:divBdr>
        <w:top w:val="none" w:sz="0" w:space="0" w:color="auto"/>
        <w:left w:val="none" w:sz="0" w:space="0" w:color="auto"/>
        <w:bottom w:val="none" w:sz="0" w:space="0" w:color="auto"/>
        <w:right w:val="none" w:sz="0" w:space="0" w:color="auto"/>
      </w:divBdr>
    </w:div>
    <w:div w:id="662512033">
      <w:bodyDiv w:val="1"/>
      <w:marLeft w:val="0"/>
      <w:marRight w:val="0"/>
      <w:marTop w:val="0"/>
      <w:marBottom w:val="0"/>
      <w:divBdr>
        <w:top w:val="none" w:sz="0" w:space="0" w:color="auto"/>
        <w:left w:val="none" w:sz="0" w:space="0" w:color="auto"/>
        <w:bottom w:val="none" w:sz="0" w:space="0" w:color="auto"/>
        <w:right w:val="none" w:sz="0" w:space="0" w:color="auto"/>
      </w:divBdr>
    </w:div>
    <w:div w:id="701172648">
      <w:bodyDiv w:val="1"/>
      <w:marLeft w:val="0"/>
      <w:marRight w:val="0"/>
      <w:marTop w:val="0"/>
      <w:marBottom w:val="0"/>
      <w:divBdr>
        <w:top w:val="none" w:sz="0" w:space="0" w:color="auto"/>
        <w:left w:val="none" w:sz="0" w:space="0" w:color="auto"/>
        <w:bottom w:val="none" w:sz="0" w:space="0" w:color="auto"/>
        <w:right w:val="none" w:sz="0" w:space="0" w:color="auto"/>
      </w:divBdr>
      <w:divsChild>
        <w:div w:id="1276135356">
          <w:marLeft w:val="0"/>
          <w:marRight w:val="0"/>
          <w:marTop w:val="0"/>
          <w:marBottom w:val="0"/>
          <w:divBdr>
            <w:top w:val="none" w:sz="0" w:space="0" w:color="auto"/>
            <w:left w:val="none" w:sz="0" w:space="0" w:color="auto"/>
            <w:bottom w:val="none" w:sz="0" w:space="0" w:color="auto"/>
            <w:right w:val="none" w:sz="0" w:space="0" w:color="auto"/>
          </w:divBdr>
        </w:div>
        <w:div w:id="276106359">
          <w:marLeft w:val="0"/>
          <w:marRight w:val="0"/>
          <w:marTop w:val="0"/>
          <w:marBottom w:val="0"/>
          <w:divBdr>
            <w:top w:val="none" w:sz="0" w:space="0" w:color="auto"/>
            <w:left w:val="none" w:sz="0" w:space="0" w:color="auto"/>
            <w:bottom w:val="none" w:sz="0" w:space="0" w:color="auto"/>
            <w:right w:val="none" w:sz="0" w:space="0" w:color="auto"/>
          </w:divBdr>
        </w:div>
        <w:div w:id="796411370">
          <w:marLeft w:val="0"/>
          <w:marRight w:val="0"/>
          <w:marTop w:val="0"/>
          <w:marBottom w:val="0"/>
          <w:divBdr>
            <w:top w:val="none" w:sz="0" w:space="0" w:color="auto"/>
            <w:left w:val="none" w:sz="0" w:space="0" w:color="auto"/>
            <w:bottom w:val="none" w:sz="0" w:space="0" w:color="auto"/>
            <w:right w:val="none" w:sz="0" w:space="0" w:color="auto"/>
          </w:divBdr>
        </w:div>
        <w:div w:id="1286544394">
          <w:marLeft w:val="0"/>
          <w:marRight w:val="0"/>
          <w:marTop w:val="0"/>
          <w:marBottom w:val="0"/>
          <w:divBdr>
            <w:top w:val="none" w:sz="0" w:space="0" w:color="auto"/>
            <w:left w:val="none" w:sz="0" w:space="0" w:color="auto"/>
            <w:bottom w:val="none" w:sz="0" w:space="0" w:color="auto"/>
            <w:right w:val="none" w:sz="0" w:space="0" w:color="auto"/>
          </w:divBdr>
        </w:div>
        <w:div w:id="898438923">
          <w:marLeft w:val="0"/>
          <w:marRight w:val="0"/>
          <w:marTop w:val="0"/>
          <w:marBottom w:val="0"/>
          <w:divBdr>
            <w:top w:val="none" w:sz="0" w:space="0" w:color="auto"/>
            <w:left w:val="none" w:sz="0" w:space="0" w:color="auto"/>
            <w:bottom w:val="none" w:sz="0" w:space="0" w:color="auto"/>
            <w:right w:val="none" w:sz="0" w:space="0" w:color="auto"/>
          </w:divBdr>
        </w:div>
        <w:div w:id="16197140">
          <w:marLeft w:val="0"/>
          <w:marRight w:val="0"/>
          <w:marTop w:val="0"/>
          <w:marBottom w:val="0"/>
          <w:divBdr>
            <w:top w:val="none" w:sz="0" w:space="0" w:color="auto"/>
            <w:left w:val="none" w:sz="0" w:space="0" w:color="auto"/>
            <w:bottom w:val="none" w:sz="0" w:space="0" w:color="auto"/>
            <w:right w:val="none" w:sz="0" w:space="0" w:color="auto"/>
          </w:divBdr>
        </w:div>
        <w:div w:id="1740514469">
          <w:marLeft w:val="0"/>
          <w:marRight w:val="0"/>
          <w:marTop w:val="0"/>
          <w:marBottom w:val="0"/>
          <w:divBdr>
            <w:top w:val="none" w:sz="0" w:space="0" w:color="auto"/>
            <w:left w:val="none" w:sz="0" w:space="0" w:color="auto"/>
            <w:bottom w:val="none" w:sz="0" w:space="0" w:color="auto"/>
            <w:right w:val="none" w:sz="0" w:space="0" w:color="auto"/>
          </w:divBdr>
        </w:div>
        <w:div w:id="1641643624">
          <w:marLeft w:val="0"/>
          <w:marRight w:val="0"/>
          <w:marTop w:val="0"/>
          <w:marBottom w:val="0"/>
          <w:divBdr>
            <w:top w:val="none" w:sz="0" w:space="0" w:color="auto"/>
            <w:left w:val="none" w:sz="0" w:space="0" w:color="auto"/>
            <w:bottom w:val="none" w:sz="0" w:space="0" w:color="auto"/>
            <w:right w:val="none" w:sz="0" w:space="0" w:color="auto"/>
          </w:divBdr>
        </w:div>
        <w:div w:id="55393876">
          <w:marLeft w:val="0"/>
          <w:marRight w:val="0"/>
          <w:marTop w:val="0"/>
          <w:marBottom w:val="0"/>
          <w:divBdr>
            <w:top w:val="none" w:sz="0" w:space="0" w:color="auto"/>
            <w:left w:val="none" w:sz="0" w:space="0" w:color="auto"/>
            <w:bottom w:val="none" w:sz="0" w:space="0" w:color="auto"/>
            <w:right w:val="none" w:sz="0" w:space="0" w:color="auto"/>
          </w:divBdr>
        </w:div>
        <w:div w:id="1098060724">
          <w:marLeft w:val="0"/>
          <w:marRight w:val="0"/>
          <w:marTop w:val="0"/>
          <w:marBottom w:val="0"/>
          <w:divBdr>
            <w:top w:val="none" w:sz="0" w:space="0" w:color="auto"/>
            <w:left w:val="none" w:sz="0" w:space="0" w:color="auto"/>
            <w:bottom w:val="none" w:sz="0" w:space="0" w:color="auto"/>
            <w:right w:val="none" w:sz="0" w:space="0" w:color="auto"/>
          </w:divBdr>
        </w:div>
        <w:div w:id="4288916">
          <w:marLeft w:val="0"/>
          <w:marRight w:val="0"/>
          <w:marTop w:val="0"/>
          <w:marBottom w:val="0"/>
          <w:divBdr>
            <w:top w:val="none" w:sz="0" w:space="0" w:color="auto"/>
            <w:left w:val="none" w:sz="0" w:space="0" w:color="auto"/>
            <w:bottom w:val="none" w:sz="0" w:space="0" w:color="auto"/>
            <w:right w:val="none" w:sz="0" w:space="0" w:color="auto"/>
          </w:divBdr>
        </w:div>
        <w:div w:id="1803767794">
          <w:marLeft w:val="0"/>
          <w:marRight w:val="0"/>
          <w:marTop w:val="0"/>
          <w:marBottom w:val="0"/>
          <w:divBdr>
            <w:top w:val="none" w:sz="0" w:space="0" w:color="auto"/>
            <w:left w:val="none" w:sz="0" w:space="0" w:color="auto"/>
            <w:bottom w:val="none" w:sz="0" w:space="0" w:color="auto"/>
            <w:right w:val="none" w:sz="0" w:space="0" w:color="auto"/>
          </w:divBdr>
        </w:div>
        <w:div w:id="551189985">
          <w:marLeft w:val="0"/>
          <w:marRight w:val="0"/>
          <w:marTop w:val="0"/>
          <w:marBottom w:val="0"/>
          <w:divBdr>
            <w:top w:val="none" w:sz="0" w:space="0" w:color="auto"/>
            <w:left w:val="none" w:sz="0" w:space="0" w:color="auto"/>
            <w:bottom w:val="none" w:sz="0" w:space="0" w:color="auto"/>
            <w:right w:val="none" w:sz="0" w:space="0" w:color="auto"/>
          </w:divBdr>
        </w:div>
        <w:div w:id="1023288294">
          <w:marLeft w:val="0"/>
          <w:marRight w:val="0"/>
          <w:marTop w:val="0"/>
          <w:marBottom w:val="0"/>
          <w:divBdr>
            <w:top w:val="none" w:sz="0" w:space="0" w:color="auto"/>
            <w:left w:val="none" w:sz="0" w:space="0" w:color="auto"/>
            <w:bottom w:val="none" w:sz="0" w:space="0" w:color="auto"/>
            <w:right w:val="none" w:sz="0" w:space="0" w:color="auto"/>
          </w:divBdr>
        </w:div>
        <w:div w:id="1235623479">
          <w:marLeft w:val="0"/>
          <w:marRight w:val="0"/>
          <w:marTop w:val="0"/>
          <w:marBottom w:val="0"/>
          <w:divBdr>
            <w:top w:val="none" w:sz="0" w:space="0" w:color="auto"/>
            <w:left w:val="none" w:sz="0" w:space="0" w:color="auto"/>
            <w:bottom w:val="none" w:sz="0" w:space="0" w:color="auto"/>
            <w:right w:val="none" w:sz="0" w:space="0" w:color="auto"/>
          </w:divBdr>
        </w:div>
        <w:div w:id="676880747">
          <w:marLeft w:val="0"/>
          <w:marRight w:val="0"/>
          <w:marTop w:val="0"/>
          <w:marBottom w:val="0"/>
          <w:divBdr>
            <w:top w:val="none" w:sz="0" w:space="0" w:color="auto"/>
            <w:left w:val="none" w:sz="0" w:space="0" w:color="auto"/>
            <w:bottom w:val="none" w:sz="0" w:space="0" w:color="auto"/>
            <w:right w:val="none" w:sz="0" w:space="0" w:color="auto"/>
          </w:divBdr>
        </w:div>
        <w:div w:id="1896820520">
          <w:marLeft w:val="0"/>
          <w:marRight w:val="0"/>
          <w:marTop w:val="0"/>
          <w:marBottom w:val="0"/>
          <w:divBdr>
            <w:top w:val="none" w:sz="0" w:space="0" w:color="auto"/>
            <w:left w:val="none" w:sz="0" w:space="0" w:color="auto"/>
            <w:bottom w:val="none" w:sz="0" w:space="0" w:color="auto"/>
            <w:right w:val="none" w:sz="0" w:space="0" w:color="auto"/>
          </w:divBdr>
        </w:div>
      </w:divsChild>
    </w:div>
    <w:div w:id="708458147">
      <w:bodyDiv w:val="1"/>
      <w:marLeft w:val="0"/>
      <w:marRight w:val="0"/>
      <w:marTop w:val="0"/>
      <w:marBottom w:val="0"/>
      <w:divBdr>
        <w:top w:val="none" w:sz="0" w:space="0" w:color="auto"/>
        <w:left w:val="none" w:sz="0" w:space="0" w:color="auto"/>
        <w:bottom w:val="none" w:sz="0" w:space="0" w:color="auto"/>
        <w:right w:val="none" w:sz="0" w:space="0" w:color="auto"/>
      </w:divBdr>
    </w:div>
    <w:div w:id="741099876">
      <w:bodyDiv w:val="1"/>
      <w:marLeft w:val="0"/>
      <w:marRight w:val="0"/>
      <w:marTop w:val="0"/>
      <w:marBottom w:val="0"/>
      <w:divBdr>
        <w:top w:val="none" w:sz="0" w:space="0" w:color="auto"/>
        <w:left w:val="none" w:sz="0" w:space="0" w:color="auto"/>
        <w:bottom w:val="none" w:sz="0" w:space="0" w:color="auto"/>
        <w:right w:val="none" w:sz="0" w:space="0" w:color="auto"/>
      </w:divBdr>
      <w:divsChild>
        <w:div w:id="2089501784">
          <w:marLeft w:val="0"/>
          <w:marRight w:val="0"/>
          <w:marTop w:val="0"/>
          <w:marBottom w:val="0"/>
          <w:divBdr>
            <w:top w:val="none" w:sz="0" w:space="0" w:color="auto"/>
            <w:left w:val="none" w:sz="0" w:space="0" w:color="auto"/>
            <w:bottom w:val="none" w:sz="0" w:space="0" w:color="auto"/>
            <w:right w:val="none" w:sz="0" w:space="0" w:color="auto"/>
          </w:divBdr>
        </w:div>
        <w:div w:id="204605511">
          <w:marLeft w:val="0"/>
          <w:marRight w:val="0"/>
          <w:marTop w:val="0"/>
          <w:marBottom w:val="0"/>
          <w:divBdr>
            <w:top w:val="none" w:sz="0" w:space="0" w:color="auto"/>
            <w:left w:val="none" w:sz="0" w:space="0" w:color="auto"/>
            <w:bottom w:val="none" w:sz="0" w:space="0" w:color="auto"/>
            <w:right w:val="none" w:sz="0" w:space="0" w:color="auto"/>
          </w:divBdr>
        </w:div>
        <w:div w:id="634331556">
          <w:marLeft w:val="0"/>
          <w:marRight w:val="0"/>
          <w:marTop w:val="0"/>
          <w:marBottom w:val="0"/>
          <w:divBdr>
            <w:top w:val="none" w:sz="0" w:space="0" w:color="auto"/>
            <w:left w:val="none" w:sz="0" w:space="0" w:color="auto"/>
            <w:bottom w:val="none" w:sz="0" w:space="0" w:color="auto"/>
            <w:right w:val="none" w:sz="0" w:space="0" w:color="auto"/>
          </w:divBdr>
        </w:div>
      </w:divsChild>
    </w:div>
    <w:div w:id="746421340">
      <w:bodyDiv w:val="1"/>
      <w:marLeft w:val="0"/>
      <w:marRight w:val="0"/>
      <w:marTop w:val="0"/>
      <w:marBottom w:val="0"/>
      <w:divBdr>
        <w:top w:val="none" w:sz="0" w:space="0" w:color="auto"/>
        <w:left w:val="none" w:sz="0" w:space="0" w:color="auto"/>
        <w:bottom w:val="none" w:sz="0" w:space="0" w:color="auto"/>
        <w:right w:val="none" w:sz="0" w:space="0" w:color="auto"/>
      </w:divBdr>
    </w:div>
    <w:div w:id="821821877">
      <w:bodyDiv w:val="1"/>
      <w:marLeft w:val="0"/>
      <w:marRight w:val="0"/>
      <w:marTop w:val="0"/>
      <w:marBottom w:val="0"/>
      <w:divBdr>
        <w:top w:val="none" w:sz="0" w:space="0" w:color="auto"/>
        <w:left w:val="none" w:sz="0" w:space="0" w:color="auto"/>
        <w:bottom w:val="none" w:sz="0" w:space="0" w:color="auto"/>
        <w:right w:val="none" w:sz="0" w:space="0" w:color="auto"/>
      </w:divBdr>
    </w:div>
    <w:div w:id="823081818">
      <w:bodyDiv w:val="1"/>
      <w:marLeft w:val="0"/>
      <w:marRight w:val="0"/>
      <w:marTop w:val="0"/>
      <w:marBottom w:val="0"/>
      <w:divBdr>
        <w:top w:val="none" w:sz="0" w:space="0" w:color="auto"/>
        <w:left w:val="none" w:sz="0" w:space="0" w:color="auto"/>
        <w:bottom w:val="none" w:sz="0" w:space="0" w:color="auto"/>
        <w:right w:val="none" w:sz="0" w:space="0" w:color="auto"/>
      </w:divBdr>
    </w:div>
    <w:div w:id="835730081">
      <w:bodyDiv w:val="1"/>
      <w:marLeft w:val="0"/>
      <w:marRight w:val="0"/>
      <w:marTop w:val="0"/>
      <w:marBottom w:val="0"/>
      <w:divBdr>
        <w:top w:val="none" w:sz="0" w:space="0" w:color="auto"/>
        <w:left w:val="none" w:sz="0" w:space="0" w:color="auto"/>
        <w:bottom w:val="none" w:sz="0" w:space="0" w:color="auto"/>
        <w:right w:val="none" w:sz="0" w:space="0" w:color="auto"/>
      </w:divBdr>
    </w:div>
    <w:div w:id="836846725">
      <w:bodyDiv w:val="1"/>
      <w:marLeft w:val="0"/>
      <w:marRight w:val="0"/>
      <w:marTop w:val="0"/>
      <w:marBottom w:val="0"/>
      <w:divBdr>
        <w:top w:val="none" w:sz="0" w:space="0" w:color="auto"/>
        <w:left w:val="none" w:sz="0" w:space="0" w:color="auto"/>
        <w:bottom w:val="none" w:sz="0" w:space="0" w:color="auto"/>
        <w:right w:val="none" w:sz="0" w:space="0" w:color="auto"/>
      </w:divBdr>
      <w:divsChild>
        <w:div w:id="514658790">
          <w:marLeft w:val="0"/>
          <w:marRight w:val="0"/>
          <w:marTop w:val="480"/>
          <w:marBottom w:val="732"/>
          <w:divBdr>
            <w:top w:val="none" w:sz="0" w:space="0" w:color="auto"/>
            <w:left w:val="none" w:sz="0" w:space="0" w:color="auto"/>
            <w:bottom w:val="none" w:sz="0" w:space="0" w:color="auto"/>
            <w:right w:val="none" w:sz="0" w:space="0" w:color="auto"/>
          </w:divBdr>
        </w:div>
        <w:div w:id="2058579980">
          <w:marLeft w:val="0"/>
          <w:marRight w:val="0"/>
          <w:marTop w:val="0"/>
          <w:marBottom w:val="0"/>
          <w:divBdr>
            <w:top w:val="none" w:sz="0" w:space="0" w:color="auto"/>
            <w:left w:val="none" w:sz="0" w:space="0" w:color="auto"/>
            <w:bottom w:val="none" w:sz="0" w:space="0" w:color="auto"/>
            <w:right w:val="none" w:sz="0" w:space="0" w:color="auto"/>
          </w:divBdr>
          <w:divsChild>
            <w:div w:id="37438407">
              <w:marLeft w:val="0"/>
              <w:marRight w:val="0"/>
              <w:marTop w:val="0"/>
              <w:marBottom w:val="0"/>
              <w:divBdr>
                <w:top w:val="none" w:sz="0" w:space="0" w:color="auto"/>
                <w:left w:val="none" w:sz="0" w:space="0" w:color="auto"/>
                <w:bottom w:val="none" w:sz="0" w:space="0" w:color="auto"/>
                <w:right w:val="none" w:sz="0" w:space="0" w:color="auto"/>
              </w:divBdr>
            </w:div>
            <w:div w:id="232281285">
              <w:marLeft w:val="0"/>
              <w:marRight w:val="0"/>
              <w:marTop w:val="0"/>
              <w:marBottom w:val="0"/>
              <w:divBdr>
                <w:top w:val="none" w:sz="0" w:space="0" w:color="auto"/>
                <w:left w:val="none" w:sz="0" w:space="0" w:color="auto"/>
                <w:bottom w:val="none" w:sz="0" w:space="0" w:color="auto"/>
                <w:right w:val="none" w:sz="0" w:space="0" w:color="auto"/>
              </w:divBdr>
            </w:div>
            <w:div w:id="327564407">
              <w:marLeft w:val="0"/>
              <w:marRight w:val="0"/>
              <w:marTop w:val="0"/>
              <w:marBottom w:val="0"/>
              <w:divBdr>
                <w:top w:val="none" w:sz="0" w:space="0" w:color="auto"/>
                <w:left w:val="none" w:sz="0" w:space="0" w:color="auto"/>
                <w:bottom w:val="none" w:sz="0" w:space="0" w:color="auto"/>
                <w:right w:val="none" w:sz="0" w:space="0" w:color="auto"/>
              </w:divBdr>
            </w:div>
            <w:div w:id="479737699">
              <w:marLeft w:val="0"/>
              <w:marRight w:val="0"/>
              <w:marTop w:val="0"/>
              <w:marBottom w:val="0"/>
              <w:divBdr>
                <w:top w:val="none" w:sz="0" w:space="0" w:color="auto"/>
                <w:left w:val="none" w:sz="0" w:space="0" w:color="auto"/>
                <w:bottom w:val="none" w:sz="0" w:space="0" w:color="auto"/>
                <w:right w:val="none" w:sz="0" w:space="0" w:color="auto"/>
              </w:divBdr>
            </w:div>
            <w:div w:id="491873587">
              <w:marLeft w:val="0"/>
              <w:marRight w:val="0"/>
              <w:marTop w:val="0"/>
              <w:marBottom w:val="0"/>
              <w:divBdr>
                <w:top w:val="none" w:sz="0" w:space="0" w:color="auto"/>
                <w:left w:val="none" w:sz="0" w:space="0" w:color="auto"/>
                <w:bottom w:val="none" w:sz="0" w:space="0" w:color="auto"/>
                <w:right w:val="none" w:sz="0" w:space="0" w:color="auto"/>
              </w:divBdr>
            </w:div>
            <w:div w:id="595098668">
              <w:marLeft w:val="0"/>
              <w:marRight w:val="0"/>
              <w:marTop w:val="168"/>
              <w:marBottom w:val="0"/>
              <w:divBdr>
                <w:top w:val="none" w:sz="0" w:space="0" w:color="auto"/>
                <w:left w:val="none" w:sz="0" w:space="0" w:color="auto"/>
                <w:bottom w:val="none" w:sz="0" w:space="0" w:color="auto"/>
                <w:right w:val="none" w:sz="0" w:space="0" w:color="auto"/>
              </w:divBdr>
            </w:div>
            <w:div w:id="741828376">
              <w:marLeft w:val="0"/>
              <w:marRight w:val="0"/>
              <w:marTop w:val="0"/>
              <w:marBottom w:val="0"/>
              <w:divBdr>
                <w:top w:val="none" w:sz="0" w:space="0" w:color="auto"/>
                <w:left w:val="none" w:sz="0" w:space="0" w:color="auto"/>
                <w:bottom w:val="none" w:sz="0" w:space="0" w:color="auto"/>
                <w:right w:val="none" w:sz="0" w:space="0" w:color="auto"/>
              </w:divBdr>
            </w:div>
            <w:div w:id="962737628">
              <w:marLeft w:val="0"/>
              <w:marRight w:val="0"/>
              <w:marTop w:val="0"/>
              <w:marBottom w:val="0"/>
              <w:divBdr>
                <w:top w:val="none" w:sz="0" w:space="0" w:color="auto"/>
                <w:left w:val="none" w:sz="0" w:space="0" w:color="auto"/>
                <w:bottom w:val="none" w:sz="0" w:space="0" w:color="auto"/>
                <w:right w:val="none" w:sz="0" w:space="0" w:color="auto"/>
              </w:divBdr>
            </w:div>
            <w:div w:id="1061055219">
              <w:marLeft w:val="0"/>
              <w:marRight w:val="0"/>
              <w:marTop w:val="0"/>
              <w:marBottom w:val="0"/>
              <w:divBdr>
                <w:top w:val="none" w:sz="0" w:space="0" w:color="auto"/>
                <w:left w:val="none" w:sz="0" w:space="0" w:color="auto"/>
                <w:bottom w:val="none" w:sz="0" w:space="0" w:color="auto"/>
                <w:right w:val="none" w:sz="0" w:space="0" w:color="auto"/>
              </w:divBdr>
            </w:div>
            <w:div w:id="1123353881">
              <w:marLeft w:val="0"/>
              <w:marRight w:val="0"/>
              <w:marTop w:val="0"/>
              <w:marBottom w:val="0"/>
              <w:divBdr>
                <w:top w:val="none" w:sz="0" w:space="0" w:color="auto"/>
                <w:left w:val="none" w:sz="0" w:space="0" w:color="auto"/>
                <w:bottom w:val="none" w:sz="0" w:space="0" w:color="auto"/>
                <w:right w:val="none" w:sz="0" w:space="0" w:color="auto"/>
              </w:divBdr>
            </w:div>
            <w:div w:id="1146824935">
              <w:marLeft w:val="0"/>
              <w:marRight w:val="0"/>
              <w:marTop w:val="0"/>
              <w:marBottom w:val="0"/>
              <w:divBdr>
                <w:top w:val="none" w:sz="0" w:space="0" w:color="auto"/>
                <w:left w:val="none" w:sz="0" w:space="0" w:color="auto"/>
                <w:bottom w:val="none" w:sz="0" w:space="0" w:color="auto"/>
                <w:right w:val="none" w:sz="0" w:space="0" w:color="auto"/>
              </w:divBdr>
            </w:div>
            <w:div w:id="1185945235">
              <w:marLeft w:val="0"/>
              <w:marRight w:val="0"/>
              <w:marTop w:val="0"/>
              <w:marBottom w:val="0"/>
              <w:divBdr>
                <w:top w:val="none" w:sz="0" w:space="0" w:color="auto"/>
                <w:left w:val="none" w:sz="0" w:space="0" w:color="auto"/>
                <w:bottom w:val="none" w:sz="0" w:space="0" w:color="auto"/>
                <w:right w:val="none" w:sz="0" w:space="0" w:color="auto"/>
              </w:divBdr>
            </w:div>
            <w:div w:id="1285382110">
              <w:marLeft w:val="0"/>
              <w:marRight w:val="0"/>
              <w:marTop w:val="0"/>
              <w:marBottom w:val="0"/>
              <w:divBdr>
                <w:top w:val="none" w:sz="0" w:space="0" w:color="auto"/>
                <w:left w:val="none" w:sz="0" w:space="0" w:color="auto"/>
                <w:bottom w:val="none" w:sz="0" w:space="0" w:color="auto"/>
                <w:right w:val="none" w:sz="0" w:space="0" w:color="auto"/>
              </w:divBdr>
            </w:div>
            <w:div w:id="1375733337">
              <w:marLeft w:val="0"/>
              <w:marRight w:val="0"/>
              <w:marTop w:val="0"/>
              <w:marBottom w:val="0"/>
              <w:divBdr>
                <w:top w:val="none" w:sz="0" w:space="0" w:color="auto"/>
                <w:left w:val="none" w:sz="0" w:space="0" w:color="auto"/>
                <w:bottom w:val="none" w:sz="0" w:space="0" w:color="auto"/>
                <w:right w:val="none" w:sz="0" w:space="0" w:color="auto"/>
              </w:divBdr>
            </w:div>
            <w:div w:id="1623808509">
              <w:marLeft w:val="0"/>
              <w:marRight w:val="0"/>
              <w:marTop w:val="0"/>
              <w:marBottom w:val="0"/>
              <w:divBdr>
                <w:top w:val="none" w:sz="0" w:space="0" w:color="auto"/>
                <w:left w:val="none" w:sz="0" w:space="0" w:color="auto"/>
                <w:bottom w:val="none" w:sz="0" w:space="0" w:color="auto"/>
                <w:right w:val="none" w:sz="0" w:space="0" w:color="auto"/>
              </w:divBdr>
            </w:div>
            <w:div w:id="1814059686">
              <w:marLeft w:val="0"/>
              <w:marRight w:val="0"/>
              <w:marTop w:val="0"/>
              <w:marBottom w:val="0"/>
              <w:divBdr>
                <w:top w:val="none" w:sz="0" w:space="0" w:color="auto"/>
                <w:left w:val="none" w:sz="0" w:space="0" w:color="auto"/>
                <w:bottom w:val="none" w:sz="0" w:space="0" w:color="auto"/>
                <w:right w:val="none" w:sz="0" w:space="0" w:color="auto"/>
              </w:divBdr>
            </w:div>
            <w:div w:id="1886139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420206">
      <w:bodyDiv w:val="1"/>
      <w:marLeft w:val="0"/>
      <w:marRight w:val="0"/>
      <w:marTop w:val="0"/>
      <w:marBottom w:val="0"/>
      <w:divBdr>
        <w:top w:val="none" w:sz="0" w:space="0" w:color="auto"/>
        <w:left w:val="none" w:sz="0" w:space="0" w:color="auto"/>
        <w:bottom w:val="none" w:sz="0" w:space="0" w:color="auto"/>
        <w:right w:val="none" w:sz="0" w:space="0" w:color="auto"/>
      </w:divBdr>
      <w:divsChild>
        <w:div w:id="407652473">
          <w:marLeft w:val="0"/>
          <w:marRight w:val="0"/>
          <w:marTop w:val="0"/>
          <w:marBottom w:val="0"/>
          <w:divBdr>
            <w:top w:val="none" w:sz="0" w:space="0" w:color="auto"/>
            <w:left w:val="none" w:sz="0" w:space="0" w:color="auto"/>
            <w:bottom w:val="none" w:sz="0" w:space="0" w:color="auto"/>
            <w:right w:val="none" w:sz="0" w:space="0" w:color="auto"/>
          </w:divBdr>
          <w:divsChild>
            <w:div w:id="659234805">
              <w:marLeft w:val="0"/>
              <w:marRight w:val="0"/>
              <w:marTop w:val="288"/>
              <w:marBottom w:val="0"/>
              <w:divBdr>
                <w:top w:val="none" w:sz="0" w:space="0" w:color="auto"/>
                <w:left w:val="none" w:sz="0" w:space="0" w:color="auto"/>
                <w:bottom w:val="none" w:sz="0" w:space="0" w:color="auto"/>
                <w:right w:val="none" w:sz="0" w:space="0" w:color="auto"/>
              </w:divBdr>
            </w:div>
            <w:div w:id="1108433340">
              <w:marLeft w:val="0"/>
              <w:marRight w:val="0"/>
              <w:marTop w:val="168"/>
              <w:marBottom w:val="0"/>
              <w:divBdr>
                <w:top w:val="none" w:sz="0" w:space="0" w:color="auto"/>
                <w:left w:val="none" w:sz="0" w:space="0" w:color="auto"/>
                <w:bottom w:val="none" w:sz="0" w:space="0" w:color="auto"/>
                <w:right w:val="none" w:sz="0" w:space="0" w:color="auto"/>
              </w:divBdr>
            </w:div>
            <w:div w:id="111937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686081">
      <w:bodyDiv w:val="1"/>
      <w:marLeft w:val="0"/>
      <w:marRight w:val="0"/>
      <w:marTop w:val="0"/>
      <w:marBottom w:val="0"/>
      <w:divBdr>
        <w:top w:val="none" w:sz="0" w:space="0" w:color="auto"/>
        <w:left w:val="none" w:sz="0" w:space="0" w:color="auto"/>
        <w:bottom w:val="none" w:sz="0" w:space="0" w:color="auto"/>
        <w:right w:val="none" w:sz="0" w:space="0" w:color="auto"/>
      </w:divBdr>
    </w:div>
    <w:div w:id="871842659">
      <w:bodyDiv w:val="1"/>
      <w:marLeft w:val="0"/>
      <w:marRight w:val="0"/>
      <w:marTop w:val="0"/>
      <w:marBottom w:val="0"/>
      <w:divBdr>
        <w:top w:val="none" w:sz="0" w:space="0" w:color="auto"/>
        <w:left w:val="none" w:sz="0" w:space="0" w:color="auto"/>
        <w:bottom w:val="none" w:sz="0" w:space="0" w:color="auto"/>
        <w:right w:val="none" w:sz="0" w:space="0" w:color="auto"/>
      </w:divBdr>
    </w:div>
    <w:div w:id="887303710">
      <w:bodyDiv w:val="1"/>
      <w:marLeft w:val="0"/>
      <w:marRight w:val="0"/>
      <w:marTop w:val="0"/>
      <w:marBottom w:val="0"/>
      <w:divBdr>
        <w:top w:val="none" w:sz="0" w:space="0" w:color="auto"/>
        <w:left w:val="none" w:sz="0" w:space="0" w:color="auto"/>
        <w:bottom w:val="none" w:sz="0" w:space="0" w:color="auto"/>
        <w:right w:val="none" w:sz="0" w:space="0" w:color="auto"/>
      </w:divBdr>
      <w:divsChild>
        <w:div w:id="1740442138">
          <w:marLeft w:val="0"/>
          <w:marRight w:val="0"/>
          <w:marTop w:val="168"/>
          <w:marBottom w:val="0"/>
          <w:divBdr>
            <w:top w:val="none" w:sz="0" w:space="0" w:color="auto"/>
            <w:left w:val="none" w:sz="0" w:space="0" w:color="auto"/>
            <w:bottom w:val="none" w:sz="0" w:space="0" w:color="auto"/>
            <w:right w:val="none" w:sz="0" w:space="0" w:color="auto"/>
          </w:divBdr>
        </w:div>
        <w:div w:id="626354819">
          <w:marLeft w:val="0"/>
          <w:marRight w:val="0"/>
          <w:marTop w:val="0"/>
          <w:marBottom w:val="0"/>
          <w:divBdr>
            <w:top w:val="none" w:sz="0" w:space="0" w:color="auto"/>
            <w:left w:val="none" w:sz="0" w:space="0" w:color="auto"/>
            <w:bottom w:val="none" w:sz="0" w:space="0" w:color="auto"/>
            <w:right w:val="none" w:sz="0" w:space="0" w:color="auto"/>
          </w:divBdr>
        </w:div>
        <w:div w:id="1069841446">
          <w:marLeft w:val="0"/>
          <w:marRight w:val="0"/>
          <w:marTop w:val="0"/>
          <w:marBottom w:val="0"/>
          <w:divBdr>
            <w:top w:val="none" w:sz="0" w:space="0" w:color="auto"/>
            <w:left w:val="none" w:sz="0" w:space="0" w:color="auto"/>
            <w:bottom w:val="none" w:sz="0" w:space="0" w:color="auto"/>
            <w:right w:val="none" w:sz="0" w:space="0" w:color="auto"/>
          </w:divBdr>
        </w:div>
        <w:div w:id="2060978029">
          <w:marLeft w:val="0"/>
          <w:marRight w:val="0"/>
          <w:marTop w:val="0"/>
          <w:marBottom w:val="0"/>
          <w:divBdr>
            <w:top w:val="none" w:sz="0" w:space="0" w:color="auto"/>
            <w:left w:val="none" w:sz="0" w:space="0" w:color="auto"/>
            <w:bottom w:val="none" w:sz="0" w:space="0" w:color="auto"/>
            <w:right w:val="none" w:sz="0" w:space="0" w:color="auto"/>
          </w:divBdr>
        </w:div>
        <w:div w:id="1773670033">
          <w:marLeft w:val="0"/>
          <w:marRight w:val="0"/>
          <w:marTop w:val="0"/>
          <w:marBottom w:val="0"/>
          <w:divBdr>
            <w:top w:val="none" w:sz="0" w:space="0" w:color="auto"/>
            <w:left w:val="none" w:sz="0" w:space="0" w:color="auto"/>
            <w:bottom w:val="none" w:sz="0" w:space="0" w:color="auto"/>
            <w:right w:val="none" w:sz="0" w:space="0" w:color="auto"/>
          </w:divBdr>
        </w:div>
        <w:div w:id="1644307245">
          <w:marLeft w:val="0"/>
          <w:marRight w:val="0"/>
          <w:marTop w:val="0"/>
          <w:marBottom w:val="0"/>
          <w:divBdr>
            <w:top w:val="none" w:sz="0" w:space="0" w:color="auto"/>
            <w:left w:val="none" w:sz="0" w:space="0" w:color="auto"/>
            <w:bottom w:val="none" w:sz="0" w:space="0" w:color="auto"/>
            <w:right w:val="none" w:sz="0" w:space="0" w:color="auto"/>
          </w:divBdr>
        </w:div>
        <w:div w:id="41254491">
          <w:marLeft w:val="0"/>
          <w:marRight w:val="0"/>
          <w:marTop w:val="0"/>
          <w:marBottom w:val="0"/>
          <w:divBdr>
            <w:top w:val="none" w:sz="0" w:space="0" w:color="auto"/>
            <w:left w:val="none" w:sz="0" w:space="0" w:color="auto"/>
            <w:bottom w:val="none" w:sz="0" w:space="0" w:color="auto"/>
            <w:right w:val="none" w:sz="0" w:space="0" w:color="auto"/>
          </w:divBdr>
        </w:div>
        <w:div w:id="206917175">
          <w:marLeft w:val="0"/>
          <w:marRight w:val="0"/>
          <w:marTop w:val="0"/>
          <w:marBottom w:val="0"/>
          <w:divBdr>
            <w:top w:val="none" w:sz="0" w:space="0" w:color="auto"/>
            <w:left w:val="none" w:sz="0" w:space="0" w:color="auto"/>
            <w:bottom w:val="none" w:sz="0" w:space="0" w:color="auto"/>
            <w:right w:val="none" w:sz="0" w:space="0" w:color="auto"/>
          </w:divBdr>
        </w:div>
        <w:div w:id="821166335">
          <w:marLeft w:val="0"/>
          <w:marRight w:val="0"/>
          <w:marTop w:val="0"/>
          <w:marBottom w:val="0"/>
          <w:divBdr>
            <w:top w:val="none" w:sz="0" w:space="0" w:color="auto"/>
            <w:left w:val="none" w:sz="0" w:space="0" w:color="auto"/>
            <w:bottom w:val="none" w:sz="0" w:space="0" w:color="auto"/>
            <w:right w:val="none" w:sz="0" w:space="0" w:color="auto"/>
          </w:divBdr>
        </w:div>
      </w:divsChild>
    </w:div>
    <w:div w:id="902565230">
      <w:bodyDiv w:val="1"/>
      <w:marLeft w:val="0"/>
      <w:marRight w:val="0"/>
      <w:marTop w:val="0"/>
      <w:marBottom w:val="0"/>
      <w:divBdr>
        <w:top w:val="none" w:sz="0" w:space="0" w:color="auto"/>
        <w:left w:val="none" w:sz="0" w:space="0" w:color="auto"/>
        <w:bottom w:val="none" w:sz="0" w:space="0" w:color="auto"/>
        <w:right w:val="none" w:sz="0" w:space="0" w:color="auto"/>
      </w:divBdr>
    </w:div>
    <w:div w:id="988680042">
      <w:bodyDiv w:val="1"/>
      <w:marLeft w:val="0"/>
      <w:marRight w:val="0"/>
      <w:marTop w:val="0"/>
      <w:marBottom w:val="0"/>
      <w:divBdr>
        <w:top w:val="none" w:sz="0" w:space="0" w:color="auto"/>
        <w:left w:val="none" w:sz="0" w:space="0" w:color="auto"/>
        <w:bottom w:val="none" w:sz="0" w:space="0" w:color="auto"/>
        <w:right w:val="none" w:sz="0" w:space="0" w:color="auto"/>
      </w:divBdr>
    </w:div>
    <w:div w:id="991375367">
      <w:bodyDiv w:val="1"/>
      <w:marLeft w:val="0"/>
      <w:marRight w:val="0"/>
      <w:marTop w:val="0"/>
      <w:marBottom w:val="0"/>
      <w:divBdr>
        <w:top w:val="none" w:sz="0" w:space="0" w:color="auto"/>
        <w:left w:val="none" w:sz="0" w:space="0" w:color="auto"/>
        <w:bottom w:val="none" w:sz="0" w:space="0" w:color="auto"/>
        <w:right w:val="none" w:sz="0" w:space="0" w:color="auto"/>
      </w:divBdr>
    </w:div>
    <w:div w:id="991712369">
      <w:bodyDiv w:val="1"/>
      <w:marLeft w:val="0"/>
      <w:marRight w:val="0"/>
      <w:marTop w:val="0"/>
      <w:marBottom w:val="0"/>
      <w:divBdr>
        <w:top w:val="none" w:sz="0" w:space="0" w:color="auto"/>
        <w:left w:val="none" w:sz="0" w:space="0" w:color="auto"/>
        <w:bottom w:val="none" w:sz="0" w:space="0" w:color="auto"/>
        <w:right w:val="none" w:sz="0" w:space="0" w:color="auto"/>
      </w:divBdr>
    </w:div>
    <w:div w:id="1058163514">
      <w:bodyDiv w:val="1"/>
      <w:marLeft w:val="0"/>
      <w:marRight w:val="0"/>
      <w:marTop w:val="0"/>
      <w:marBottom w:val="0"/>
      <w:divBdr>
        <w:top w:val="none" w:sz="0" w:space="0" w:color="auto"/>
        <w:left w:val="none" w:sz="0" w:space="0" w:color="auto"/>
        <w:bottom w:val="none" w:sz="0" w:space="0" w:color="auto"/>
        <w:right w:val="none" w:sz="0" w:space="0" w:color="auto"/>
      </w:divBdr>
    </w:div>
    <w:div w:id="1064723410">
      <w:bodyDiv w:val="1"/>
      <w:marLeft w:val="0"/>
      <w:marRight w:val="0"/>
      <w:marTop w:val="0"/>
      <w:marBottom w:val="0"/>
      <w:divBdr>
        <w:top w:val="none" w:sz="0" w:space="0" w:color="auto"/>
        <w:left w:val="none" w:sz="0" w:space="0" w:color="auto"/>
        <w:bottom w:val="none" w:sz="0" w:space="0" w:color="auto"/>
        <w:right w:val="none" w:sz="0" w:space="0" w:color="auto"/>
      </w:divBdr>
    </w:div>
    <w:div w:id="1171990656">
      <w:bodyDiv w:val="1"/>
      <w:marLeft w:val="0"/>
      <w:marRight w:val="0"/>
      <w:marTop w:val="0"/>
      <w:marBottom w:val="0"/>
      <w:divBdr>
        <w:top w:val="none" w:sz="0" w:space="0" w:color="auto"/>
        <w:left w:val="none" w:sz="0" w:space="0" w:color="auto"/>
        <w:bottom w:val="none" w:sz="0" w:space="0" w:color="auto"/>
        <w:right w:val="none" w:sz="0" w:space="0" w:color="auto"/>
      </w:divBdr>
      <w:divsChild>
        <w:div w:id="93792865">
          <w:marLeft w:val="0"/>
          <w:marRight w:val="0"/>
          <w:marTop w:val="0"/>
          <w:marBottom w:val="0"/>
          <w:divBdr>
            <w:top w:val="none" w:sz="0" w:space="0" w:color="auto"/>
            <w:left w:val="none" w:sz="0" w:space="0" w:color="auto"/>
            <w:bottom w:val="none" w:sz="0" w:space="0" w:color="auto"/>
            <w:right w:val="none" w:sz="0" w:space="0" w:color="auto"/>
          </w:divBdr>
        </w:div>
        <w:div w:id="1387946176">
          <w:marLeft w:val="0"/>
          <w:marRight w:val="0"/>
          <w:marTop w:val="0"/>
          <w:marBottom w:val="0"/>
          <w:divBdr>
            <w:top w:val="none" w:sz="0" w:space="0" w:color="auto"/>
            <w:left w:val="none" w:sz="0" w:space="0" w:color="auto"/>
            <w:bottom w:val="none" w:sz="0" w:space="0" w:color="auto"/>
            <w:right w:val="none" w:sz="0" w:space="0" w:color="auto"/>
          </w:divBdr>
        </w:div>
        <w:div w:id="2144542172">
          <w:marLeft w:val="0"/>
          <w:marRight w:val="0"/>
          <w:marTop w:val="0"/>
          <w:marBottom w:val="0"/>
          <w:divBdr>
            <w:top w:val="none" w:sz="0" w:space="0" w:color="auto"/>
            <w:left w:val="none" w:sz="0" w:space="0" w:color="auto"/>
            <w:bottom w:val="none" w:sz="0" w:space="0" w:color="auto"/>
            <w:right w:val="none" w:sz="0" w:space="0" w:color="auto"/>
          </w:divBdr>
        </w:div>
      </w:divsChild>
    </w:div>
    <w:div w:id="1217473061">
      <w:bodyDiv w:val="1"/>
      <w:marLeft w:val="0"/>
      <w:marRight w:val="0"/>
      <w:marTop w:val="0"/>
      <w:marBottom w:val="0"/>
      <w:divBdr>
        <w:top w:val="none" w:sz="0" w:space="0" w:color="auto"/>
        <w:left w:val="none" w:sz="0" w:space="0" w:color="auto"/>
        <w:bottom w:val="none" w:sz="0" w:space="0" w:color="auto"/>
        <w:right w:val="none" w:sz="0" w:space="0" w:color="auto"/>
      </w:divBdr>
      <w:divsChild>
        <w:div w:id="2097550831">
          <w:marLeft w:val="0"/>
          <w:marRight w:val="0"/>
          <w:marTop w:val="0"/>
          <w:marBottom w:val="0"/>
          <w:divBdr>
            <w:top w:val="none" w:sz="0" w:space="0" w:color="auto"/>
            <w:left w:val="none" w:sz="0" w:space="0" w:color="auto"/>
            <w:bottom w:val="none" w:sz="0" w:space="0" w:color="auto"/>
            <w:right w:val="none" w:sz="0" w:space="0" w:color="auto"/>
          </w:divBdr>
        </w:div>
        <w:div w:id="1939173946">
          <w:marLeft w:val="0"/>
          <w:marRight w:val="0"/>
          <w:marTop w:val="0"/>
          <w:marBottom w:val="0"/>
          <w:divBdr>
            <w:top w:val="none" w:sz="0" w:space="0" w:color="auto"/>
            <w:left w:val="none" w:sz="0" w:space="0" w:color="auto"/>
            <w:bottom w:val="none" w:sz="0" w:space="0" w:color="auto"/>
            <w:right w:val="none" w:sz="0" w:space="0" w:color="auto"/>
          </w:divBdr>
        </w:div>
      </w:divsChild>
    </w:div>
    <w:div w:id="1219634856">
      <w:bodyDiv w:val="1"/>
      <w:marLeft w:val="0"/>
      <w:marRight w:val="0"/>
      <w:marTop w:val="0"/>
      <w:marBottom w:val="0"/>
      <w:divBdr>
        <w:top w:val="none" w:sz="0" w:space="0" w:color="auto"/>
        <w:left w:val="none" w:sz="0" w:space="0" w:color="auto"/>
        <w:bottom w:val="none" w:sz="0" w:space="0" w:color="auto"/>
        <w:right w:val="none" w:sz="0" w:space="0" w:color="auto"/>
      </w:divBdr>
    </w:div>
    <w:div w:id="1234320572">
      <w:bodyDiv w:val="1"/>
      <w:marLeft w:val="0"/>
      <w:marRight w:val="0"/>
      <w:marTop w:val="0"/>
      <w:marBottom w:val="0"/>
      <w:divBdr>
        <w:top w:val="none" w:sz="0" w:space="0" w:color="auto"/>
        <w:left w:val="none" w:sz="0" w:space="0" w:color="auto"/>
        <w:bottom w:val="none" w:sz="0" w:space="0" w:color="auto"/>
        <w:right w:val="none" w:sz="0" w:space="0" w:color="auto"/>
      </w:divBdr>
    </w:div>
    <w:div w:id="1291863900">
      <w:bodyDiv w:val="1"/>
      <w:marLeft w:val="0"/>
      <w:marRight w:val="0"/>
      <w:marTop w:val="0"/>
      <w:marBottom w:val="0"/>
      <w:divBdr>
        <w:top w:val="none" w:sz="0" w:space="0" w:color="auto"/>
        <w:left w:val="none" w:sz="0" w:space="0" w:color="auto"/>
        <w:bottom w:val="none" w:sz="0" w:space="0" w:color="auto"/>
        <w:right w:val="none" w:sz="0" w:space="0" w:color="auto"/>
      </w:divBdr>
      <w:divsChild>
        <w:div w:id="110054764">
          <w:marLeft w:val="0"/>
          <w:marRight w:val="0"/>
          <w:marTop w:val="0"/>
          <w:marBottom w:val="0"/>
          <w:divBdr>
            <w:top w:val="none" w:sz="0" w:space="0" w:color="auto"/>
            <w:left w:val="none" w:sz="0" w:space="0" w:color="auto"/>
            <w:bottom w:val="none" w:sz="0" w:space="0" w:color="auto"/>
            <w:right w:val="none" w:sz="0" w:space="0" w:color="auto"/>
          </w:divBdr>
        </w:div>
        <w:div w:id="1441683805">
          <w:marLeft w:val="0"/>
          <w:marRight w:val="0"/>
          <w:marTop w:val="0"/>
          <w:marBottom w:val="0"/>
          <w:divBdr>
            <w:top w:val="none" w:sz="0" w:space="0" w:color="auto"/>
            <w:left w:val="none" w:sz="0" w:space="0" w:color="auto"/>
            <w:bottom w:val="none" w:sz="0" w:space="0" w:color="auto"/>
            <w:right w:val="none" w:sz="0" w:space="0" w:color="auto"/>
          </w:divBdr>
        </w:div>
        <w:div w:id="1579947190">
          <w:marLeft w:val="0"/>
          <w:marRight w:val="0"/>
          <w:marTop w:val="0"/>
          <w:marBottom w:val="0"/>
          <w:divBdr>
            <w:top w:val="none" w:sz="0" w:space="0" w:color="auto"/>
            <w:left w:val="none" w:sz="0" w:space="0" w:color="auto"/>
            <w:bottom w:val="none" w:sz="0" w:space="0" w:color="auto"/>
            <w:right w:val="none" w:sz="0" w:space="0" w:color="auto"/>
          </w:divBdr>
        </w:div>
      </w:divsChild>
    </w:div>
    <w:div w:id="1307733919">
      <w:bodyDiv w:val="1"/>
      <w:marLeft w:val="0"/>
      <w:marRight w:val="0"/>
      <w:marTop w:val="0"/>
      <w:marBottom w:val="0"/>
      <w:divBdr>
        <w:top w:val="none" w:sz="0" w:space="0" w:color="auto"/>
        <w:left w:val="none" w:sz="0" w:space="0" w:color="auto"/>
        <w:bottom w:val="none" w:sz="0" w:space="0" w:color="auto"/>
        <w:right w:val="none" w:sz="0" w:space="0" w:color="auto"/>
      </w:divBdr>
    </w:div>
    <w:div w:id="1363165779">
      <w:bodyDiv w:val="1"/>
      <w:marLeft w:val="0"/>
      <w:marRight w:val="0"/>
      <w:marTop w:val="0"/>
      <w:marBottom w:val="0"/>
      <w:divBdr>
        <w:top w:val="none" w:sz="0" w:space="0" w:color="auto"/>
        <w:left w:val="none" w:sz="0" w:space="0" w:color="auto"/>
        <w:bottom w:val="none" w:sz="0" w:space="0" w:color="auto"/>
        <w:right w:val="none" w:sz="0" w:space="0" w:color="auto"/>
      </w:divBdr>
    </w:div>
    <w:div w:id="1367214134">
      <w:bodyDiv w:val="1"/>
      <w:marLeft w:val="0"/>
      <w:marRight w:val="0"/>
      <w:marTop w:val="0"/>
      <w:marBottom w:val="0"/>
      <w:divBdr>
        <w:top w:val="none" w:sz="0" w:space="0" w:color="auto"/>
        <w:left w:val="none" w:sz="0" w:space="0" w:color="auto"/>
        <w:bottom w:val="none" w:sz="0" w:space="0" w:color="auto"/>
        <w:right w:val="none" w:sz="0" w:space="0" w:color="auto"/>
      </w:divBdr>
    </w:div>
    <w:div w:id="1445997615">
      <w:bodyDiv w:val="1"/>
      <w:marLeft w:val="0"/>
      <w:marRight w:val="0"/>
      <w:marTop w:val="0"/>
      <w:marBottom w:val="0"/>
      <w:divBdr>
        <w:top w:val="none" w:sz="0" w:space="0" w:color="auto"/>
        <w:left w:val="none" w:sz="0" w:space="0" w:color="auto"/>
        <w:bottom w:val="none" w:sz="0" w:space="0" w:color="auto"/>
        <w:right w:val="none" w:sz="0" w:space="0" w:color="auto"/>
      </w:divBdr>
    </w:div>
    <w:div w:id="1467813783">
      <w:bodyDiv w:val="1"/>
      <w:marLeft w:val="0"/>
      <w:marRight w:val="0"/>
      <w:marTop w:val="0"/>
      <w:marBottom w:val="0"/>
      <w:divBdr>
        <w:top w:val="none" w:sz="0" w:space="0" w:color="auto"/>
        <w:left w:val="none" w:sz="0" w:space="0" w:color="auto"/>
        <w:bottom w:val="none" w:sz="0" w:space="0" w:color="auto"/>
        <w:right w:val="none" w:sz="0" w:space="0" w:color="auto"/>
      </w:divBdr>
      <w:divsChild>
        <w:div w:id="134954002">
          <w:marLeft w:val="0"/>
          <w:marRight w:val="0"/>
          <w:marTop w:val="0"/>
          <w:marBottom w:val="0"/>
          <w:divBdr>
            <w:top w:val="none" w:sz="0" w:space="0" w:color="auto"/>
            <w:left w:val="none" w:sz="0" w:space="0" w:color="auto"/>
            <w:bottom w:val="none" w:sz="0" w:space="0" w:color="auto"/>
            <w:right w:val="none" w:sz="0" w:space="0" w:color="auto"/>
          </w:divBdr>
        </w:div>
        <w:div w:id="485323169">
          <w:marLeft w:val="0"/>
          <w:marRight w:val="0"/>
          <w:marTop w:val="0"/>
          <w:marBottom w:val="0"/>
          <w:divBdr>
            <w:top w:val="none" w:sz="0" w:space="0" w:color="auto"/>
            <w:left w:val="none" w:sz="0" w:space="0" w:color="auto"/>
            <w:bottom w:val="none" w:sz="0" w:space="0" w:color="auto"/>
            <w:right w:val="none" w:sz="0" w:space="0" w:color="auto"/>
          </w:divBdr>
        </w:div>
        <w:div w:id="499003004">
          <w:marLeft w:val="0"/>
          <w:marRight w:val="0"/>
          <w:marTop w:val="0"/>
          <w:marBottom w:val="0"/>
          <w:divBdr>
            <w:top w:val="none" w:sz="0" w:space="0" w:color="auto"/>
            <w:left w:val="none" w:sz="0" w:space="0" w:color="auto"/>
            <w:bottom w:val="none" w:sz="0" w:space="0" w:color="auto"/>
            <w:right w:val="none" w:sz="0" w:space="0" w:color="auto"/>
          </w:divBdr>
        </w:div>
        <w:div w:id="602424477">
          <w:marLeft w:val="0"/>
          <w:marRight w:val="0"/>
          <w:marTop w:val="0"/>
          <w:marBottom w:val="0"/>
          <w:divBdr>
            <w:top w:val="none" w:sz="0" w:space="0" w:color="auto"/>
            <w:left w:val="none" w:sz="0" w:space="0" w:color="auto"/>
            <w:bottom w:val="none" w:sz="0" w:space="0" w:color="auto"/>
            <w:right w:val="none" w:sz="0" w:space="0" w:color="auto"/>
          </w:divBdr>
        </w:div>
        <w:div w:id="767580017">
          <w:marLeft w:val="0"/>
          <w:marRight w:val="0"/>
          <w:marTop w:val="0"/>
          <w:marBottom w:val="0"/>
          <w:divBdr>
            <w:top w:val="none" w:sz="0" w:space="0" w:color="auto"/>
            <w:left w:val="none" w:sz="0" w:space="0" w:color="auto"/>
            <w:bottom w:val="none" w:sz="0" w:space="0" w:color="auto"/>
            <w:right w:val="none" w:sz="0" w:space="0" w:color="auto"/>
          </w:divBdr>
        </w:div>
        <w:div w:id="1614095751">
          <w:marLeft w:val="0"/>
          <w:marRight w:val="0"/>
          <w:marTop w:val="0"/>
          <w:marBottom w:val="0"/>
          <w:divBdr>
            <w:top w:val="none" w:sz="0" w:space="0" w:color="auto"/>
            <w:left w:val="none" w:sz="0" w:space="0" w:color="auto"/>
            <w:bottom w:val="none" w:sz="0" w:space="0" w:color="auto"/>
            <w:right w:val="none" w:sz="0" w:space="0" w:color="auto"/>
          </w:divBdr>
        </w:div>
        <w:div w:id="1706563125">
          <w:marLeft w:val="0"/>
          <w:marRight w:val="0"/>
          <w:marTop w:val="0"/>
          <w:marBottom w:val="0"/>
          <w:divBdr>
            <w:top w:val="none" w:sz="0" w:space="0" w:color="auto"/>
            <w:left w:val="none" w:sz="0" w:space="0" w:color="auto"/>
            <w:bottom w:val="none" w:sz="0" w:space="0" w:color="auto"/>
            <w:right w:val="none" w:sz="0" w:space="0" w:color="auto"/>
          </w:divBdr>
        </w:div>
      </w:divsChild>
    </w:div>
    <w:div w:id="1490944030">
      <w:bodyDiv w:val="1"/>
      <w:marLeft w:val="0"/>
      <w:marRight w:val="0"/>
      <w:marTop w:val="0"/>
      <w:marBottom w:val="0"/>
      <w:divBdr>
        <w:top w:val="none" w:sz="0" w:space="0" w:color="auto"/>
        <w:left w:val="none" w:sz="0" w:space="0" w:color="auto"/>
        <w:bottom w:val="none" w:sz="0" w:space="0" w:color="auto"/>
        <w:right w:val="none" w:sz="0" w:space="0" w:color="auto"/>
      </w:divBdr>
    </w:div>
    <w:div w:id="1538666329">
      <w:bodyDiv w:val="1"/>
      <w:marLeft w:val="0"/>
      <w:marRight w:val="0"/>
      <w:marTop w:val="0"/>
      <w:marBottom w:val="0"/>
      <w:divBdr>
        <w:top w:val="none" w:sz="0" w:space="0" w:color="auto"/>
        <w:left w:val="none" w:sz="0" w:space="0" w:color="auto"/>
        <w:bottom w:val="none" w:sz="0" w:space="0" w:color="auto"/>
        <w:right w:val="none" w:sz="0" w:space="0" w:color="auto"/>
      </w:divBdr>
    </w:div>
    <w:div w:id="1554807846">
      <w:bodyDiv w:val="1"/>
      <w:marLeft w:val="0"/>
      <w:marRight w:val="0"/>
      <w:marTop w:val="0"/>
      <w:marBottom w:val="0"/>
      <w:divBdr>
        <w:top w:val="none" w:sz="0" w:space="0" w:color="auto"/>
        <w:left w:val="none" w:sz="0" w:space="0" w:color="auto"/>
        <w:bottom w:val="none" w:sz="0" w:space="0" w:color="auto"/>
        <w:right w:val="none" w:sz="0" w:space="0" w:color="auto"/>
      </w:divBdr>
    </w:div>
    <w:div w:id="1707214892">
      <w:bodyDiv w:val="1"/>
      <w:marLeft w:val="0"/>
      <w:marRight w:val="0"/>
      <w:marTop w:val="0"/>
      <w:marBottom w:val="0"/>
      <w:divBdr>
        <w:top w:val="none" w:sz="0" w:space="0" w:color="auto"/>
        <w:left w:val="none" w:sz="0" w:space="0" w:color="auto"/>
        <w:bottom w:val="none" w:sz="0" w:space="0" w:color="auto"/>
        <w:right w:val="none" w:sz="0" w:space="0" w:color="auto"/>
      </w:divBdr>
    </w:div>
    <w:div w:id="1744912900">
      <w:bodyDiv w:val="1"/>
      <w:marLeft w:val="0"/>
      <w:marRight w:val="0"/>
      <w:marTop w:val="0"/>
      <w:marBottom w:val="0"/>
      <w:divBdr>
        <w:top w:val="none" w:sz="0" w:space="0" w:color="auto"/>
        <w:left w:val="none" w:sz="0" w:space="0" w:color="auto"/>
        <w:bottom w:val="none" w:sz="0" w:space="0" w:color="auto"/>
        <w:right w:val="none" w:sz="0" w:space="0" w:color="auto"/>
      </w:divBdr>
    </w:div>
    <w:div w:id="1869873610">
      <w:bodyDiv w:val="1"/>
      <w:marLeft w:val="0"/>
      <w:marRight w:val="0"/>
      <w:marTop w:val="0"/>
      <w:marBottom w:val="0"/>
      <w:divBdr>
        <w:top w:val="none" w:sz="0" w:space="0" w:color="auto"/>
        <w:left w:val="none" w:sz="0" w:space="0" w:color="auto"/>
        <w:bottom w:val="none" w:sz="0" w:space="0" w:color="auto"/>
        <w:right w:val="none" w:sz="0" w:space="0" w:color="auto"/>
      </w:divBdr>
    </w:div>
    <w:div w:id="1912883546">
      <w:bodyDiv w:val="1"/>
      <w:marLeft w:val="0"/>
      <w:marRight w:val="0"/>
      <w:marTop w:val="0"/>
      <w:marBottom w:val="0"/>
      <w:divBdr>
        <w:top w:val="none" w:sz="0" w:space="0" w:color="auto"/>
        <w:left w:val="none" w:sz="0" w:space="0" w:color="auto"/>
        <w:bottom w:val="none" w:sz="0" w:space="0" w:color="auto"/>
        <w:right w:val="none" w:sz="0" w:space="0" w:color="auto"/>
      </w:divBdr>
    </w:div>
    <w:div w:id="1914461077">
      <w:bodyDiv w:val="1"/>
      <w:marLeft w:val="0"/>
      <w:marRight w:val="0"/>
      <w:marTop w:val="0"/>
      <w:marBottom w:val="0"/>
      <w:divBdr>
        <w:top w:val="none" w:sz="0" w:space="0" w:color="auto"/>
        <w:left w:val="none" w:sz="0" w:space="0" w:color="auto"/>
        <w:bottom w:val="none" w:sz="0" w:space="0" w:color="auto"/>
        <w:right w:val="none" w:sz="0" w:space="0" w:color="auto"/>
      </w:divBdr>
    </w:div>
    <w:div w:id="1922450729">
      <w:bodyDiv w:val="1"/>
      <w:marLeft w:val="0"/>
      <w:marRight w:val="0"/>
      <w:marTop w:val="0"/>
      <w:marBottom w:val="0"/>
      <w:divBdr>
        <w:top w:val="none" w:sz="0" w:space="0" w:color="auto"/>
        <w:left w:val="none" w:sz="0" w:space="0" w:color="auto"/>
        <w:bottom w:val="none" w:sz="0" w:space="0" w:color="auto"/>
        <w:right w:val="none" w:sz="0" w:space="0" w:color="auto"/>
      </w:divBdr>
      <w:divsChild>
        <w:div w:id="1639266966">
          <w:marLeft w:val="0"/>
          <w:marRight w:val="0"/>
          <w:marTop w:val="0"/>
          <w:marBottom w:val="0"/>
          <w:divBdr>
            <w:top w:val="none" w:sz="0" w:space="0" w:color="auto"/>
            <w:left w:val="none" w:sz="0" w:space="0" w:color="auto"/>
            <w:bottom w:val="none" w:sz="0" w:space="0" w:color="auto"/>
            <w:right w:val="none" w:sz="0" w:space="0" w:color="auto"/>
          </w:divBdr>
        </w:div>
        <w:div w:id="642537544">
          <w:marLeft w:val="0"/>
          <w:marRight w:val="0"/>
          <w:marTop w:val="0"/>
          <w:marBottom w:val="0"/>
          <w:divBdr>
            <w:top w:val="none" w:sz="0" w:space="0" w:color="auto"/>
            <w:left w:val="none" w:sz="0" w:space="0" w:color="auto"/>
            <w:bottom w:val="none" w:sz="0" w:space="0" w:color="auto"/>
            <w:right w:val="none" w:sz="0" w:space="0" w:color="auto"/>
          </w:divBdr>
        </w:div>
      </w:divsChild>
    </w:div>
    <w:div w:id="1923294649">
      <w:bodyDiv w:val="1"/>
      <w:marLeft w:val="0"/>
      <w:marRight w:val="0"/>
      <w:marTop w:val="0"/>
      <w:marBottom w:val="0"/>
      <w:divBdr>
        <w:top w:val="none" w:sz="0" w:space="0" w:color="auto"/>
        <w:left w:val="none" w:sz="0" w:space="0" w:color="auto"/>
        <w:bottom w:val="none" w:sz="0" w:space="0" w:color="auto"/>
        <w:right w:val="none" w:sz="0" w:space="0" w:color="auto"/>
      </w:divBdr>
      <w:divsChild>
        <w:div w:id="68888272">
          <w:marLeft w:val="0"/>
          <w:marRight w:val="0"/>
          <w:marTop w:val="0"/>
          <w:marBottom w:val="0"/>
          <w:divBdr>
            <w:top w:val="none" w:sz="0" w:space="0" w:color="auto"/>
            <w:left w:val="none" w:sz="0" w:space="0" w:color="auto"/>
            <w:bottom w:val="none" w:sz="0" w:space="0" w:color="auto"/>
            <w:right w:val="none" w:sz="0" w:space="0" w:color="auto"/>
          </w:divBdr>
        </w:div>
        <w:div w:id="183714860">
          <w:marLeft w:val="0"/>
          <w:marRight w:val="0"/>
          <w:marTop w:val="168"/>
          <w:marBottom w:val="0"/>
          <w:divBdr>
            <w:top w:val="none" w:sz="0" w:space="0" w:color="auto"/>
            <w:left w:val="none" w:sz="0" w:space="0" w:color="auto"/>
            <w:bottom w:val="none" w:sz="0" w:space="0" w:color="auto"/>
            <w:right w:val="none" w:sz="0" w:space="0" w:color="auto"/>
          </w:divBdr>
        </w:div>
      </w:divsChild>
    </w:div>
    <w:div w:id="1980527364">
      <w:bodyDiv w:val="1"/>
      <w:marLeft w:val="0"/>
      <w:marRight w:val="0"/>
      <w:marTop w:val="0"/>
      <w:marBottom w:val="0"/>
      <w:divBdr>
        <w:top w:val="none" w:sz="0" w:space="0" w:color="auto"/>
        <w:left w:val="none" w:sz="0" w:space="0" w:color="auto"/>
        <w:bottom w:val="none" w:sz="0" w:space="0" w:color="auto"/>
        <w:right w:val="none" w:sz="0" w:space="0" w:color="auto"/>
      </w:divBdr>
    </w:div>
    <w:div w:id="2017884609">
      <w:bodyDiv w:val="1"/>
      <w:marLeft w:val="0"/>
      <w:marRight w:val="0"/>
      <w:marTop w:val="0"/>
      <w:marBottom w:val="0"/>
      <w:divBdr>
        <w:top w:val="none" w:sz="0" w:space="0" w:color="auto"/>
        <w:left w:val="none" w:sz="0" w:space="0" w:color="auto"/>
        <w:bottom w:val="none" w:sz="0" w:space="0" w:color="auto"/>
        <w:right w:val="none" w:sz="0" w:space="0" w:color="auto"/>
      </w:divBdr>
      <w:divsChild>
        <w:div w:id="48380634">
          <w:marLeft w:val="0"/>
          <w:marRight w:val="0"/>
          <w:marTop w:val="168"/>
          <w:marBottom w:val="0"/>
          <w:divBdr>
            <w:top w:val="none" w:sz="0" w:space="0" w:color="auto"/>
            <w:left w:val="none" w:sz="0" w:space="0" w:color="auto"/>
            <w:bottom w:val="none" w:sz="0" w:space="0" w:color="auto"/>
            <w:right w:val="none" w:sz="0" w:space="0" w:color="auto"/>
          </w:divBdr>
        </w:div>
        <w:div w:id="80764484">
          <w:marLeft w:val="0"/>
          <w:marRight w:val="0"/>
          <w:marTop w:val="0"/>
          <w:marBottom w:val="0"/>
          <w:divBdr>
            <w:top w:val="none" w:sz="0" w:space="0" w:color="auto"/>
            <w:left w:val="none" w:sz="0" w:space="0" w:color="auto"/>
            <w:bottom w:val="none" w:sz="0" w:space="0" w:color="auto"/>
            <w:right w:val="none" w:sz="0" w:space="0" w:color="auto"/>
          </w:divBdr>
        </w:div>
        <w:div w:id="644286937">
          <w:marLeft w:val="0"/>
          <w:marRight w:val="0"/>
          <w:marTop w:val="0"/>
          <w:marBottom w:val="0"/>
          <w:divBdr>
            <w:top w:val="none" w:sz="0" w:space="0" w:color="auto"/>
            <w:left w:val="none" w:sz="0" w:space="0" w:color="auto"/>
            <w:bottom w:val="none" w:sz="0" w:space="0" w:color="auto"/>
            <w:right w:val="none" w:sz="0" w:space="0" w:color="auto"/>
          </w:divBdr>
        </w:div>
        <w:div w:id="700476981">
          <w:marLeft w:val="0"/>
          <w:marRight w:val="0"/>
          <w:marTop w:val="0"/>
          <w:marBottom w:val="0"/>
          <w:divBdr>
            <w:top w:val="none" w:sz="0" w:space="0" w:color="auto"/>
            <w:left w:val="none" w:sz="0" w:space="0" w:color="auto"/>
            <w:bottom w:val="none" w:sz="0" w:space="0" w:color="auto"/>
            <w:right w:val="none" w:sz="0" w:space="0" w:color="auto"/>
          </w:divBdr>
        </w:div>
        <w:div w:id="825321926">
          <w:marLeft w:val="0"/>
          <w:marRight w:val="0"/>
          <w:marTop w:val="0"/>
          <w:marBottom w:val="0"/>
          <w:divBdr>
            <w:top w:val="none" w:sz="0" w:space="0" w:color="auto"/>
            <w:left w:val="none" w:sz="0" w:space="0" w:color="auto"/>
            <w:bottom w:val="none" w:sz="0" w:space="0" w:color="auto"/>
            <w:right w:val="none" w:sz="0" w:space="0" w:color="auto"/>
          </w:divBdr>
        </w:div>
        <w:div w:id="1339578310">
          <w:marLeft w:val="0"/>
          <w:marRight w:val="0"/>
          <w:marTop w:val="0"/>
          <w:marBottom w:val="0"/>
          <w:divBdr>
            <w:top w:val="none" w:sz="0" w:space="0" w:color="auto"/>
            <w:left w:val="none" w:sz="0" w:space="0" w:color="auto"/>
            <w:bottom w:val="none" w:sz="0" w:space="0" w:color="auto"/>
            <w:right w:val="none" w:sz="0" w:space="0" w:color="auto"/>
          </w:divBdr>
        </w:div>
        <w:div w:id="1565026269">
          <w:marLeft w:val="0"/>
          <w:marRight w:val="0"/>
          <w:marTop w:val="0"/>
          <w:marBottom w:val="0"/>
          <w:divBdr>
            <w:top w:val="none" w:sz="0" w:space="0" w:color="auto"/>
            <w:left w:val="none" w:sz="0" w:space="0" w:color="auto"/>
            <w:bottom w:val="none" w:sz="0" w:space="0" w:color="auto"/>
            <w:right w:val="none" w:sz="0" w:space="0" w:color="auto"/>
          </w:divBdr>
        </w:div>
        <w:div w:id="1725569050">
          <w:marLeft w:val="0"/>
          <w:marRight w:val="0"/>
          <w:marTop w:val="0"/>
          <w:marBottom w:val="0"/>
          <w:divBdr>
            <w:top w:val="none" w:sz="0" w:space="0" w:color="auto"/>
            <w:left w:val="none" w:sz="0" w:space="0" w:color="auto"/>
            <w:bottom w:val="none" w:sz="0" w:space="0" w:color="auto"/>
            <w:right w:val="none" w:sz="0" w:space="0" w:color="auto"/>
          </w:divBdr>
        </w:div>
      </w:divsChild>
    </w:div>
    <w:div w:id="2118407270">
      <w:bodyDiv w:val="1"/>
      <w:marLeft w:val="0"/>
      <w:marRight w:val="0"/>
      <w:marTop w:val="0"/>
      <w:marBottom w:val="0"/>
      <w:divBdr>
        <w:top w:val="none" w:sz="0" w:space="0" w:color="auto"/>
        <w:left w:val="none" w:sz="0" w:space="0" w:color="auto"/>
        <w:bottom w:val="none" w:sz="0" w:space="0" w:color="auto"/>
        <w:right w:val="none" w:sz="0" w:space="0" w:color="auto"/>
      </w:divBdr>
      <w:divsChild>
        <w:div w:id="1021594138">
          <w:marLeft w:val="0"/>
          <w:marRight w:val="0"/>
          <w:marTop w:val="0"/>
          <w:marBottom w:val="0"/>
          <w:divBdr>
            <w:top w:val="none" w:sz="0" w:space="0" w:color="auto"/>
            <w:left w:val="none" w:sz="0" w:space="0" w:color="auto"/>
            <w:bottom w:val="none" w:sz="0" w:space="0" w:color="auto"/>
            <w:right w:val="none" w:sz="0" w:space="0" w:color="auto"/>
          </w:divBdr>
        </w:div>
        <w:div w:id="1647859639">
          <w:marLeft w:val="0"/>
          <w:marRight w:val="0"/>
          <w:marTop w:val="0"/>
          <w:marBottom w:val="0"/>
          <w:divBdr>
            <w:top w:val="none" w:sz="0" w:space="0" w:color="auto"/>
            <w:left w:val="none" w:sz="0" w:space="0" w:color="auto"/>
            <w:bottom w:val="none" w:sz="0" w:space="0" w:color="auto"/>
            <w:right w:val="none" w:sz="0" w:space="0" w:color="auto"/>
          </w:divBdr>
        </w:div>
        <w:div w:id="727145989">
          <w:marLeft w:val="0"/>
          <w:marRight w:val="0"/>
          <w:marTop w:val="0"/>
          <w:marBottom w:val="0"/>
          <w:divBdr>
            <w:top w:val="none" w:sz="0" w:space="0" w:color="auto"/>
            <w:left w:val="none" w:sz="0" w:space="0" w:color="auto"/>
            <w:bottom w:val="none" w:sz="0" w:space="0" w:color="auto"/>
            <w:right w:val="none" w:sz="0" w:space="0" w:color="auto"/>
          </w:divBdr>
        </w:div>
      </w:divsChild>
    </w:div>
    <w:div w:id="2138638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482696/8ea7c0f4c8e243448b6c4ac5673503b25ae81a09/" TargetMode="External"/><Relationship Id="rId13" Type="http://schemas.openxmlformats.org/officeDocument/2006/relationships/hyperlink" Target="https://www.consultant.ru/document/cons_doc_LAW_149911/" TargetMode="External"/><Relationship Id="rId18" Type="http://schemas.openxmlformats.org/officeDocument/2006/relationships/hyperlink" Target="http://www.torgi.gov.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http://www.consultant.ru/document/cons_doc_LAW_358877/44daab171c8ace2091064070e4ace6ad44cad810/" TargetMode="External"/><Relationship Id="rId12" Type="http://schemas.openxmlformats.org/officeDocument/2006/relationships/hyperlink" Target="https://www.consultant.ru/document/cons_doc_LAW_149911/" TargetMode="External"/><Relationship Id="rId17" Type="http://schemas.openxmlformats.org/officeDocument/2006/relationships/hyperlink" Target="https://www.consultant.ru/document/cons_doc_LAW_149911/" TargetMode="External"/><Relationship Id="rId2" Type="http://schemas.openxmlformats.org/officeDocument/2006/relationships/numbering" Target="numbering.xml"/><Relationship Id="rId16" Type="http://schemas.openxmlformats.org/officeDocument/2006/relationships/hyperlink" Target="https://www.consultant.ru/document/cons_doc_LAW_149911/" TargetMode="External"/><Relationship Id="rId20" Type="http://schemas.openxmlformats.org/officeDocument/2006/relationships/hyperlink" Target="https://base.garant.ru/12189055/"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www.consultant.ru/document/cons_doc_LAW_149911/" TargetMode="External"/><Relationship Id="rId5" Type="http://schemas.openxmlformats.org/officeDocument/2006/relationships/webSettings" Target="webSettings.xml"/><Relationship Id="rId15" Type="http://schemas.openxmlformats.org/officeDocument/2006/relationships/hyperlink" Target="https://www.consultant.ru/document/cons_doc_LAW_149911/" TargetMode="External"/><Relationship Id="rId10" Type="http://schemas.openxmlformats.org/officeDocument/2006/relationships/hyperlink" Target="https://www.consultant.ru/document/cons_doc_LAW_149911/" TargetMode="External"/><Relationship Id="rId19" Type="http://schemas.openxmlformats.org/officeDocument/2006/relationships/hyperlink" Target="https://www.consultant.ru/document/cons_doc_LAW_538717/f7162b65bba1aa84cd589598ae2ba0c6a16bf0b7/" TargetMode="External"/><Relationship Id="rId4" Type="http://schemas.openxmlformats.org/officeDocument/2006/relationships/settings" Target="settings.xml"/><Relationship Id="rId9" Type="http://schemas.openxmlformats.org/officeDocument/2006/relationships/hyperlink" Target="https://www.consultant.ru/document/cons_doc_LAW_149911/" TargetMode="External"/><Relationship Id="rId14" Type="http://schemas.openxmlformats.org/officeDocument/2006/relationships/hyperlink" Target="https://www.consultant.ru/document/cons_doc_LAW_149911/"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103668-EE23-422A-B6F9-620F6E1D5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23</Pages>
  <Words>8885</Words>
  <Characters>50646</Characters>
  <Application>Microsoft Office Word</Application>
  <DocSecurity>0</DocSecurity>
  <Lines>422</Lines>
  <Paragraphs>118</Paragraphs>
  <ScaleCrop>false</ScaleCrop>
  <HeadingPairs>
    <vt:vector size="2" baseType="variant">
      <vt:variant>
        <vt:lpstr>Название</vt:lpstr>
      </vt:variant>
      <vt:variant>
        <vt:i4>1</vt:i4>
      </vt:variant>
    </vt:vector>
  </HeadingPairs>
  <TitlesOfParts>
    <vt:vector size="1" baseType="lpstr">
      <vt:lpstr>СОВЕТ ВЫШЕСТЕБЛИЕВСКОГО СЕЛЬСКОГО ПОСЕЛЕНИЯ</vt:lpstr>
    </vt:vector>
  </TitlesOfParts>
  <Company>7</Company>
  <LinksUpToDate>false</LinksUpToDate>
  <CharactersWithSpaces>59413</CharactersWithSpaces>
  <SharedDoc>false</SharedDoc>
  <HLinks>
    <vt:vector size="156" baseType="variant">
      <vt:variant>
        <vt:i4>6619190</vt:i4>
      </vt:variant>
      <vt:variant>
        <vt:i4>75</vt:i4>
      </vt:variant>
      <vt:variant>
        <vt:i4>0</vt:i4>
      </vt:variant>
      <vt:variant>
        <vt:i4>5</vt:i4>
      </vt:variant>
      <vt:variant>
        <vt:lpwstr/>
      </vt:variant>
      <vt:variant>
        <vt:lpwstr>Par246</vt:lpwstr>
      </vt:variant>
      <vt:variant>
        <vt:i4>6684726</vt:i4>
      </vt:variant>
      <vt:variant>
        <vt:i4>72</vt:i4>
      </vt:variant>
      <vt:variant>
        <vt:i4>0</vt:i4>
      </vt:variant>
      <vt:variant>
        <vt:i4>5</vt:i4>
      </vt:variant>
      <vt:variant>
        <vt:lpwstr/>
      </vt:variant>
      <vt:variant>
        <vt:lpwstr>Par245</vt:lpwstr>
      </vt:variant>
      <vt:variant>
        <vt:i4>3932221</vt:i4>
      </vt:variant>
      <vt:variant>
        <vt:i4>69</vt:i4>
      </vt:variant>
      <vt:variant>
        <vt:i4>0</vt:i4>
      </vt:variant>
      <vt:variant>
        <vt:i4>5</vt:i4>
      </vt:variant>
      <vt:variant>
        <vt:lpwstr>https://login.consultant.ru/link/?req=doc&amp;base=LAW&amp;n=358750&amp;date=08.06.2021&amp;dst=100338&amp;fld=134</vt:lpwstr>
      </vt:variant>
      <vt:variant>
        <vt:lpwstr/>
      </vt:variant>
      <vt:variant>
        <vt:i4>7405580</vt:i4>
      </vt:variant>
      <vt:variant>
        <vt:i4>66</vt:i4>
      </vt:variant>
      <vt:variant>
        <vt:i4>0</vt:i4>
      </vt:variant>
      <vt:variant>
        <vt:i4>5</vt:i4>
      </vt:variant>
      <vt:variant>
        <vt:lpwstr>https://www.consultant.ru/document/cons_doc_LAW_502789/a5c80e19bb214d1a4343f9554e9324b39a2ee060/</vt:lpwstr>
      </vt:variant>
      <vt:variant>
        <vt:lpwstr>dst41</vt:lpwstr>
      </vt:variant>
      <vt:variant>
        <vt:i4>2687063</vt:i4>
      </vt:variant>
      <vt:variant>
        <vt:i4>63</vt:i4>
      </vt:variant>
      <vt:variant>
        <vt:i4>0</vt:i4>
      </vt:variant>
      <vt:variant>
        <vt:i4>5</vt:i4>
      </vt:variant>
      <vt:variant>
        <vt:lpwstr>https://www.consultant.ru/document/cons_doc_LAW_495001/a4f08bb538cccaa94e7ebc4aab3d6ac02c6fc3e9/</vt:lpwstr>
      </vt:variant>
      <vt:variant>
        <vt:lpwstr>dst101157</vt:lpwstr>
      </vt:variant>
      <vt:variant>
        <vt:i4>2687063</vt:i4>
      </vt:variant>
      <vt:variant>
        <vt:i4>60</vt:i4>
      </vt:variant>
      <vt:variant>
        <vt:i4>0</vt:i4>
      </vt:variant>
      <vt:variant>
        <vt:i4>5</vt:i4>
      </vt:variant>
      <vt:variant>
        <vt:lpwstr>https://www.consultant.ru/document/cons_doc_LAW_495001/a4f08bb538cccaa94e7ebc4aab3d6ac02c6fc3e9/</vt:lpwstr>
      </vt:variant>
      <vt:variant>
        <vt:lpwstr>dst101152</vt:lpwstr>
      </vt:variant>
      <vt:variant>
        <vt:i4>2293762</vt:i4>
      </vt:variant>
      <vt:variant>
        <vt:i4>57</vt:i4>
      </vt:variant>
      <vt:variant>
        <vt:i4>0</vt:i4>
      </vt:variant>
      <vt:variant>
        <vt:i4>5</vt:i4>
      </vt:variant>
      <vt:variant>
        <vt:lpwstr>https://www.consultant.ru/document/cons_doc_LAW_483138/01e9ff03890d5d9fd7cd5e3922826572c04cf2f7/</vt:lpwstr>
      </vt:variant>
      <vt:variant>
        <vt:lpwstr>dst103714</vt:lpwstr>
      </vt:variant>
      <vt:variant>
        <vt:i4>7536727</vt:i4>
      </vt:variant>
      <vt:variant>
        <vt:i4>54</vt:i4>
      </vt:variant>
      <vt:variant>
        <vt:i4>0</vt:i4>
      </vt:variant>
      <vt:variant>
        <vt:i4>5</vt:i4>
      </vt:variant>
      <vt:variant>
        <vt:lpwstr>https://www.consultant.ru/document/cons_doc_LAW_495001/3a9b857944c37aab223eeda4559836814b39733a/</vt:lpwstr>
      </vt:variant>
      <vt:variant>
        <vt:lpwstr>dst100441</vt:lpwstr>
      </vt:variant>
      <vt:variant>
        <vt:i4>7536727</vt:i4>
      </vt:variant>
      <vt:variant>
        <vt:i4>51</vt:i4>
      </vt:variant>
      <vt:variant>
        <vt:i4>0</vt:i4>
      </vt:variant>
      <vt:variant>
        <vt:i4>5</vt:i4>
      </vt:variant>
      <vt:variant>
        <vt:lpwstr>https://www.consultant.ru/document/cons_doc_LAW_495001/3a9b857944c37aab223eeda4559836814b39733a/</vt:lpwstr>
      </vt:variant>
      <vt:variant>
        <vt:lpwstr>dst100440</vt:lpwstr>
      </vt:variant>
      <vt:variant>
        <vt:i4>7471184</vt:i4>
      </vt:variant>
      <vt:variant>
        <vt:i4>48</vt:i4>
      </vt:variant>
      <vt:variant>
        <vt:i4>0</vt:i4>
      </vt:variant>
      <vt:variant>
        <vt:i4>5</vt:i4>
      </vt:variant>
      <vt:variant>
        <vt:lpwstr>https://www.consultant.ru/document/cons_doc_LAW_495001/3a9b857944c37aab223eeda4559836814b39733a/</vt:lpwstr>
      </vt:variant>
      <vt:variant>
        <vt:lpwstr>dst101343</vt:lpwstr>
      </vt:variant>
      <vt:variant>
        <vt:i4>7471184</vt:i4>
      </vt:variant>
      <vt:variant>
        <vt:i4>45</vt:i4>
      </vt:variant>
      <vt:variant>
        <vt:i4>0</vt:i4>
      </vt:variant>
      <vt:variant>
        <vt:i4>5</vt:i4>
      </vt:variant>
      <vt:variant>
        <vt:lpwstr>https://www.consultant.ru/document/cons_doc_LAW_495001/3a9b857944c37aab223eeda4559836814b39733a/</vt:lpwstr>
      </vt:variant>
      <vt:variant>
        <vt:lpwstr>dst101341</vt:lpwstr>
      </vt:variant>
      <vt:variant>
        <vt:i4>7536727</vt:i4>
      </vt:variant>
      <vt:variant>
        <vt:i4>42</vt:i4>
      </vt:variant>
      <vt:variant>
        <vt:i4>0</vt:i4>
      </vt:variant>
      <vt:variant>
        <vt:i4>5</vt:i4>
      </vt:variant>
      <vt:variant>
        <vt:lpwstr>https://www.consultant.ru/document/cons_doc_LAW_495001/3a9b857944c37aab223eeda4559836814b39733a/</vt:lpwstr>
      </vt:variant>
      <vt:variant>
        <vt:lpwstr>dst100445</vt:lpwstr>
      </vt:variant>
      <vt:variant>
        <vt:i4>7602263</vt:i4>
      </vt:variant>
      <vt:variant>
        <vt:i4>39</vt:i4>
      </vt:variant>
      <vt:variant>
        <vt:i4>0</vt:i4>
      </vt:variant>
      <vt:variant>
        <vt:i4>5</vt:i4>
      </vt:variant>
      <vt:variant>
        <vt:lpwstr>https://www.consultant.ru/document/cons_doc_LAW_495001/3a9b857944c37aab223eeda4559836814b39733a/</vt:lpwstr>
      </vt:variant>
      <vt:variant>
        <vt:lpwstr>dst100434</vt:lpwstr>
      </vt:variant>
      <vt:variant>
        <vt:i4>7602263</vt:i4>
      </vt:variant>
      <vt:variant>
        <vt:i4>36</vt:i4>
      </vt:variant>
      <vt:variant>
        <vt:i4>0</vt:i4>
      </vt:variant>
      <vt:variant>
        <vt:i4>5</vt:i4>
      </vt:variant>
      <vt:variant>
        <vt:lpwstr>https://www.consultant.ru/document/cons_doc_LAW_495001/3a9b857944c37aab223eeda4559836814b39733a/</vt:lpwstr>
      </vt:variant>
      <vt:variant>
        <vt:lpwstr>dst100430</vt:lpwstr>
      </vt:variant>
      <vt:variant>
        <vt:i4>7471186</vt:i4>
      </vt:variant>
      <vt:variant>
        <vt:i4>33</vt:i4>
      </vt:variant>
      <vt:variant>
        <vt:i4>0</vt:i4>
      </vt:variant>
      <vt:variant>
        <vt:i4>5</vt:i4>
      </vt:variant>
      <vt:variant>
        <vt:lpwstr>https://www.consultant.ru/document/cons_doc_LAW_495001/3a9b857944c37aab223eeda4559836814b39733a/</vt:lpwstr>
      </vt:variant>
      <vt:variant>
        <vt:lpwstr>dst101142</vt:lpwstr>
      </vt:variant>
      <vt:variant>
        <vt:i4>7602263</vt:i4>
      </vt:variant>
      <vt:variant>
        <vt:i4>30</vt:i4>
      </vt:variant>
      <vt:variant>
        <vt:i4>0</vt:i4>
      </vt:variant>
      <vt:variant>
        <vt:i4>5</vt:i4>
      </vt:variant>
      <vt:variant>
        <vt:lpwstr>https://www.consultant.ru/document/cons_doc_LAW_495001/3a9b857944c37aab223eeda4559836814b39733a/</vt:lpwstr>
      </vt:variant>
      <vt:variant>
        <vt:lpwstr>dst100430</vt:lpwstr>
      </vt:variant>
      <vt:variant>
        <vt:i4>2621440</vt:i4>
      </vt:variant>
      <vt:variant>
        <vt:i4>27</vt:i4>
      </vt:variant>
      <vt:variant>
        <vt:i4>0</vt:i4>
      </vt:variant>
      <vt:variant>
        <vt:i4>5</vt:i4>
      </vt:variant>
      <vt:variant>
        <vt:lpwstr>https://www.consultant.ru/document/cons_doc_LAW_495001/b7e6eaecdd9b8f7fb903e9c7dd3a8a33983a357b/</vt:lpwstr>
      </vt:variant>
      <vt:variant>
        <vt:lpwstr>dst101482</vt:lpwstr>
      </vt:variant>
      <vt:variant>
        <vt:i4>7798879</vt:i4>
      </vt:variant>
      <vt:variant>
        <vt:i4>24</vt:i4>
      </vt:variant>
      <vt:variant>
        <vt:i4>0</vt:i4>
      </vt:variant>
      <vt:variant>
        <vt:i4>5</vt:i4>
      </vt:variant>
      <vt:variant>
        <vt:lpwstr>https://www.consultant.ru/document/cons_doc_LAW_495001/36b4a508accf4cd8542c4af8ecc2040b3f096a8d/</vt:lpwstr>
      </vt:variant>
      <vt:variant>
        <vt:lpwstr>dst101185</vt:lpwstr>
      </vt:variant>
      <vt:variant>
        <vt:i4>2359303</vt:i4>
      </vt:variant>
      <vt:variant>
        <vt:i4>21</vt:i4>
      </vt:variant>
      <vt:variant>
        <vt:i4>0</vt:i4>
      </vt:variant>
      <vt:variant>
        <vt:i4>5</vt:i4>
      </vt:variant>
      <vt:variant>
        <vt:lpwstr>https://www.consultant.ru/document/cons_doc_LAW_495001/378c577a7950b4350805f67d449c99d27a6a3c78/</vt:lpwstr>
      </vt:variant>
      <vt:variant>
        <vt:lpwstr>dst100987</vt:lpwstr>
      </vt:variant>
      <vt:variant>
        <vt:i4>2752521</vt:i4>
      </vt:variant>
      <vt:variant>
        <vt:i4>18</vt:i4>
      </vt:variant>
      <vt:variant>
        <vt:i4>0</vt:i4>
      </vt:variant>
      <vt:variant>
        <vt:i4>5</vt:i4>
      </vt:variant>
      <vt:variant>
        <vt:lpwstr>https://www.consultant.ru/document/cons_doc_LAW_495001/5105f8a65c9bb5fdeb0811e663587a81fe06d7dd/</vt:lpwstr>
      </vt:variant>
      <vt:variant>
        <vt:lpwstr>dst100996</vt:lpwstr>
      </vt:variant>
      <vt:variant>
        <vt:i4>3014741</vt:i4>
      </vt:variant>
      <vt:variant>
        <vt:i4>15</vt:i4>
      </vt:variant>
      <vt:variant>
        <vt:i4>0</vt:i4>
      </vt:variant>
      <vt:variant>
        <vt:i4>5</vt:i4>
      </vt:variant>
      <vt:variant>
        <vt:lpwstr>https://www.consultant.ru/document/cons_doc_LAW_495001/3b79976ebbb6c2dac15296e3a0f9314db805554f/</vt:lpwstr>
      </vt:variant>
      <vt:variant>
        <vt:lpwstr>dst101380</vt:lpwstr>
      </vt:variant>
      <vt:variant>
        <vt:i4>2359302</vt:i4>
      </vt:variant>
      <vt:variant>
        <vt:i4>12</vt:i4>
      </vt:variant>
      <vt:variant>
        <vt:i4>0</vt:i4>
      </vt:variant>
      <vt:variant>
        <vt:i4>5</vt:i4>
      </vt:variant>
      <vt:variant>
        <vt:lpwstr>https://www.consultant.ru/document/cons_doc_LAW_495209/92d969e26a4326c5d02fa79b8f9cf4994ee5633b/</vt:lpwstr>
      </vt:variant>
      <vt:variant>
        <vt:lpwstr>dst100157</vt:lpwstr>
      </vt:variant>
      <vt:variant>
        <vt:i4>2752523</vt:i4>
      </vt:variant>
      <vt:variant>
        <vt:i4>9</vt:i4>
      </vt:variant>
      <vt:variant>
        <vt:i4>0</vt:i4>
      </vt:variant>
      <vt:variant>
        <vt:i4>5</vt:i4>
      </vt:variant>
      <vt:variant>
        <vt:lpwstr>https://www.consultant.ru/document/cons_doc_LAW_482887/bee4fe4ca4e76ef8f2352c1ee26a65200dc4f2ed/</vt:lpwstr>
      </vt:variant>
      <vt:variant>
        <vt:lpwstr>dst100076</vt:lpwstr>
      </vt:variant>
      <vt:variant>
        <vt:i4>8192001</vt:i4>
      </vt:variant>
      <vt:variant>
        <vt:i4>6</vt:i4>
      </vt:variant>
      <vt:variant>
        <vt:i4>0</vt:i4>
      </vt:variant>
      <vt:variant>
        <vt:i4>5</vt:i4>
      </vt:variant>
      <vt:variant>
        <vt:lpwstr>https://www.consultant.ru/document/cons_doc_LAW_495001/28252c3a766a205d79290647b65eb73689828842/</vt:lpwstr>
      </vt:variant>
      <vt:variant>
        <vt:lpwstr>dst101328</vt:lpwstr>
      </vt:variant>
      <vt:variant>
        <vt:i4>7536730</vt:i4>
      </vt:variant>
      <vt:variant>
        <vt:i4>3</vt:i4>
      </vt:variant>
      <vt:variant>
        <vt:i4>0</vt:i4>
      </vt:variant>
      <vt:variant>
        <vt:i4>5</vt:i4>
      </vt:variant>
      <vt:variant>
        <vt:lpwstr>https://www.consultant.ru/document/cons_doc_LAW_495001/f7269abe4801c300baa788ebb46fb87c63bf3ce9/</vt:lpwstr>
      </vt:variant>
      <vt:variant>
        <vt:lpwstr>dst101357</vt:lpwstr>
      </vt:variant>
      <vt:variant>
        <vt:i4>7536730</vt:i4>
      </vt:variant>
      <vt:variant>
        <vt:i4>0</vt:i4>
      </vt:variant>
      <vt:variant>
        <vt:i4>0</vt:i4>
      </vt:variant>
      <vt:variant>
        <vt:i4>5</vt:i4>
      </vt:variant>
      <vt:variant>
        <vt:lpwstr>https://www.consultant.ru/document/cons_doc_LAW_495001/f7269abe4801c300baa788ebb46fb87c63bf3ce9/</vt:lpwstr>
      </vt:variant>
      <vt:variant>
        <vt:lpwstr>dst101356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СОВЕТ ВЫШЕСТЕБЛИЕВСКОГО СЕЛЬСКОГО ПОСЕЛЕНИЯ</dc:title>
  <dc:creator>Бедаков Александр</dc:creator>
  <cp:lastModifiedBy>1</cp:lastModifiedBy>
  <cp:revision>14</cp:revision>
  <cp:lastPrinted>2026-07-27T08:43:00Z</cp:lastPrinted>
  <dcterms:created xsi:type="dcterms:W3CDTF">2026-07-23T05:42:00Z</dcterms:created>
  <dcterms:modified xsi:type="dcterms:W3CDTF">2026-07-27T08:47:00Z</dcterms:modified>
</cp:coreProperties>
</file>