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37E3" w:rsidRDefault="00C2278B" w:rsidP="0073618A">
      <w:pPr>
        <w:jc w:val="center"/>
        <w:rPr>
          <w:b/>
          <w:bCs/>
          <w:sz w:val="28"/>
          <w:szCs w:val="28"/>
        </w:rPr>
      </w:pPr>
      <w:r w:rsidRPr="00C2278B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251658752;mso-position-horizontal:center">
            <v:imagedata r:id="rId7" o:title="" cropbottom="59968f" cropleft="31649f" cropright="25094f" gain="142470f" blacklevel="-9830f"/>
          </v:shape>
        </w:pict>
      </w:r>
    </w:p>
    <w:p w:rsidR="00D737E3" w:rsidRDefault="00D737E3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 ВЫШЕСТЕБЛИЕВСКОГО</w:t>
      </w:r>
    </w:p>
    <w:p w:rsidR="00D737E3" w:rsidRDefault="00D737E3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D737E3" w:rsidRDefault="00D737E3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D737E3" w:rsidRPr="00B8335B" w:rsidRDefault="00D737E3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D737E3" w:rsidRPr="00051EE9" w:rsidRDefault="00D737E3" w:rsidP="0073618A">
      <w:pPr>
        <w:tabs>
          <w:tab w:val="left" w:pos="3375"/>
        </w:tabs>
        <w:rPr>
          <w:sz w:val="28"/>
          <w:szCs w:val="28"/>
        </w:rPr>
      </w:pPr>
    </w:p>
    <w:p w:rsidR="00D737E3" w:rsidRDefault="00EC56CA" w:rsidP="0073618A">
      <w:pPr>
        <w:rPr>
          <w:sz w:val="28"/>
          <w:szCs w:val="28"/>
        </w:rPr>
      </w:pPr>
      <w:r>
        <w:rPr>
          <w:sz w:val="28"/>
          <w:szCs w:val="28"/>
        </w:rPr>
        <w:t xml:space="preserve">от  </w:t>
      </w:r>
      <w:r w:rsidR="00D47B95">
        <w:rPr>
          <w:sz w:val="28"/>
          <w:szCs w:val="28"/>
        </w:rPr>
        <w:t>01.11.2019</w:t>
      </w:r>
      <w:r w:rsidR="00DC5AF0">
        <w:rPr>
          <w:sz w:val="28"/>
          <w:szCs w:val="28"/>
        </w:rPr>
        <w:t xml:space="preserve"> </w:t>
      </w:r>
      <w:r w:rsidR="00BD0C6C">
        <w:rPr>
          <w:sz w:val="28"/>
          <w:szCs w:val="28"/>
        </w:rPr>
        <w:t>г.</w:t>
      </w:r>
      <w:r w:rsidR="00DC5AF0">
        <w:rPr>
          <w:sz w:val="28"/>
          <w:szCs w:val="28"/>
        </w:rPr>
        <w:t xml:space="preserve">                                       </w:t>
      </w:r>
      <w:r w:rsidR="00BD0C6C">
        <w:rPr>
          <w:sz w:val="28"/>
          <w:szCs w:val="28"/>
        </w:rPr>
        <w:t xml:space="preserve">                              </w:t>
      </w:r>
      <w:r w:rsidR="00DC5AF0">
        <w:rPr>
          <w:sz w:val="28"/>
          <w:szCs w:val="28"/>
        </w:rPr>
        <w:t xml:space="preserve">               </w:t>
      </w:r>
      <w:r w:rsidR="006746D5">
        <w:rPr>
          <w:sz w:val="28"/>
          <w:szCs w:val="28"/>
        </w:rPr>
        <w:t xml:space="preserve">              </w:t>
      </w:r>
      <w:r w:rsidR="00DC5AF0">
        <w:rPr>
          <w:sz w:val="28"/>
          <w:szCs w:val="28"/>
        </w:rPr>
        <w:t xml:space="preserve"> </w:t>
      </w:r>
      <w:r>
        <w:rPr>
          <w:sz w:val="28"/>
          <w:szCs w:val="28"/>
        </w:rPr>
        <w:t>№</w:t>
      </w:r>
      <w:r w:rsidR="006746D5">
        <w:rPr>
          <w:sz w:val="28"/>
          <w:szCs w:val="28"/>
        </w:rPr>
        <w:t xml:space="preserve"> </w:t>
      </w:r>
      <w:r w:rsidR="00D47B95">
        <w:rPr>
          <w:sz w:val="28"/>
          <w:szCs w:val="28"/>
        </w:rPr>
        <w:t>230</w:t>
      </w:r>
    </w:p>
    <w:p w:rsidR="00D737E3" w:rsidRDefault="00D737E3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D737E3" w:rsidRDefault="00D737E3">
      <w:pPr>
        <w:rPr>
          <w:sz w:val="28"/>
          <w:szCs w:val="28"/>
        </w:rPr>
      </w:pPr>
    </w:p>
    <w:p w:rsidR="00D737E3" w:rsidRDefault="00D737E3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Об утверждении муниципальной программы</w:t>
      </w:r>
    </w:p>
    <w:p w:rsidR="00D737E3" w:rsidRDefault="00D737E3" w:rsidP="004D3509">
      <w:pPr>
        <w:ind w:firstLine="5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«Эффективное муниципальное управление</w:t>
      </w:r>
      <w:r w:rsidRPr="00F55287">
        <w:rPr>
          <w:b/>
          <w:bCs/>
          <w:sz w:val="28"/>
          <w:szCs w:val="28"/>
        </w:rPr>
        <w:t>»</w:t>
      </w:r>
    </w:p>
    <w:p w:rsidR="00D737E3" w:rsidRPr="00F55287" w:rsidRDefault="00D737E3" w:rsidP="004D3509">
      <w:pPr>
        <w:ind w:firstLine="5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 </w:t>
      </w:r>
      <w:r w:rsidR="00DC5AF0">
        <w:rPr>
          <w:b/>
          <w:bCs/>
          <w:sz w:val="28"/>
          <w:szCs w:val="28"/>
        </w:rPr>
        <w:t>20</w:t>
      </w:r>
      <w:r w:rsidR="00F26B74">
        <w:rPr>
          <w:b/>
          <w:bCs/>
          <w:sz w:val="28"/>
          <w:szCs w:val="28"/>
        </w:rPr>
        <w:t>20</w:t>
      </w:r>
      <w:r w:rsidR="00B16829">
        <w:rPr>
          <w:b/>
          <w:bCs/>
          <w:sz w:val="28"/>
          <w:szCs w:val="28"/>
        </w:rPr>
        <w:t xml:space="preserve"> год</w:t>
      </w:r>
    </w:p>
    <w:p w:rsidR="00D737E3" w:rsidRDefault="00D737E3" w:rsidP="0073618A">
      <w:pPr>
        <w:pStyle w:val="2110"/>
        <w:tabs>
          <w:tab w:val="left" w:pos="540"/>
        </w:tabs>
        <w:spacing w:after="0" w:line="240" w:lineRule="auto"/>
        <w:rPr>
          <w:sz w:val="28"/>
          <w:szCs w:val="28"/>
        </w:rPr>
      </w:pPr>
    </w:p>
    <w:p w:rsidR="00893213" w:rsidRDefault="00893213" w:rsidP="00893213">
      <w:pPr>
        <w:pStyle w:val="2110"/>
        <w:tabs>
          <w:tab w:val="left" w:pos="540"/>
        </w:tabs>
        <w:spacing w:after="0" w:line="240" w:lineRule="auto"/>
        <w:ind w:firstLine="851"/>
        <w:jc w:val="both"/>
        <w:rPr>
          <w:sz w:val="28"/>
          <w:szCs w:val="28"/>
        </w:rPr>
      </w:pPr>
      <w:r w:rsidRPr="003850CC">
        <w:rPr>
          <w:sz w:val="28"/>
          <w:szCs w:val="28"/>
        </w:rPr>
        <w:t>В соответствии со статьей 179 Бюджетного кодекса Российской Федерации, постановлени</w:t>
      </w:r>
      <w:r>
        <w:rPr>
          <w:sz w:val="28"/>
          <w:szCs w:val="28"/>
        </w:rPr>
        <w:t>й</w:t>
      </w:r>
      <w:r w:rsidRPr="003850CC">
        <w:rPr>
          <w:sz w:val="28"/>
          <w:szCs w:val="28"/>
        </w:rPr>
        <w:t xml:space="preserve"> администрации Вышестеблиевского сельского поселения Темрюкского района </w:t>
      </w:r>
      <w:r w:rsidR="008F1CEC">
        <w:rPr>
          <w:rFonts w:ascii="Times New Roman CYR" w:hAnsi="Times New Roman CYR" w:cs="Times New Roman CYR"/>
          <w:sz w:val="28"/>
          <w:szCs w:val="28"/>
        </w:rPr>
        <w:t>от 04 октября 2017 года № 142</w:t>
      </w:r>
      <w:r w:rsidR="008F1CEC">
        <w:rPr>
          <w:rFonts w:ascii="Arial CYR" w:hAnsi="Arial CYR" w:cs="Arial CYR"/>
          <w:sz w:val="28"/>
          <w:szCs w:val="28"/>
        </w:rPr>
        <w:t xml:space="preserve"> </w:t>
      </w:r>
      <w:r w:rsidR="008F1CEC" w:rsidRPr="00DE2106">
        <w:rPr>
          <w:sz w:val="28"/>
          <w:szCs w:val="28"/>
        </w:rPr>
        <w:t>«</w:t>
      </w:r>
      <w:r w:rsidR="008F1CEC">
        <w:rPr>
          <w:rFonts w:ascii="Times New Roman CYR" w:hAnsi="Times New Roman CYR" w:cs="Times New Roman CYR"/>
          <w:sz w:val="28"/>
          <w:szCs w:val="28"/>
        </w:rPr>
        <w:t>Об утверждении порядка разработки, формирования, реализации и оценки эффективности реализации муниципальных программ муниципального образования</w:t>
      </w:r>
      <w:r w:rsidR="008F1CEC">
        <w:rPr>
          <w:rFonts w:ascii="Arial CYR" w:hAnsi="Arial CYR" w:cs="Arial CYR"/>
          <w:b/>
          <w:bCs/>
          <w:i/>
          <w:iCs/>
          <w:sz w:val="28"/>
          <w:szCs w:val="28"/>
        </w:rPr>
        <w:t xml:space="preserve"> </w:t>
      </w:r>
      <w:r w:rsidR="008F1CEC">
        <w:rPr>
          <w:rFonts w:ascii="Times New Roman CYR" w:hAnsi="Times New Roman CYR" w:cs="Times New Roman CYR"/>
          <w:sz w:val="28"/>
          <w:szCs w:val="28"/>
        </w:rPr>
        <w:t>Темрюкский район</w:t>
      </w:r>
      <w:r w:rsidR="008F1CEC" w:rsidRPr="00DE2106">
        <w:rPr>
          <w:sz w:val="28"/>
          <w:szCs w:val="28"/>
        </w:rPr>
        <w:t>»</w:t>
      </w:r>
      <w:r>
        <w:rPr>
          <w:sz w:val="28"/>
          <w:szCs w:val="28"/>
        </w:rPr>
        <w:t xml:space="preserve">, </w:t>
      </w:r>
      <w:r w:rsidR="00AC2B0C">
        <w:rPr>
          <w:sz w:val="28"/>
          <w:szCs w:val="28"/>
        </w:rPr>
        <w:t xml:space="preserve">от  22 октября 2019 года № 218 </w:t>
      </w:r>
      <w:r w:rsidRPr="00FE46B3">
        <w:rPr>
          <w:sz w:val="28"/>
          <w:szCs w:val="28"/>
        </w:rPr>
        <w:t>«Об утверждении перечня муниципальных прог</w:t>
      </w:r>
      <w:r>
        <w:rPr>
          <w:sz w:val="28"/>
          <w:szCs w:val="28"/>
        </w:rPr>
        <w:t xml:space="preserve">рамм  Вышестеблиевского сельского поселения </w:t>
      </w:r>
      <w:r w:rsidRPr="00FE46B3">
        <w:rPr>
          <w:sz w:val="28"/>
          <w:szCs w:val="28"/>
        </w:rPr>
        <w:t xml:space="preserve"> Темрюкс</w:t>
      </w:r>
      <w:r>
        <w:rPr>
          <w:sz w:val="28"/>
          <w:szCs w:val="28"/>
        </w:rPr>
        <w:t>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FE46B3">
        <w:rPr>
          <w:sz w:val="28"/>
          <w:szCs w:val="28"/>
        </w:rPr>
        <w:t>, реал</w:t>
      </w:r>
      <w:r w:rsidR="00F26B74">
        <w:rPr>
          <w:sz w:val="28"/>
          <w:szCs w:val="28"/>
        </w:rPr>
        <w:t>изуемых с 2020 года</w:t>
      </w:r>
    </w:p>
    <w:p w:rsidR="00D737E3" w:rsidRPr="00FE46B3" w:rsidRDefault="00D737E3" w:rsidP="00D90328">
      <w:pPr>
        <w:tabs>
          <w:tab w:val="left" w:pos="4500"/>
          <w:tab w:val="left" w:pos="5400"/>
        </w:tabs>
        <w:ind w:right="-81"/>
        <w:jc w:val="both"/>
        <w:rPr>
          <w:sz w:val="28"/>
          <w:szCs w:val="28"/>
        </w:rPr>
      </w:pPr>
      <w:proofErr w:type="spellStart"/>
      <w:proofErr w:type="gramStart"/>
      <w:r w:rsidRPr="00FE46B3">
        <w:rPr>
          <w:sz w:val="28"/>
          <w:szCs w:val="28"/>
        </w:rPr>
        <w:t>п</w:t>
      </w:r>
      <w:proofErr w:type="spellEnd"/>
      <w:proofErr w:type="gramEnd"/>
      <w:r w:rsidRPr="00FE46B3">
        <w:rPr>
          <w:sz w:val="28"/>
          <w:szCs w:val="28"/>
        </w:rPr>
        <w:t xml:space="preserve"> о с т а </w:t>
      </w:r>
      <w:proofErr w:type="spellStart"/>
      <w:r w:rsidRPr="00FE46B3">
        <w:rPr>
          <w:sz w:val="28"/>
          <w:szCs w:val="28"/>
        </w:rPr>
        <w:t>н</w:t>
      </w:r>
      <w:proofErr w:type="spellEnd"/>
      <w:r w:rsidRPr="00FE46B3">
        <w:rPr>
          <w:sz w:val="28"/>
          <w:szCs w:val="28"/>
        </w:rPr>
        <w:t xml:space="preserve"> о в л я ю:</w:t>
      </w:r>
    </w:p>
    <w:p w:rsidR="00D737E3" w:rsidRDefault="00D737E3" w:rsidP="00012CFD">
      <w:pPr>
        <w:pStyle w:val="2110"/>
        <w:numPr>
          <w:ilvl w:val="0"/>
          <w:numId w:val="2"/>
        </w:numPr>
        <w:tabs>
          <w:tab w:val="left" w:pos="540"/>
        </w:tabs>
        <w:spacing w:after="0" w:line="240" w:lineRule="auto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Утвердить муниципальную программу «Эффективное муниципальное  управление» на </w:t>
      </w:r>
      <w:r w:rsidR="00DC5AF0">
        <w:rPr>
          <w:sz w:val="28"/>
          <w:szCs w:val="28"/>
        </w:rPr>
        <w:t>20</w:t>
      </w:r>
      <w:r w:rsidR="00893213">
        <w:rPr>
          <w:sz w:val="28"/>
          <w:szCs w:val="28"/>
        </w:rPr>
        <w:t>20</w:t>
      </w:r>
      <w:r>
        <w:rPr>
          <w:sz w:val="28"/>
          <w:szCs w:val="28"/>
        </w:rPr>
        <w:t xml:space="preserve"> год  (приложение).</w:t>
      </w:r>
    </w:p>
    <w:p w:rsidR="004616E8" w:rsidRDefault="004616E8" w:rsidP="004616E8">
      <w:pPr>
        <w:tabs>
          <w:tab w:val="left" w:pos="0"/>
          <w:tab w:val="left" w:pos="4500"/>
          <w:tab w:val="left" w:pos="5400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Постановление администрации Вышестеблиевского сельского поселения Темрюкского района от </w:t>
      </w:r>
      <w:r w:rsidR="00893213">
        <w:rPr>
          <w:sz w:val="28"/>
          <w:szCs w:val="28"/>
        </w:rPr>
        <w:t>19</w:t>
      </w:r>
      <w:r w:rsidR="00DC5AF0">
        <w:rPr>
          <w:sz w:val="28"/>
          <w:szCs w:val="28"/>
        </w:rPr>
        <w:t xml:space="preserve"> октября 201</w:t>
      </w:r>
      <w:r w:rsidR="00893213">
        <w:rPr>
          <w:sz w:val="28"/>
          <w:szCs w:val="28"/>
        </w:rPr>
        <w:t>8</w:t>
      </w:r>
      <w:r w:rsidR="00DC5AF0">
        <w:rPr>
          <w:sz w:val="28"/>
          <w:szCs w:val="28"/>
        </w:rPr>
        <w:t xml:space="preserve"> года № 1</w:t>
      </w:r>
      <w:r w:rsidR="00893213">
        <w:rPr>
          <w:sz w:val="28"/>
          <w:szCs w:val="28"/>
        </w:rPr>
        <w:t>89</w:t>
      </w:r>
      <w:r>
        <w:rPr>
          <w:sz w:val="28"/>
          <w:szCs w:val="28"/>
        </w:rPr>
        <w:t xml:space="preserve"> «Об утверждении муниципальной программы «</w:t>
      </w:r>
      <w:r w:rsidRPr="004616E8">
        <w:rPr>
          <w:bCs/>
          <w:sz w:val="28"/>
          <w:szCs w:val="28"/>
        </w:rPr>
        <w:t>Эффективное муниципальное управление</w:t>
      </w:r>
      <w:r w:rsidR="00DC5AF0">
        <w:rPr>
          <w:sz w:val="28"/>
          <w:szCs w:val="28"/>
        </w:rPr>
        <w:t>» на 201</w:t>
      </w:r>
      <w:r w:rsidR="00893213">
        <w:rPr>
          <w:sz w:val="28"/>
          <w:szCs w:val="28"/>
        </w:rPr>
        <w:t>9</w:t>
      </w:r>
      <w:r w:rsidR="00DC5AF0">
        <w:rPr>
          <w:sz w:val="28"/>
          <w:szCs w:val="28"/>
        </w:rPr>
        <w:t xml:space="preserve"> год</w:t>
      </w:r>
      <w:r>
        <w:rPr>
          <w:sz w:val="28"/>
          <w:szCs w:val="28"/>
        </w:rPr>
        <w:t>» признать утратившим силу.</w:t>
      </w:r>
    </w:p>
    <w:p w:rsidR="00D737E3" w:rsidRDefault="00D737E3" w:rsidP="00317E22">
      <w:pPr>
        <w:tabs>
          <w:tab w:val="left" w:pos="851"/>
          <w:tab w:val="left" w:pos="4500"/>
          <w:tab w:val="left" w:pos="5400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893213">
        <w:rPr>
          <w:sz w:val="28"/>
          <w:szCs w:val="28"/>
        </w:rPr>
        <w:t>Общему отделу администрации Вышестеблиевского сельского поселения Темрюкского района обнарод</w:t>
      </w:r>
      <w:r w:rsidR="00893213" w:rsidRPr="00FE46B3">
        <w:rPr>
          <w:sz w:val="28"/>
          <w:szCs w:val="28"/>
        </w:rPr>
        <w:t>овать настоящее постановление</w:t>
      </w:r>
      <w:r w:rsidR="00893213">
        <w:rPr>
          <w:sz w:val="28"/>
          <w:szCs w:val="28"/>
        </w:rPr>
        <w:t xml:space="preserve"> и </w:t>
      </w:r>
      <w:proofErr w:type="gramStart"/>
      <w:r w:rsidR="00893213">
        <w:rPr>
          <w:sz w:val="28"/>
          <w:szCs w:val="28"/>
        </w:rPr>
        <w:t>разместить его</w:t>
      </w:r>
      <w:proofErr w:type="gramEnd"/>
      <w:r w:rsidR="00893213">
        <w:rPr>
          <w:sz w:val="28"/>
          <w:szCs w:val="28"/>
        </w:rPr>
        <w:t xml:space="preserve"> на сайте администрации Вышестеблиевского сельского поселения Темрюкского района</w:t>
      </w:r>
      <w:r w:rsidRPr="00FE46B3">
        <w:rPr>
          <w:sz w:val="28"/>
          <w:szCs w:val="28"/>
        </w:rPr>
        <w:t xml:space="preserve">.  </w:t>
      </w:r>
    </w:p>
    <w:p w:rsidR="003324A2" w:rsidRDefault="004616E8" w:rsidP="003324A2">
      <w:pPr>
        <w:pStyle w:val="af6"/>
        <w:spacing w:after="0" w:line="240" w:lineRule="auto"/>
        <w:ind w:firstLine="851"/>
        <w:jc w:val="both"/>
      </w:pPr>
      <w:r>
        <w:t>3</w:t>
      </w:r>
      <w:r w:rsidR="00D737E3" w:rsidRPr="00FE46B3">
        <w:t xml:space="preserve">. </w:t>
      </w:r>
      <w:proofErr w:type="gramStart"/>
      <w:r w:rsidR="00D737E3" w:rsidRPr="00FE46B3">
        <w:t>Контроль за</w:t>
      </w:r>
      <w:proofErr w:type="gramEnd"/>
      <w:r w:rsidR="00D737E3" w:rsidRPr="00FE46B3">
        <w:t xml:space="preserve"> выполнением настоящего постанов</w:t>
      </w:r>
      <w:r w:rsidR="00D737E3">
        <w:t>ления возложить н</w:t>
      </w:r>
      <w:r w:rsidR="00FB3B7A">
        <w:t xml:space="preserve">а  </w:t>
      </w:r>
      <w:r w:rsidR="00B16829">
        <w:t>заместителя главы</w:t>
      </w:r>
      <w:r w:rsidR="00D737E3">
        <w:t xml:space="preserve"> администрации Вышестеблиевского сельского поселения</w:t>
      </w:r>
      <w:r w:rsidR="00BE4C23">
        <w:t xml:space="preserve"> Темрюкского района </w:t>
      </w:r>
      <w:r w:rsidR="00B16829">
        <w:t>Н.Д. Шевченко</w:t>
      </w:r>
      <w:r w:rsidR="00D737E3" w:rsidRPr="00FE46B3">
        <w:t>.</w:t>
      </w:r>
    </w:p>
    <w:p w:rsidR="003324A2" w:rsidRDefault="003324A2" w:rsidP="003324A2">
      <w:pPr>
        <w:pStyle w:val="af6"/>
        <w:spacing w:after="0" w:line="240" w:lineRule="auto"/>
        <w:ind w:firstLine="851"/>
        <w:jc w:val="both"/>
      </w:pPr>
      <w:r>
        <w:t>4. Постановление вступает в силу со дня его официального обнародо</w:t>
      </w:r>
      <w:r w:rsidR="00DC5AF0">
        <w:t>вания, но не ранее 1 января 20</w:t>
      </w:r>
      <w:r w:rsidR="00893213">
        <w:t>20</w:t>
      </w:r>
      <w:r>
        <w:t xml:space="preserve"> года.</w:t>
      </w:r>
    </w:p>
    <w:p w:rsidR="00D737E3" w:rsidRDefault="00D737E3" w:rsidP="003324A2">
      <w:pPr>
        <w:pStyle w:val="af6"/>
        <w:spacing w:after="0" w:line="240" w:lineRule="auto"/>
        <w:ind w:firstLine="851"/>
        <w:jc w:val="both"/>
      </w:pPr>
    </w:p>
    <w:p w:rsidR="00D737E3" w:rsidRPr="00F45CD8" w:rsidRDefault="00D737E3" w:rsidP="000765FA">
      <w:pPr>
        <w:pStyle w:val="af5"/>
        <w:tabs>
          <w:tab w:val="left" w:pos="-142"/>
          <w:tab w:val="left" w:pos="0"/>
        </w:tabs>
        <w:ind w:right="-1"/>
        <w:jc w:val="both"/>
        <w:rPr>
          <w:sz w:val="28"/>
          <w:szCs w:val="28"/>
        </w:rPr>
      </w:pPr>
    </w:p>
    <w:p w:rsidR="00875BA7" w:rsidRDefault="00D737E3" w:rsidP="00D90DD3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Глава Вышестеблиевского</w:t>
      </w:r>
      <w:r w:rsidR="00875BA7" w:rsidRPr="00875BA7">
        <w:rPr>
          <w:sz w:val="28"/>
          <w:szCs w:val="28"/>
        </w:rPr>
        <w:t xml:space="preserve"> </w:t>
      </w:r>
      <w:proofErr w:type="gramStart"/>
      <w:r w:rsidR="00875BA7">
        <w:rPr>
          <w:sz w:val="28"/>
          <w:szCs w:val="28"/>
        </w:rPr>
        <w:t>сельского</w:t>
      </w:r>
      <w:proofErr w:type="gramEnd"/>
    </w:p>
    <w:p w:rsidR="00D737E3" w:rsidRPr="00875BA7" w:rsidRDefault="00875BA7" w:rsidP="00875BA7">
      <w:pPr>
        <w:pStyle w:val="af5"/>
        <w:tabs>
          <w:tab w:val="clear" w:pos="709"/>
          <w:tab w:val="left" w:pos="-142"/>
          <w:tab w:val="left" w:pos="0"/>
        </w:tabs>
        <w:ind w:right="-1"/>
        <w:rPr>
          <w:sz w:val="28"/>
          <w:szCs w:val="28"/>
        </w:rPr>
      </w:pPr>
      <w:r>
        <w:rPr>
          <w:sz w:val="28"/>
          <w:szCs w:val="28"/>
        </w:rPr>
        <w:t xml:space="preserve">поселения </w:t>
      </w:r>
      <w:r w:rsidR="00D737E3">
        <w:rPr>
          <w:sz w:val="28"/>
          <w:szCs w:val="28"/>
        </w:rPr>
        <w:t xml:space="preserve">Темрюкского  района                           </w:t>
      </w:r>
      <w:r>
        <w:rPr>
          <w:sz w:val="28"/>
          <w:szCs w:val="28"/>
        </w:rPr>
        <w:t xml:space="preserve">                              </w:t>
      </w:r>
      <w:r w:rsidR="00D737E3">
        <w:rPr>
          <w:sz w:val="28"/>
          <w:szCs w:val="28"/>
        </w:rPr>
        <w:t xml:space="preserve">П.К. Хаджиди                                     </w:t>
      </w:r>
    </w:p>
    <w:p w:rsidR="00D737E3" w:rsidRDefault="00D737E3" w:rsidP="00D90DD3">
      <w:pPr>
        <w:pStyle w:val="af5"/>
        <w:tabs>
          <w:tab w:val="left" w:pos="-142"/>
          <w:tab w:val="left" w:pos="0"/>
        </w:tabs>
        <w:ind w:right="-81" w:firstLine="851"/>
        <w:jc w:val="center"/>
      </w:pPr>
    </w:p>
    <w:p w:rsidR="00D737E3" w:rsidRPr="00211421" w:rsidRDefault="00D737E3" w:rsidP="00252198">
      <w:pPr>
        <w:tabs>
          <w:tab w:val="left" w:pos="540"/>
        </w:tabs>
        <w:ind w:right="-365"/>
        <w:jc w:val="both"/>
        <w:rPr>
          <w:b/>
          <w:bCs/>
          <w:color w:val="000080"/>
          <w:sz w:val="28"/>
          <w:szCs w:val="28"/>
        </w:rPr>
      </w:pPr>
    </w:p>
    <w:p w:rsidR="00D737E3" w:rsidRDefault="00D737E3" w:rsidP="00252198">
      <w:pPr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28"/>
        </w:rPr>
      </w:pPr>
    </w:p>
    <w:p w:rsidR="00D737E3" w:rsidRDefault="00D737E3" w:rsidP="00252198">
      <w:pPr>
        <w:autoSpaceDE w:val="0"/>
        <w:autoSpaceDN w:val="0"/>
        <w:adjustRightInd w:val="0"/>
        <w:outlineLvl w:val="0"/>
        <w:rPr>
          <w:b/>
          <w:bCs/>
          <w:sz w:val="28"/>
          <w:szCs w:val="28"/>
        </w:rPr>
      </w:pPr>
    </w:p>
    <w:sectPr w:rsidR="00D737E3" w:rsidSect="0073618A">
      <w:headerReference w:type="default" r:id="rId8"/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04DD5" w:rsidRDefault="00804DD5">
      <w:r>
        <w:separator/>
      </w:r>
    </w:p>
  </w:endnote>
  <w:endnote w:type="continuationSeparator" w:id="0">
    <w:p w:rsidR="00804DD5" w:rsidRDefault="00804DD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04DD5" w:rsidRDefault="00804DD5">
      <w:r>
        <w:separator/>
      </w:r>
    </w:p>
  </w:footnote>
  <w:footnote w:type="continuationSeparator" w:id="0">
    <w:p w:rsidR="00804DD5" w:rsidRDefault="00804DD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37E3" w:rsidRDefault="00C2278B">
    <w:pPr>
      <w:pStyle w:val="af3"/>
      <w:jc w:val="center"/>
    </w:pPr>
    <w:fldSimple w:instr=" PAGE   \* MERGEFORMAT ">
      <w:r w:rsidR="00BD0C6C">
        <w:rPr>
          <w:noProof/>
        </w:rPr>
        <w:t>2</w:t>
      </w:r>
    </w:fldSimple>
  </w:p>
  <w:p w:rsidR="00D737E3" w:rsidRDefault="00D737E3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51EE9"/>
    <w:rsid w:val="000765FA"/>
    <w:rsid w:val="000A2460"/>
    <w:rsid w:val="000B3C6F"/>
    <w:rsid w:val="000C598F"/>
    <w:rsid w:val="000D4D74"/>
    <w:rsid w:val="000E2BA5"/>
    <w:rsid w:val="001456EC"/>
    <w:rsid w:val="00145F3D"/>
    <w:rsid w:val="00171FEB"/>
    <w:rsid w:val="001733F7"/>
    <w:rsid w:val="00187DA5"/>
    <w:rsid w:val="001F2D4E"/>
    <w:rsid w:val="00211421"/>
    <w:rsid w:val="00252198"/>
    <w:rsid w:val="0025604B"/>
    <w:rsid w:val="00271A23"/>
    <w:rsid w:val="00273D88"/>
    <w:rsid w:val="002754AA"/>
    <w:rsid w:val="002A3679"/>
    <w:rsid w:val="00304F87"/>
    <w:rsid w:val="00317E22"/>
    <w:rsid w:val="00320B17"/>
    <w:rsid w:val="00321B6D"/>
    <w:rsid w:val="003324A2"/>
    <w:rsid w:val="0035717D"/>
    <w:rsid w:val="003774CB"/>
    <w:rsid w:val="00381AFE"/>
    <w:rsid w:val="0038451D"/>
    <w:rsid w:val="003D3D56"/>
    <w:rsid w:val="003F7C6F"/>
    <w:rsid w:val="00412C70"/>
    <w:rsid w:val="00433AE8"/>
    <w:rsid w:val="0043408E"/>
    <w:rsid w:val="00446409"/>
    <w:rsid w:val="004505CF"/>
    <w:rsid w:val="004577E9"/>
    <w:rsid w:val="004616E8"/>
    <w:rsid w:val="004B0CDD"/>
    <w:rsid w:val="004D3509"/>
    <w:rsid w:val="005268BF"/>
    <w:rsid w:val="00553405"/>
    <w:rsid w:val="005706EB"/>
    <w:rsid w:val="0058030B"/>
    <w:rsid w:val="005849D4"/>
    <w:rsid w:val="005866CF"/>
    <w:rsid w:val="005B3916"/>
    <w:rsid w:val="005C050B"/>
    <w:rsid w:val="005F7ADA"/>
    <w:rsid w:val="0061106C"/>
    <w:rsid w:val="00642773"/>
    <w:rsid w:val="006746D5"/>
    <w:rsid w:val="006754AB"/>
    <w:rsid w:val="006D074D"/>
    <w:rsid w:val="006E2D3A"/>
    <w:rsid w:val="00700928"/>
    <w:rsid w:val="0073618A"/>
    <w:rsid w:val="007A11E1"/>
    <w:rsid w:val="007C3037"/>
    <w:rsid w:val="007C3C2E"/>
    <w:rsid w:val="007E3071"/>
    <w:rsid w:val="007E6F1B"/>
    <w:rsid w:val="007F57B6"/>
    <w:rsid w:val="00804DD5"/>
    <w:rsid w:val="00834CA9"/>
    <w:rsid w:val="008464F6"/>
    <w:rsid w:val="00861F72"/>
    <w:rsid w:val="00862786"/>
    <w:rsid w:val="00875BA7"/>
    <w:rsid w:val="00884C18"/>
    <w:rsid w:val="00893213"/>
    <w:rsid w:val="008A2AF8"/>
    <w:rsid w:val="008D0C1E"/>
    <w:rsid w:val="008F1CEC"/>
    <w:rsid w:val="0090123D"/>
    <w:rsid w:val="00910172"/>
    <w:rsid w:val="00957242"/>
    <w:rsid w:val="00962400"/>
    <w:rsid w:val="009B07E7"/>
    <w:rsid w:val="009E3EDC"/>
    <w:rsid w:val="00A276C0"/>
    <w:rsid w:val="00A337CA"/>
    <w:rsid w:val="00AC2B0C"/>
    <w:rsid w:val="00AF4402"/>
    <w:rsid w:val="00B16829"/>
    <w:rsid w:val="00B41025"/>
    <w:rsid w:val="00B8335B"/>
    <w:rsid w:val="00B83964"/>
    <w:rsid w:val="00B87161"/>
    <w:rsid w:val="00BD0C6C"/>
    <w:rsid w:val="00BE4C23"/>
    <w:rsid w:val="00C2278B"/>
    <w:rsid w:val="00C37400"/>
    <w:rsid w:val="00C56711"/>
    <w:rsid w:val="00C76F3A"/>
    <w:rsid w:val="00CA56DF"/>
    <w:rsid w:val="00D25591"/>
    <w:rsid w:val="00D47B95"/>
    <w:rsid w:val="00D737E3"/>
    <w:rsid w:val="00D85DDE"/>
    <w:rsid w:val="00D90328"/>
    <w:rsid w:val="00D90DD3"/>
    <w:rsid w:val="00D97430"/>
    <w:rsid w:val="00DC5AF0"/>
    <w:rsid w:val="00E11D4D"/>
    <w:rsid w:val="00E21002"/>
    <w:rsid w:val="00E55D4D"/>
    <w:rsid w:val="00EC56CA"/>
    <w:rsid w:val="00ED732F"/>
    <w:rsid w:val="00F0692D"/>
    <w:rsid w:val="00F26B74"/>
    <w:rsid w:val="00F45CD8"/>
    <w:rsid w:val="00F55287"/>
    <w:rsid w:val="00FB3B7A"/>
    <w:rsid w:val="00FE4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860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1</Pages>
  <Words>200</Words>
  <Characters>1679</Characters>
  <Application>Microsoft Office Word</Application>
  <DocSecurity>0</DocSecurity>
  <Lines>13</Lines>
  <Paragraphs>3</Paragraphs>
  <ScaleCrop>false</ScaleCrop>
  <Company>Microsoft</Company>
  <LinksUpToDate>false</LinksUpToDate>
  <CharactersWithSpaces>1876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Manager1</cp:lastModifiedBy>
  <cp:revision>47</cp:revision>
  <cp:lastPrinted>2017-10-16T07:41:00Z</cp:lastPrinted>
  <dcterms:created xsi:type="dcterms:W3CDTF">2013-08-12T10:14:00Z</dcterms:created>
  <dcterms:modified xsi:type="dcterms:W3CDTF">2019-11-08T06:17:00Z</dcterms:modified>
</cp:coreProperties>
</file>