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3F2" w:rsidRDefault="003C05FF" w:rsidP="00A6224F">
      <w:pPr>
        <w:jc w:val="both"/>
        <w:outlineLvl w:val="0"/>
        <w:rPr>
          <w:b/>
          <w:sz w:val="28"/>
          <w:szCs w:val="28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67456" behindDoc="0" locked="0" layoutInCell="1" allowOverlap="1" wp14:anchorId="36910E73" wp14:editId="75E4276B">
            <wp:simplePos x="0" y="0"/>
            <wp:positionH relativeFrom="margin">
              <wp:posOffset>2619375</wp:posOffset>
            </wp:positionH>
            <wp:positionV relativeFrom="margin">
              <wp:posOffset>-191135</wp:posOffset>
            </wp:positionV>
            <wp:extent cx="485775" cy="609600"/>
            <wp:effectExtent l="0" t="0" r="9525" b="0"/>
            <wp:wrapSquare wrapText="bothSides"/>
            <wp:docPr id="2" name="Рисунок 2" descr="C:\Documents and Settings\пряников\Мои документы\Downloads\S120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ряников\Мои документы\Downloads\S120x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05FF" w:rsidRDefault="003C05FF" w:rsidP="00A6224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</w:p>
    <w:p w:rsidR="003C05FF" w:rsidRDefault="003C05FF" w:rsidP="00A6224F">
      <w:pPr>
        <w:jc w:val="center"/>
        <w:outlineLvl w:val="0"/>
        <w:rPr>
          <w:b/>
          <w:sz w:val="28"/>
          <w:szCs w:val="28"/>
        </w:rPr>
      </w:pPr>
    </w:p>
    <w:p w:rsidR="00A6224F" w:rsidRPr="00041D79" w:rsidRDefault="00A6224F" w:rsidP="00A6224F">
      <w:pPr>
        <w:jc w:val="center"/>
        <w:outlineLvl w:val="0"/>
        <w:rPr>
          <w:b/>
          <w:sz w:val="28"/>
          <w:szCs w:val="28"/>
        </w:rPr>
      </w:pPr>
      <w:r w:rsidRPr="00041D79">
        <w:rPr>
          <w:b/>
          <w:sz w:val="28"/>
          <w:szCs w:val="28"/>
        </w:rPr>
        <w:t>СОВ</w:t>
      </w:r>
      <w:r>
        <w:rPr>
          <w:b/>
          <w:sz w:val="28"/>
          <w:szCs w:val="28"/>
        </w:rPr>
        <w:t xml:space="preserve">ЕТ ВЫШЕСТЕБЛИЕВСКОГО СЕЛЬСКОГО </w:t>
      </w:r>
      <w:r w:rsidRPr="00041D79">
        <w:rPr>
          <w:b/>
          <w:sz w:val="28"/>
          <w:szCs w:val="28"/>
        </w:rPr>
        <w:t>ПОСЕЛЕНИЯ</w:t>
      </w:r>
    </w:p>
    <w:p w:rsidR="00A6224F" w:rsidRPr="00041D79" w:rsidRDefault="00A6224F" w:rsidP="00A6224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ТЕМРЮКСКОГО</w:t>
      </w:r>
      <w:r w:rsidRPr="00041D79">
        <w:rPr>
          <w:b/>
          <w:sz w:val="28"/>
          <w:szCs w:val="28"/>
        </w:rPr>
        <w:t xml:space="preserve"> РАЙОНА</w:t>
      </w:r>
    </w:p>
    <w:p w:rsidR="00CF24BD" w:rsidRDefault="00CF24BD" w:rsidP="00CF24BD">
      <w:pPr>
        <w:jc w:val="center"/>
        <w:rPr>
          <w:b/>
          <w:sz w:val="28"/>
          <w:szCs w:val="28"/>
        </w:rPr>
      </w:pPr>
    </w:p>
    <w:p w:rsidR="00CF24BD" w:rsidRDefault="00CF24BD" w:rsidP="00CF24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РЕШЕНИЕ№ 208</w:t>
      </w:r>
    </w:p>
    <w:p w:rsidR="00CF24BD" w:rsidRDefault="00CF24BD" w:rsidP="00CF24BD">
      <w:pPr>
        <w:jc w:val="center"/>
        <w:outlineLvl w:val="0"/>
        <w:rPr>
          <w:b/>
          <w:sz w:val="28"/>
          <w:szCs w:val="28"/>
        </w:rPr>
      </w:pPr>
    </w:p>
    <w:p w:rsidR="00CF24BD" w:rsidRDefault="00CF24BD" w:rsidP="00CF24BD">
      <w:pPr>
        <w:outlineLvl w:val="0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LXVII</w:t>
      </w:r>
      <w:r>
        <w:rPr>
          <w:color w:val="000000"/>
          <w:sz w:val="28"/>
          <w:szCs w:val="28"/>
          <w:shd w:val="clear" w:color="auto" w:fill="FFFFFF"/>
          <w:lang w:val="en-US"/>
        </w:rPr>
        <w:t>I</w:t>
      </w:r>
      <w:r w:rsidRPr="00CF24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сессия                                                                                            </w:t>
      </w:r>
      <w:r>
        <w:rPr>
          <w:sz w:val="28"/>
          <w:szCs w:val="28"/>
          <w:lang w:val="en-US"/>
        </w:rPr>
        <w:t>IV</w:t>
      </w:r>
      <w:r w:rsidRPr="00CF24B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cозыва</w:t>
      </w:r>
      <w:proofErr w:type="spellEnd"/>
    </w:p>
    <w:p w:rsidR="00CF24BD" w:rsidRDefault="00CF24BD" w:rsidP="00CF24BD">
      <w:pPr>
        <w:tabs>
          <w:tab w:val="left" w:pos="369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27.10.2022  года</w:t>
      </w:r>
      <w:proofErr w:type="gramEnd"/>
      <w:r>
        <w:rPr>
          <w:sz w:val="28"/>
          <w:szCs w:val="28"/>
        </w:rPr>
        <w:t xml:space="preserve">                                                          станица Вышестеблиевская</w:t>
      </w:r>
    </w:p>
    <w:p w:rsidR="00CF24BD" w:rsidRDefault="00CF24BD" w:rsidP="00A6224F">
      <w:pPr>
        <w:pStyle w:val="1"/>
        <w:ind w:left="0" w:right="0"/>
        <w:rPr>
          <w:color w:val="25272E"/>
        </w:rPr>
      </w:pPr>
    </w:p>
    <w:p w:rsidR="004471DA" w:rsidRDefault="004C4F2E" w:rsidP="00A6224F">
      <w:pPr>
        <w:pStyle w:val="1"/>
        <w:ind w:left="0" w:right="0"/>
      </w:pPr>
      <w:r>
        <w:rPr>
          <w:color w:val="25272E"/>
        </w:rPr>
        <w:t>Об утверждении Прогнозного плана (программы) приватизации</w:t>
      </w:r>
      <w:r>
        <w:rPr>
          <w:color w:val="25272E"/>
          <w:spacing w:val="1"/>
        </w:rPr>
        <w:t xml:space="preserve"> </w:t>
      </w:r>
      <w:r>
        <w:rPr>
          <w:color w:val="25272E"/>
        </w:rPr>
        <w:t>муниципального</w:t>
      </w:r>
      <w:r>
        <w:rPr>
          <w:color w:val="25272E"/>
          <w:spacing w:val="-9"/>
        </w:rPr>
        <w:t xml:space="preserve"> </w:t>
      </w:r>
      <w:r>
        <w:rPr>
          <w:color w:val="25272E"/>
        </w:rPr>
        <w:t>имущества</w:t>
      </w:r>
      <w:r>
        <w:rPr>
          <w:color w:val="25272E"/>
          <w:spacing w:val="-6"/>
        </w:rPr>
        <w:t xml:space="preserve"> </w:t>
      </w:r>
      <w:r w:rsidR="006A63F2" w:rsidRPr="006A63F2">
        <w:rPr>
          <w:color w:val="25272E"/>
        </w:rPr>
        <w:t xml:space="preserve">Вышестеблиевского сельского поселения Темрюкского района </w:t>
      </w:r>
      <w:r>
        <w:rPr>
          <w:color w:val="25272E"/>
        </w:rPr>
        <w:t>на</w:t>
      </w:r>
      <w:r>
        <w:rPr>
          <w:color w:val="25272E"/>
          <w:spacing w:val="1"/>
        </w:rPr>
        <w:t xml:space="preserve"> </w:t>
      </w:r>
      <w:r>
        <w:rPr>
          <w:color w:val="25272E"/>
        </w:rPr>
        <w:t>202</w:t>
      </w:r>
      <w:r w:rsidR="006A63F2">
        <w:rPr>
          <w:color w:val="25272E"/>
        </w:rPr>
        <w:t>3</w:t>
      </w:r>
      <w:r>
        <w:rPr>
          <w:color w:val="25272E"/>
          <w:spacing w:val="2"/>
        </w:rPr>
        <w:t xml:space="preserve"> </w:t>
      </w:r>
      <w:r>
        <w:rPr>
          <w:color w:val="25272E"/>
        </w:rPr>
        <w:t>- 202</w:t>
      </w:r>
      <w:r w:rsidR="006A63F2">
        <w:rPr>
          <w:color w:val="25272E"/>
        </w:rPr>
        <w:t>5</w:t>
      </w:r>
      <w:r>
        <w:rPr>
          <w:color w:val="25272E"/>
          <w:spacing w:val="1"/>
        </w:rPr>
        <w:t xml:space="preserve"> </w:t>
      </w:r>
      <w:r>
        <w:rPr>
          <w:color w:val="25272E"/>
        </w:rPr>
        <w:t>годы</w:t>
      </w:r>
    </w:p>
    <w:p w:rsidR="004471DA" w:rsidRDefault="004471DA" w:rsidP="00A6224F">
      <w:pPr>
        <w:pStyle w:val="a3"/>
        <w:spacing w:before="10"/>
        <w:ind w:left="0"/>
        <w:jc w:val="both"/>
        <w:rPr>
          <w:b/>
          <w:sz w:val="27"/>
        </w:rPr>
      </w:pPr>
    </w:p>
    <w:p w:rsidR="004471DA" w:rsidRDefault="004C4F2E" w:rsidP="003C05FF">
      <w:pPr>
        <w:pStyle w:val="a3"/>
        <w:ind w:left="0" w:firstLine="720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Гражданским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Федеральным законом от 6 октября 2003 года № 131-ФЗ «Об общих 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87"/>
        </w:rPr>
        <w:t xml:space="preserve"> </w:t>
      </w:r>
      <w:r>
        <w:t>образования</w:t>
      </w:r>
      <w:r>
        <w:rPr>
          <w:spacing w:val="84"/>
        </w:rPr>
        <w:t xml:space="preserve"> </w:t>
      </w:r>
      <w:r>
        <w:t>Темрюкский</w:t>
      </w:r>
      <w:r>
        <w:rPr>
          <w:spacing w:val="83"/>
        </w:rPr>
        <w:t xml:space="preserve"> </w:t>
      </w:r>
      <w:r>
        <w:t>район,</w:t>
      </w:r>
      <w:r>
        <w:rPr>
          <w:spacing w:val="87"/>
        </w:rPr>
        <w:t xml:space="preserve"> </w:t>
      </w:r>
      <w:r>
        <w:t>Федеральным</w:t>
      </w:r>
      <w:r>
        <w:rPr>
          <w:spacing w:val="90"/>
        </w:rPr>
        <w:t xml:space="preserve"> </w:t>
      </w:r>
      <w:r>
        <w:t>законом</w:t>
      </w:r>
      <w:r>
        <w:rPr>
          <w:spacing w:val="84"/>
        </w:rPr>
        <w:t xml:space="preserve"> </w:t>
      </w:r>
      <w:r>
        <w:t>от</w:t>
      </w:r>
      <w:r w:rsidR="003C05FF">
        <w:t xml:space="preserve"> </w:t>
      </w:r>
      <w:r>
        <w:t>21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2001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178-ФЗ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приватизации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имущества»,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 w:rsidR="003C05FF">
        <w:t>о порядке управления и распоряжения объектами муниципальной собственности Вышестеблиевского сельского поселения Темрюкского района</w:t>
      </w:r>
      <w:r>
        <w:t xml:space="preserve">, утвержденным решением </w:t>
      </w:r>
      <w:r w:rsidR="003C05FF">
        <w:t>XXXVI</w:t>
      </w:r>
      <w:r w:rsidR="003C05FF" w:rsidRPr="00EE28AA">
        <w:t xml:space="preserve">  </w:t>
      </w:r>
      <w:r>
        <w:t>сессии</w:t>
      </w:r>
      <w:r>
        <w:rPr>
          <w:spacing w:val="30"/>
        </w:rPr>
        <w:t xml:space="preserve"> </w:t>
      </w:r>
      <w:r>
        <w:t>Совета</w:t>
      </w:r>
      <w:r>
        <w:rPr>
          <w:spacing w:val="32"/>
        </w:rPr>
        <w:t xml:space="preserve"> </w:t>
      </w:r>
      <w:r w:rsidR="003C05FF">
        <w:t>Вышестеблиевского сельского поселения Темрюкского района</w:t>
      </w:r>
      <w:r>
        <w:rPr>
          <w:spacing w:val="30"/>
        </w:rPr>
        <w:t xml:space="preserve"> </w:t>
      </w:r>
      <w:r>
        <w:t>VII</w:t>
      </w:r>
      <w:r>
        <w:rPr>
          <w:spacing w:val="30"/>
        </w:rPr>
        <w:t xml:space="preserve"> </w:t>
      </w:r>
      <w:r>
        <w:t>созыва</w:t>
      </w:r>
      <w:r>
        <w:rPr>
          <w:spacing w:val="31"/>
        </w:rPr>
        <w:t xml:space="preserve"> </w:t>
      </w:r>
      <w:r>
        <w:t>от</w:t>
      </w:r>
      <w:r w:rsidR="003C05FF">
        <w:t xml:space="preserve"> 11 июня 2021 года </w:t>
      </w:r>
      <w:r>
        <w:t>№</w:t>
      </w:r>
      <w:r>
        <w:rPr>
          <w:spacing w:val="1"/>
        </w:rPr>
        <w:t xml:space="preserve"> </w:t>
      </w:r>
      <w:r w:rsidR="003C05FF">
        <w:t>135</w:t>
      </w:r>
      <w:r>
        <w:t>,</w:t>
      </w:r>
      <w:r>
        <w:rPr>
          <w:spacing w:val="1"/>
        </w:rPr>
        <w:t xml:space="preserve"> </w:t>
      </w:r>
      <w:r w:rsidRPr="008A0BEC">
        <w:t>Порядком</w:t>
      </w:r>
      <w:r w:rsidRPr="008A0BEC">
        <w:rPr>
          <w:spacing w:val="1"/>
        </w:rPr>
        <w:t xml:space="preserve"> </w:t>
      </w:r>
      <w:r w:rsidRPr="008A0BEC">
        <w:t>планирования</w:t>
      </w:r>
      <w:r w:rsidRPr="008A0BEC">
        <w:rPr>
          <w:spacing w:val="1"/>
        </w:rPr>
        <w:t xml:space="preserve"> </w:t>
      </w:r>
      <w:r w:rsidRPr="008A0BEC">
        <w:t>приватизации</w:t>
      </w:r>
      <w:r w:rsidRPr="008A0BEC">
        <w:rPr>
          <w:spacing w:val="1"/>
        </w:rPr>
        <w:t xml:space="preserve"> </w:t>
      </w:r>
      <w:r w:rsidRPr="008A0BEC">
        <w:t xml:space="preserve">муниципального имущества </w:t>
      </w:r>
      <w:r w:rsidR="008A0BEC">
        <w:t>Вышестеблиевского сельского поселения Темрюкского района</w:t>
      </w:r>
      <w:r w:rsidR="008A0BEC">
        <w:rPr>
          <w:spacing w:val="30"/>
        </w:rPr>
        <w:t xml:space="preserve"> </w:t>
      </w:r>
      <w:r w:rsidRPr="008A0BEC">
        <w:t>и</w:t>
      </w:r>
      <w:r w:rsidRPr="008A0BEC">
        <w:rPr>
          <w:spacing w:val="-67"/>
        </w:rPr>
        <w:t xml:space="preserve"> </w:t>
      </w:r>
      <w:r w:rsidRPr="008A0BEC">
        <w:t>принятия</w:t>
      </w:r>
      <w:r w:rsidRPr="008A0BEC">
        <w:rPr>
          <w:spacing w:val="1"/>
        </w:rPr>
        <w:t xml:space="preserve"> </w:t>
      </w:r>
      <w:r w:rsidRPr="008A0BEC">
        <w:t>решений</w:t>
      </w:r>
      <w:r w:rsidRPr="008A0BEC">
        <w:rPr>
          <w:spacing w:val="1"/>
        </w:rPr>
        <w:t xml:space="preserve"> </w:t>
      </w:r>
      <w:r w:rsidRPr="008A0BEC">
        <w:t>об</w:t>
      </w:r>
      <w:r w:rsidRPr="008A0BEC">
        <w:rPr>
          <w:spacing w:val="1"/>
        </w:rPr>
        <w:t xml:space="preserve"> </w:t>
      </w:r>
      <w:r w:rsidRPr="008A0BEC">
        <w:t>условиях</w:t>
      </w:r>
      <w:r w:rsidRPr="008A0BEC">
        <w:rPr>
          <w:spacing w:val="1"/>
        </w:rPr>
        <w:t xml:space="preserve"> </w:t>
      </w:r>
      <w:r w:rsidRPr="008A0BEC">
        <w:t>приватизации</w:t>
      </w:r>
      <w:r w:rsidRPr="008A0BEC">
        <w:rPr>
          <w:spacing w:val="1"/>
        </w:rPr>
        <w:t xml:space="preserve"> </w:t>
      </w:r>
      <w:r w:rsidRPr="008A0BEC">
        <w:t>муниципального</w:t>
      </w:r>
      <w:r w:rsidRPr="008A0BEC">
        <w:rPr>
          <w:spacing w:val="1"/>
        </w:rPr>
        <w:t xml:space="preserve"> </w:t>
      </w:r>
      <w:r w:rsidRPr="008A0BEC">
        <w:t>имущества,</w:t>
      </w:r>
      <w:r w:rsidRPr="008A0BEC">
        <w:rPr>
          <w:spacing w:val="1"/>
        </w:rPr>
        <w:t xml:space="preserve"> </w:t>
      </w:r>
      <w:r w:rsidRPr="008A0BEC">
        <w:t>утвержденным</w:t>
      </w:r>
      <w:r w:rsidRPr="008A0BEC">
        <w:rPr>
          <w:spacing w:val="1"/>
        </w:rPr>
        <w:t xml:space="preserve"> </w:t>
      </w:r>
      <w:r w:rsidRPr="008A0BEC">
        <w:t>решением</w:t>
      </w:r>
      <w:r w:rsidRPr="008A0BEC">
        <w:rPr>
          <w:spacing w:val="1"/>
        </w:rPr>
        <w:t xml:space="preserve"> </w:t>
      </w:r>
      <w:r w:rsidR="008A0BEC" w:rsidRPr="008A0BEC">
        <w:rPr>
          <w:color w:val="000000"/>
          <w:shd w:val="clear" w:color="auto" w:fill="FFFFFF"/>
        </w:rPr>
        <w:t>LXVII</w:t>
      </w:r>
      <w:r w:rsidRPr="008A0BEC">
        <w:rPr>
          <w:spacing w:val="1"/>
        </w:rPr>
        <w:t xml:space="preserve"> </w:t>
      </w:r>
      <w:r w:rsidRPr="008A0BEC">
        <w:t>сессии</w:t>
      </w:r>
      <w:r w:rsidRPr="008A0BEC">
        <w:rPr>
          <w:spacing w:val="1"/>
        </w:rPr>
        <w:t xml:space="preserve"> </w:t>
      </w:r>
      <w:r w:rsidRPr="008A0BEC">
        <w:t>Совета</w:t>
      </w:r>
      <w:r w:rsidRPr="008A0BEC">
        <w:rPr>
          <w:spacing w:val="1"/>
        </w:rPr>
        <w:t xml:space="preserve"> </w:t>
      </w:r>
      <w:r w:rsidRPr="008A0BEC">
        <w:t>муниципального</w:t>
      </w:r>
      <w:r w:rsidRPr="008A0BEC">
        <w:rPr>
          <w:spacing w:val="1"/>
        </w:rPr>
        <w:t xml:space="preserve"> </w:t>
      </w:r>
      <w:r w:rsidRPr="008A0BEC">
        <w:t>образования</w:t>
      </w:r>
      <w:r w:rsidRPr="008A0BEC">
        <w:rPr>
          <w:spacing w:val="1"/>
        </w:rPr>
        <w:t xml:space="preserve"> </w:t>
      </w:r>
      <w:r w:rsidR="008A0BEC" w:rsidRPr="008A0BEC">
        <w:t>Темрюкский район IV</w:t>
      </w:r>
      <w:r w:rsidRPr="008A0BEC">
        <w:t xml:space="preserve"> созыва от </w:t>
      </w:r>
      <w:r w:rsidR="008A0BEC" w:rsidRPr="008A0BEC">
        <w:t>19</w:t>
      </w:r>
      <w:r w:rsidRPr="008A0BEC">
        <w:t xml:space="preserve"> </w:t>
      </w:r>
      <w:r w:rsidR="008A0BEC" w:rsidRPr="008A0BEC">
        <w:t>октября</w:t>
      </w:r>
      <w:r w:rsidRPr="008A0BEC">
        <w:t xml:space="preserve"> 202</w:t>
      </w:r>
      <w:r w:rsidR="008A0BEC" w:rsidRPr="008A0BEC">
        <w:t>2</w:t>
      </w:r>
      <w:r w:rsidRPr="008A0BEC">
        <w:t xml:space="preserve"> года № </w:t>
      </w:r>
      <w:r w:rsidR="008A0BEC">
        <w:t>206</w:t>
      </w:r>
      <w:r>
        <w:t>, с учетом основных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 w:rsidR="001A7529">
        <w:t>Вышестеблиевского сельского поселения Темрюкского района</w:t>
      </w:r>
      <w:r>
        <w:t>,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 w:rsidR="001A7529">
        <w:t xml:space="preserve">Вышестеблиевского сельского поселения Темрюкского района </w:t>
      </w:r>
      <w:r>
        <w:t>решил:</w:t>
      </w:r>
    </w:p>
    <w:p w:rsidR="004471DA" w:rsidRDefault="004C4F2E" w:rsidP="00A6224F">
      <w:pPr>
        <w:pStyle w:val="a4"/>
        <w:numPr>
          <w:ilvl w:val="0"/>
          <w:numId w:val="1"/>
        </w:numPr>
        <w:tabs>
          <w:tab w:val="left" w:pos="993"/>
        </w:tabs>
        <w:ind w:left="0" w:right="0" w:firstLine="720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(программу)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муниципального имущества </w:t>
      </w:r>
      <w:r w:rsidR="001A7529" w:rsidRPr="001A7529">
        <w:rPr>
          <w:sz w:val="28"/>
        </w:rPr>
        <w:t xml:space="preserve">Вышестеблиевского сельского поселения Темрюкского района </w:t>
      </w:r>
      <w:r>
        <w:rPr>
          <w:sz w:val="28"/>
        </w:rPr>
        <w:t>на 202</w:t>
      </w:r>
      <w:r w:rsidR="001A7529"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202</w:t>
      </w:r>
      <w:r w:rsidR="001A7529">
        <w:rPr>
          <w:sz w:val="28"/>
        </w:rPr>
        <w:t>5</w:t>
      </w:r>
      <w:r>
        <w:rPr>
          <w:sz w:val="28"/>
        </w:rPr>
        <w:t xml:space="preserve"> годы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 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решению.</w:t>
      </w:r>
    </w:p>
    <w:p w:rsidR="004471DA" w:rsidRDefault="004C4F2E" w:rsidP="00A6224F">
      <w:pPr>
        <w:pStyle w:val="a4"/>
        <w:numPr>
          <w:ilvl w:val="0"/>
          <w:numId w:val="1"/>
        </w:numPr>
        <w:tabs>
          <w:tab w:val="left" w:pos="993"/>
        </w:tabs>
        <w:ind w:left="0" w:right="0" w:firstLine="710"/>
        <w:rPr>
          <w:sz w:val="28"/>
        </w:rPr>
      </w:pPr>
      <w:r>
        <w:rPr>
          <w:sz w:val="28"/>
        </w:rPr>
        <w:t>Официально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периодическом</w:t>
      </w:r>
      <w:r>
        <w:rPr>
          <w:spacing w:val="-67"/>
          <w:sz w:val="28"/>
        </w:rPr>
        <w:t xml:space="preserve"> </w:t>
      </w:r>
      <w:r>
        <w:rPr>
          <w:sz w:val="28"/>
        </w:rPr>
        <w:t>печатном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газете</w:t>
      </w:r>
      <w:r>
        <w:rPr>
          <w:spacing w:val="1"/>
          <w:sz w:val="28"/>
        </w:rPr>
        <w:t xml:space="preserve"> </w:t>
      </w:r>
      <w:r>
        <w:rPr>
          <w:sz w:val="28"/>
        </w:rPr>
        <w:t>Темрюкского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«Тамань»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опубликовать (разместить) на официальном сайте </w:t>
      </w:r>
      <w:r w:rsidR="001A7529" w:rsidRPr="001A7529">
        <w:rPr>
          <w:sz w:val="28"/>
        </w:rPr>
        <w:t>Вышестеблиевского сельского поселения Темрюкского района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сети</w:t>
      </w:r>
      <w:r>
        <w:rPr>
          <w:spacing w:val="-2"/>
          <w:sz w:val="28"/>
        </w:rPr>
        <w:t xml:space="preserve"> </w:t>
      </w:r>
      <w:r>
        <w:rPr>
          <w:sz w:val="28"/>
        </w:rPr>
        <w:t>«Интернет».</w:t>
      </w:r>
    </w:p>
    <w:p w:rsidR="001A7529" w:rsidRPr="001A7529" w:rsidRDefault="001A7529" w:rsidP="001A7529">
      <w:pPr>
        <w:pStyle w:val="a4"/>
        <w:numPr>
          <w:ilvl w:val="0"/>
          <w:numId w:val="1"/>
        </w:numPr>
        <w:tabs>
          <w:tab w:val="left" w:pos="993"/>
        </w:tabs>
        <w:ind w:left="0" w:right="0" w:firstLine="710"/>
        <w:rPr>
          <w:sz w:val="28"/>
        </w:rPr>
      </w:pPr>
      <w:r w:rsidRPr="001A7529">
        <w:rPr>
          <w:sz w:val="28"/>
        </w:rPr>
        <w:t xml:space="preserve"> Контроль за выполнением настоящего решения возложить на заместителя главы Вышестеблиевского сельского поселения Темрюкского района Н.Д. </w:t>
      </w:r>
      <w:proofErr w:type="gramStart"/>
      <w:r w:rsidRPr="001A7529">
        <w:rPr>
          <w:sz w:val="28"/>
        </w:rPr>
        <w:t>Шевченко  и</w:t>
      </w:r>
      <w:proofErr w:type="gramEnd"/>
      <w:r w:rsidRPr="001A7529">
        <w:rPr>
          <w:sz w:val="28"/>
        </w:rPr>
        <w:t xml:space="preserve"> постоянную комиссию по вопросам экономики, бюджета, финансов, налогов и распоряжению муниципальной </w:t>
      </w:r>
      <w:r w:rsidRPr="001A7529">
        <w:rPr>
          <w:sz w:val="28"/>
        </w:rPr>
        <w:lastRenderedPageBreak/>
        <w:t>собственностью  (И.И. Пелипенко).</w:t>
      </w:r>
    </w:p>
    <w:p w:rsidR="004471DA" w:rsidRPr="001A7529" w:rsidRDefault="001A7529" w:rsidP="001A7529">
      <w:pPr>
        <w:pStyle w:val="a4"/>
        <w:numPr>
          <w:ilvl w:val="0"/>
          <w:numId w:val="1"/>
        </w:numPr>
        <w:tabs>
          <w:tab w:val="left" w:pos="993"/>
        </w:tabs>
        <w:ind w:left="0" w:right="0" w:firstLine="710"/>
        <w:rPr>
          <w:sz w:val="28"/>
        </w:rPr>
      </w:pPr>
      <w:r>
        <w:rPr>
          <w:sz w:val="28"/>
        </w:rPr>
        <w:t xml:space="preserve"> </w:t>
      </w:r>
      <w:r w:rsidR="004C4F2E" w:rsidRPr="001A7529">
        <w:rPr>
          <w:sz w:val="28"/>
        </w:rPr>
        <w:t xml:space="preserve">Решение «Об утверждении Прогнозного плана (программы) приватизации муниципального имущества </w:t>
      </w:r>
      <w:r w:rsidRPr="001A7529">
        <w:rPr>
          <w:sz w:val="28"/>
        </w:rPr>
        <w:t xml:space="preserve">Вышестеблиевского сельского поселения Темрюкского района </w:t>
      </w:r>
      <w:r>
        <w:rPr>
          <w:sz w:val="28"/>
        </w:rPr>
        <w:t>на 2023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2025 годы</w:t>
      </w:r>
      <w:r w:rsidRPr="001A7529">
        <w:rPr>
          <w:sz w:val="28"/>
        </w:rPr>
        <w:t xml:space="preserve">» </w:t>
      </w:r>
      <w:r w:rsidRPr="001A7529">
        <w:rPr>
          <w:sz w:val="28"/>
        </w:rPr>
        <w:tab/>
      </w:r>
      <w:r w:rsidR="004C4F2E" w:rsidRPr="001A7529">
        <w:rPr>
          <w:sz w:val="28"/>
        </w:rPr>
        <w:t>вступает</w:t>
      </w:r>
      <w:r w:rsidR="00B854F7">
        <w:rPr>
          <w:sz w:val="28"/>
        </w:rPr>
        <w:t xml:space="preserve"> </w:t>
      </w:r>
      <w:r w:rsidR="004C4F2E" w:rsidRPr="001A7529">
        <w:rPr>
          <w:sz w:val="28"/>
        </w:rPr>
        <w:t>в</w:t>
      </w:r>
      <w:r w:rsidR="004C4F2E" w:rsidRPr="001A7529">
        <w:rPr>
          <w:sz w:val="28"/>
        </w:rPr>
        <w:tab/>
        <w:t>силу</w:t>
      </w:r>
      <w:r>
        <w:rPr>
          <w:sz w:val="28"/>
        </w:rPr>
        <w:t xml:space="preserve"> </w:t>
      </w:r>
      <w:r w:rsidR="00B854F7">
        <w:rPr>
          <w:sz w:val="28"/>
        </w:rPr>
        <w:t xml:space="preserve">после </w:t>
      </w:r>
      <w:r w:rsidR="004C4F2E" w:rsidRPr="001A7529">
        <w:rPr>
          <w:sz w:val="28"/>
        </w:rPr>
        <w:t>его официального опубликования.</w:t>
      </w:r>
    </w:p>
    <w:p w:rsidR="004471DA" w:rsidRDefault="004471DA" w:rsidP="00A6224F">
      <w:pPr>
        <w:pStyle w:val="a3"/>
        <w:spacing w:before="4"/>
        <w:ind w:left="0"/>
        <w:jc w:val="both"/>
        <w:rPr>
          <w:sz w:val="20"/>
        </w:rPr>
      </w:pPr>
    </w:p>
    <w:p w:rsidR="004471DA" w:rsidRDefault="004471DA" w:rsidP="00A6224F">
      <w:pPr>
        <w:jc w:val="both"/>
        <w:rPr>
          <w:sz w:val="20"/>
        </w:rPr>
      </w:pPr>
    </w:p>
    <w:p w:rsidR="001A7529" w:rsidRDefault="001A7529" w:rsidP="00A6224F">
      <w:pPr>
        <w:jc w:val="both"/>
        <w:rPr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72"/>
        <w:gridCol w:w="284"/>
        <w:gridCol w:w="4509"/>
      </w:tblGrid>
      <w:tr w:rsidR="001A7529" w:rsidRPr="00846ADB" w:rsidTr="001A7529">
        <w:trPr>
          <w:trHeight w:val="2297"/>
        </w:trPr>
        <w:tc>
          <w:tcPr>
            <w:tcW w:w="4772" w:type="dxa"/>
          </w:tcPr>
          <w:p w:rsidR="001A7529" w:rsidRDefault="001A7529" w:rsidP="004C4F2E">
            <w:pPr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Глава</w:t>
            </w:r>
            <w:r w:rsidRPr="00846ADB">
              <w:rPr>
                <w:sz w:val="28"/>
                <w:szCs w:val="28"/>
              </w:rPr>
              <w:t xml:space="preserve">  Вышестеблиевского</w:t>
            </w:r>
            <w:proofErr w:type="gramEnd"/>
            <w:r w:rsidRPr="00846ADB">
              <w:rPr>
                <w:sz w:val="28"/>
                <w:szCs w:val="28"/>
              </w:rPr>
              <w:t xml:space="preserve"> </w:t>
            </w:r>
          </w:p>
          <w:p w:rsidR="001A7529" w:rsidRPr="00846ADB" w:rsidRDefault="001A7529" w:rsidP="004C4F2E">
            <w:pPr>
              <w:adjustRightInd w:val="0"/>
              <w:rPr>
                <w:sz w:val="28"/>
                <w:szCs w:val="28"/>
              </w:rPr>
            </w:pPr>
            <w:r w:rsidRPr="00846ADB">
              <w:rPr>
                <w:sz w:val="28"/>
                <w:szCs w:val="28"/>
              </w:rPr>
              <w:t>сельского поселения</w:t>
            </w:r>
          </w:p>
          <w:p w:rsidR="001A7529" w:rsidRDefault="001A7529" w:rsidP="004C4F2E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Темрюкского района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1A7529" w:rsidRPr="00846ADB" w:rsidRDefault="001A7529" w:rsidP="004C4F2E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846ADB">
              <w:rPr>
                <w:sz w:val="28"/>
                <w:szCs w:val="28"/>
              </w:rPr>
              <w:t xml:space="preserve">                                                </w:t>
            </w:r>
          </w:p>
          <w:p w:rsidR="001A7529" w:rsidRDefault="001A7529" w:rsidP="004C4F2E">
            <w:pPr>
              <w:adjustRightInd w:val="0"/>
              <w:rPr>
                <w:sz w:val="28"/>
                <w:szCs w:val="28"/>
              </w:rPr>
            </w:pPr>
            <w:r w:rsidRPr="00846ADB">
              <w:rPr>
                <w:sz w:val="28"/>
                <w:szCs w:val="28"/>
              </w:rPr>
              <w:t>_________________</w:t>
            </w:r>
            <w:r>
              <w:rPr>
                <w:sz w:val="28"/>
                <w:szCs w:val="28"/>
              </w:rPr>
              <w:t xml:space="preserve">П.К. </w:t>
            </w:r>
            <w:proofErr w:type="spellStart"/>
            <w:r>
              <w:rPr>
                <w:sz w:val="28"/>
                <w:szCs w:val="28"/>
              </w:rPr>
              <w:t>Хаджиди</w:t>
            </w:r>
            <w:proofErr w:type="spellEnd"/>
          </w:p>
          <w:p w:rsidR="0017442E" w:rsidRPr="00DC3673" w:rsidRDefault="0017442E" w:rsidP="004C4F2E">
            <w:pPr>
              <w:adjustRightInd w:val="0"/>
              <w:rPr>
                <w:sz w:val="28"/>
                <w:szCs w:val="28"/>
              </w:rPr>
            </w:pPr>
          </w:p>
          <w:p w:rsidR="001A7529" w:rsidRPr="00846ADB" w:rsidRDefault="0017442E" w:rsidP="001A7529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27»  сентября</w:t>
            </w:r>
            <w:proofErr w:type="gramEnd"/>
            <w:r>
              <w:rPr>
                <w:sz w:val="28"/>
                <w:szCs w:val="28"/>
              </w:rPr>
              <w:t xml:space="preserve">  2022</w:t>
            </w:r>
            <w:r w:rsidRPr="00846ADB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ода</w:t>
            </w:r>
          </w:p>
        </w:tc>
        <w:tc>
          <w:tcPr>
            <w:tcW w:w="284" w:type="dxa"/>
          </w:tcPr>
          <w:p w:rsidR="001A7529" w:rsidRPr="00846ADB" w:rsidRDefault="001A7529" w:rsidP="004C4F2E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4509" w:type="dxa"/>
          </w:tcPr>
          <w:p w:rsidR="001A7529" w:rsidRDefault="001A7529" w:rsidP="004C4F2E">
            <w:pPr>
              <w:adjustRightInd w:val="0"/>
              <w:rPr>
                <w:sz w:val="28"/>
                <w:szCs w:val="28"/>
              </w:rPr>
            </w:pPr>
            <w:r w:rsidRPr="00846ADB">
              <w:rPr>
                <w:sz w:val="28"/>
                <w:szCs w:val="28"/>
              </w:rPr>
              <w:t>Председатель Совета Вышестеблиевского сельско</w:t>
            </w:r>
            <w:r>
              <w:rPr>
                <w:sz w:val="28"/>
                <w:szCs w:val="28"/>
              </w:rPr>
              <w:t>го поселения Темрюкского района</w:t>
            </w:r>
            <w:r w:rsidRPr="00846ADB">
              <w:rPr>
                <w:sz w:val="28"/>
                <w:szCs w:val="28"/>
              </w:rPr>
              <w:tab/>
              <w:t xml:space="preserve">                 </w:t>
            </w:r>
            <w:r>
              <w:rPr>
                <w:sz w:val="28"/>
                <w:szCs w:val="28"/>
              </w:rPr>
              <w:t xml:space="preserve">                             </w:t>
            </w:r>
            <w:r w:rsidRPr="00846ADB">
              <w:rPr>
                <w:sz w:val="28"/>
                <w:szCs w:val="28"/>
              </w:rPr>
              <w:t>________________И.И. Пелипенко</w:t>
            </w:r>
          </w:p>
          <w:p w:rsidR="0017442E" w:rsidRPr="00DC3673" w:rsidRDefault="0017442E" w:rsidP="004C4F2E">
            <w:pPr>
              <w:adjustRightInd w:val="0"/>
              <w:rPr>
                <w:sz w:val="28"/>
                <w:szCs w:val="28"/>
              </w:rPr>
            </w:pPr>
          </w:p>
          <w:p w:rsidR="001A7529" w:rsidRPr="00846ADB" w:rsidRDefault="0017442E" w:rsidP="0017442E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27</w:t>
            </w:r>
            <w:r w:rsidR="001A7529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 сентября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1A7529">
              <w:rPr>
                <w:sz w:val="28"/>
                <w:szCs w:val="28"/>
              </w:rPr>
              <w:t xml:space="preserve"> 2022</w:t>
            </w:r>
            <w:r w:rsidR="001A7529" w:rsidRPr="00846ADB">
              <w:rPr>
                <w:sz w:val="28"/>
                <w:szCs w:val="28"/>
              </w:rPr>
              <w:t xml:space="preserve"> г</w:t>
            </w:r>
            <w:r w:rsidR="001A7529">
              <w:rPr>
                <w:sz w:val="28"/>
                <w:szCs w:val="28"/>
              </w:rPr>
              <w:t>ода</w:t>
            </w:r>
          </w:p>
        </w:tc>
      </w:tr>
    </w:tbl>
    <w:p w:rsidR="001A7529" w:rsidRDefault="001A7529" w:rsidP="00A6224F">
      <w:pPr>
        <w:jc w:val="both"/>
        <w:rPr>
          <w:sz w:val="20"/>
        </w:rPr>
        <w:sectPr w:rsidR="001A7529" w:rsidSect="0017442E">
          <w:headerReference w:type="default" r:id="rId9"/>
          <w:pgSz w:w="11900" w:h="16840"/>
          <w:pgMar w:top="426" w:right="850" w:bottom="1134" w:left="1701" w:header="718" w:footer="0" w:gutter="0"/>
          <w:cols w:space="720"/>
          <w:docGrid w:linePitch="299"/>
        </w:sectPr>
      </w:pPr>
    </w:p>
    <w:tbl>
      <w:tblPr>
        <w:tblStyle w:val="a9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</w:tblGrid>
      <w:tr w:rsidR="004C4F2E" w:rsidTr="00177DF0">
        <w:tc>
          <w:tcPr>
            <w:tcW w:w="4495" w:type="dxa"/>
          </w:tcPr>
          <w:p w:rsidR="004C4F2E" w:rsidRDefault="004C4F2E" w:rsidP="00177DF0">
            <w:pPr>
              <w:pStyle w:val="a3"/>
              <w:spacing w:before="76" w:line="322" w:lineRule="exact"/>
              <w:ind w:left="0"/>
              <w:jc w:val="center"/>
            </w:pPr>
            <w:r>
              <w:lastRenderedPageBreak/>
              <w:t>ПРИЛОЖЕНИЕ</w:t>
            </w:r>
          </w:p>
          <w:p w:rsidR="004C4F2E" w:rsidRDefault="004C4F2E" w:rsidP="00177DF0">
            <w:pPr>
              <w:pStyle w:val="a3"/>
              <w:ind w:left="0"/>
              <w:jc w:val="center"/>
            </w:pPr>
            <w:r>
              <w:t>к</w:t>
            </w:r>
            <w:r>
              <w:rPr>
                <w:spacing w:val="-3"/>
              </w:rPr>
              <w:t xml:space="preserve"> </w:t>
            </w:r>
            <w:r>
              <w:t>решению</w:t>
            </w:r>
            <w:r>
              <w:rPr>
                <w:spacing w:val="-4"/>
              </w:rPr>
              <w:t xml:space="preserve"> </w:t>
            </w:r>
            <w:r w:rsidR="0017442E">
              <w:rPr>
                <w:color w:val="000000"/>
                <w:shd w:val="clear" w:color="auto" w:fill="FFFFFF"/>
              </w:rPr>
              <w:t>LXVII</w:t>
            </w:r>
            <w:r w:rsidR="0017442E">
              <w:rPr>
                <w:color w:val="000000"/>
                <w:shd w:val="clear" w:color="auto" w:fill="FFFFFF"/>
                <w:lang w:val="en-US"/>
              </w:rPr>
              <w:t>I</w:t>
            </w:r>
            <w:r w:rsidR="0017442E">
              <w:t xml:space="preserve"> </w:t>
            </w:r>
            <w:r>
              <w:t>сессии</w:t>
            </w:r>
            <w:r>
              <w:rPr>
                <w:spacing w:val="-3"/>
              </w:rPr>
              <w:t xml:space="preserve"> </w:t>
            </w:r>
            <w:r>
              <w:t>Совета</w:t>
            </w:r>
          </w:p>
          <w:p w:rsidR="004C4F2E" w:rsidRDefault="004C4F2E" w:rsidP="00177DF0">
            <w:pPr>
              <w:pStyle w:val="a3"/>
              <w:ind w:left="0"/>
              <w:jc w:val="center"/>
            </w:pPr>
            <w:r w:rsidRPr="001A7529">
              <w:t>Вышестеблиевского сельского</w:t>
            </w:r>
          </w:p>
          <w:p w:rsidR="004C4F2E" w:rsidRDefault="004C4F2E" w:rsidP="00177DF0">
            <w:pPr>
              <w:pStyle w:val="a3"/>
              <w:ind w:left="0"/>
              <w:jc w:val="center"/>
            </w:pPr>
            <w:r w:rsidRPr="001A7529">
              <w:t>поселения Темрюкского района</w:t>
            </w:r>
          </w:p>
          <w:p w:rsidR="004C4F2E" w:rsidRDefault="0017442E" w:rsidP="00177DF0">
            <w:pPr>
              <w:pStyle w:val="a3"/>
              <w:ind w:left="0"/>
              <w:jc w:val="center"/>
            </w:pPr>
            <w:r>
              <w:rPr>
                <w:lang w:val="en-US"/>
              </w:rPr>
              <w:t>IV</w:t>
            </w:r>
            <w:r w:rsidRPr="00CF24BD">
              <w:t xml:space="preserve"> </w:t>
            </w:r>
            <w:r w:rsidR="004C4F2E">
              <w:t>созыва</w:t>
            </w:r>
            <w:r w:rsidR="004C4F2E">
              <w:rPr>
                <w:spacing w:val="1"/>
              </w:rPr>
              <w:t xml:space="preserve"> </w:t>
            </w:r>
            <w:r w:rsidR="004C4F2E">
              <w:t>от</w:t>
            </w:r>
            <w:r w:rsidR="004C4F2E">
              <w:rPr>
                <w:spacing w:val="-1"/>
              </w:rPr>
              <w:t xml:space="preserve"> </w:t>
            </w:r>
            <w:r>
              <w:t>27.10.2022</w:t>
            </w:r>
            <w:r w:rsidR="004C4F2E">
              <w:t xml:space="preserve"> г.</w:t>
            </w:r>
            <w:r w:rsidR="004C4F2E">
              <w:rPr>
                <w:spacing w:val="4"/>
              </w:rPr>
              <w:t xml:space="preserve"> </w:t>
            </w:r>
            <w:r w:rsidR="004C4F2E">
              <w:t>№</w:t>
            </w:r>
            <w:r w:rsidR="004C4F2E">
              <w:rPr>
                <w:spacing w:val="-1"/>
              </w:rPr>
              <w:t xml:space="preserve"> </w:t>
            </w:r>
            <w:r>
              <w:t>208</w:t>
            </w:r>
          </w:p>
          <w:p w:rsidR="004C4F2E" w:rsidRDefault="004C4F2E" w:rsidP="00177DF0">
            <w:pPr>
              <w:pStyle w:val="a3"/>
              <w:spacing w:before="76" w:line="322" w:lineRule="exact"/>
              <w:ind w:left="0"/>
              <w:jc w:val="center"/>
            </w:pPr>
          </w:p>
        </w:tc>
      </w:tr>
    </w:tbl>
    <w:p w:rsidR="004C4F2E" w:rsidRDefault="004C4F2E" w:rsidP="004C4F2E">
      <w:pPr>
        <w:pStyle w:val="a3"/>
        <w:spacing w:before="76" w:line="322" w:lineRule="exact"/>
        <w:ind w:left="0"/>
        <w:jc w:val="right"/>
      </w:pPr>
    </w:p>
    <w:p w:rsidR="004471DA" w:rsidRDefault="004471DA" w:rsidP="00A6224F">
      <w:pPr>
        <w:pStyle w:val="a3"/>
        <w:spacing w:before="7"/>
        <w:ind w:left="0"/>
        <w:jc w:val="both"/>
        <w:rPr>
          <w:sz w:val="26"/>
        </w:rPr>
      </w:pPr>
    </w:p>
    <w:p w:rsidR="004471DA" w:rsidRDefault="004C4F2E" w:rsidP="00177DF0">
      <w:pPr>
        <w:pStyle w:val="1"/>
        <w:spacing w:before="1"/>
        <w:ind w:left="0" w:right="0"/>
      </w:pPr>
      <w:r>
        <w:t>Прогнозный</w:t>
      </w:r>
      <w:r>
        <w:rPr>
          <w:spacing w:val="-3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(программа)</w:t>
      </w:r>
      <w:r>
        <w:rPr>
          <w:spacing w:val="-2"/>
        </w:rPr>
        <w:t xml:space="preserve"> </w:t>
      </w:r>
      <w:r>
        <w:t>приватизации</w:t>
      </w:r>
      <w:r>
        <w:rPr>
          <w:spacing w:val="-6"/>
        </w:rPr>
        <w:t xml:space="preserve"> </w:t>
      </w:r>
      <w:r>
        <w:t>муниципального</w:t>
      </w:r>
      <w:r>
        <w:rPr>
          <w:spacing w:val="-9"/>
        </w:rPr>
        <w:t xml:space="preserve"> </w:t>
      </w:r>
      <w:r w:rsidR="00177DF0">
        <w:rPr>
          <w:spacing w:val="-9"/>
        </w:rPr>
        <w:t xml:space="preserve">  </w:t>
      </w:r>
      <w:r>
        <w:t>имущества</w:t>
      </w:r>
      <w:r>
        <w:rPr>
          <w:spacing w:val="-67"/>
        </w:rPr>
        <w:t xml:space="preserve"> </w:t>
      </w:r>
      <w:r w:rsidR="00177DF0">
        <w:rPr>
          <w:spacing w:val="-67"/>
        </w:rPr>
        <w:t xml:space="preserve">         </w:t>
      </w:r>
      <w:r w:rsidR="00177DF0" w:rsidRPr="001A7529">
        <w:t xml:space="preserve">Вышестеблиевского сельского поселения Темрюкского района </w:t>
      </w:r>
      <w:r w:rsidR="00177DF0">
        <w:t>на 2023</w:t>
      </w:r>
      <w:r w:rsidR="00177DF0">
        <w:rPr>
          <w:spacing w:val="1"/>
        </w:rPr>
        <w:t xml:space="preserve"> </w:t>
      </w:r>
      <w:r w:rsidR="00177DF0">
        <w:t>-</w:t>
      </w:r>
      <w:r w:rsidR="00177DF0">
        <w:rPr>
          <w:spacing w:val="-1"/>
        </w:rPr>
        <w:t xml:space="preserve"> </w:t>
      </w:r>
      <w:r w:rsidR="00177DF0">
        <w:t xml:space="preserve">2025 годы </w:t>
      </w:r>
    </w:p>
    <w:p w:rsidR="004471DA" w:rsidRDefault="004471DA" w:rsidP="00177DF0">
      <w:pPr>
        <w:pStyle w:val="a3"/>
        <w:spacing w:before="10"/>
        <w:ind w:left="0"/>
        <w:jc w:val="center"/>
        <w:rPr>
          <w:b/>
          <w:sz w:val="27"/>
        </w:rPr>
      </w:pPr>
    </w:p>
    <w:p w:rsidR="004471DA" w:rsidRDefault="004C4F2E" w:rsidP="00177DF0">
      <w:pPr>
        <w:spacing w:line="322" w:lineRule="exact"/>
        <w:jc w:val="center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I</w:t>
      </w:r>
    </w:p>
    <w:p w:rsidR="004471DA" w:rsidRDefault="004C4F2E" w:rsidP="00177DF0">
      <w:pPr>
        <w:pStyle w:val="1"/>
        <w:ind w:left="0" w:right="0"/>
      </w:pP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политики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приватизации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имущества</w:t>
      </w:r>
      <w:r>
        <w:rPr>
          <w:spacing w:val="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</w:t>
      </w:r>
      <w:r w:rsidR="00177DF0">
        <w:t>3</w:t>
      </w:r>
      <w:r>
        <w:rPr>
          <w:spacing w:val="1"/>
        </w:rPr>
        <w:t xml:space="preserve"> </w:t>
      </w:r>
      <w:r w:rsidR="00177DF0">
        <w:t>–</w:t>
      </w:r>
      <w:r>
        <w:rPr>
          <w:spacing w:val="5"/>
        </w:rPr>
        <w:t xml:space="preserve"> </w:t>
      </w:r>
      <w:r>
        <w:t>202</w:t>
      </w:r>
      <w:r w:rsidR="00177DF0">
        <w:t xml:space="preserve">5 </w:t>
      </w:r>
      <w:r>
        <w:t>годы</w:t>
      </w:r>
    </w:p>
    <w:p w:rsidR="004471DA" w:rsidRDefault="004471DA" w:rsidP="00A6224F">
      <w:pPr>
        <w:pStyle w:val="a3"/>
        <w:spacing w:before="10"/>
        <w:ind w:left="0"/>
        <w:jc w:val="both"/>
        <w:rPr>
          <w:b/>
          <w:sz w:val="27"/>
        </w:rPr>
      </w:pPr>
    </w:p>
    <w:p w:rsidR="004471DA" w:rsidRDefault="004C4F2E" w:rsidP="00177DF0">
      <w:pPr>
        <w:pStyle w:val="a4"/>
        <w:numPr>
          <w:ilvl w:val="1"/>
          <w:numId w:val="3"/>
        </w:numPr>
        <w:tabs>
          <w:tab w:val="left" w:pos="851"/>
        </w:tabs>
        <w:ind w:left="0" w:right="0" w:firstLine="590"/>
        <w:jc w:val="center"/>
        <w:rPr>
          <w:b/>
          <w:sz w:val="28"/>
        </w:rPr>
      </w:pPr>
      <w:r>
        <w:rPr>
          <w:b/>
          <w:sz w:val="28"/>
        </w:rPr>
        <w:t>Цели и задачи приватизации муниципального имущества</w:t>
      </w:r>
      <w:r>
        <w:rPr>
          <w:b/>
          <w:spacing w:val="1"/>
          <w:sz w:val="28"/>
        </w:rPr>
        <w:t xml:space="preserve"> </w:t>
      </w:r>
      <w:r w:rsidR="00177DF0" w:rsidRPr="00177DF0">
        <w:rPr>
          <w:b/>
          <w:sz w:val="28"/>
        </w:rPr>
        <w:t xml:space="preserve">Вышестеблиевского сельского поселения Темрюкского района </w:t>
      </w:r>
      <w:r w:rsidR="00177DF0">
        <w:rPr>
          <w:b/>
          <w:sz w:val="28"/>
        </w:rPr>
        <w:t xml:space="preserve">               </w:t>
      </w:r>
      <w:r w:rsidR="00177DF0" w:rsidRPr="00177DF0">
        <w:rPr>
          <w:b/>
          <w:sz w:val="28"/>
        </w:rPr>
        <w:t xml:space="preserve">на 2023 - 2025 </w:t>
      </w:r>
      <w:r>
        <w:rPr>
          <w:b/>
          <w:sz w:val="28"/>
        </w:rPr>
        <w:t>годы</w:t>
      </w:r>
    </w:p>
    <w:p w:rsidR="00580BB5" w:rsidRDefault="00580BB5" w:rsidP="00580BB5">
      <w:pPr>
        <w:pStyle w:val="a4"/>
        <w:tabs>
          <w:tab w:val="left" w:pos="851"/>
        </w:tabs>
        <w:ind w:left="590" w:right="0" w:firstLine="0"/>
        <w:jc w:val="center"/>
        <w:rPr>
          <w:b/>
          <w:sz w:val="28"/>
        </w:rPr>
      </w:pPr>
    </w:p>
    <w:p w:rsidR="004471DA" w:rsidRDefault="004C4F2E" w:rsidP="00A6224F">
      <w:pPr>
        <w:pStyle w:val="a3"/>
        <w:ind w:left="0" w:firstLine="720"/>
        <w:jc w:val="both"/>
      </w:pPr>
      <w:r>
        <w:t>Прогнозный план (программа) приватизации муниципального имущества</w:t>
      </w:r>
      <w:r>
        <w:rPr>
          <w:spacing w:val="1"/>
        </w:rPr>
        <w:t xml:space="preserve"> </w:t>
      </w:r>
      <w:r w:rsidR="00177DF0" w:rsidRPr="001A7529">
        <w:t xml:space="preserve">Вышестеблиевского сельского поселения Темрюкского района </w:t>
      </w:r>
      <w:r w:rsidR="00177DF0">
        <w:t>в 2023</w:t>
      </w:r>
      <w:r w:rsidR="00177DF0">
        <w:rPr>
          <w:spacing w:val="1"/>
        </w:rPr>
        <w:t xml:space="preserve"> </w:t>
      </w:r>
      <w:r w:rsidR="00177DF0">
        <w:t>-</w:t>
      </w:r>
      <w:r w:rsidR="00177DF0">
        <w:rPr>
          <w:spacing w:val="-1"/>
        </w:rPr>
        <w:t xml:space="preserve"> </w:t>
      </w:r>
      <w:r w:rsidR="00177DF0">
        <w:t>2025 годах</w:t>
      </w:r>
      <w:r>
        <w:t xml:space="preserve"> (далее -</w:t>
      </w:r>
      <w:r>
        <w:rPr>
          <w:spacing w:val="1"/>
        </w:rPr>
        <w:t xml:space="preserve"> </w:t>
      </w:r>
      <w:r>
        <w:t>план приватизации) разработаны в соответствии с Федеральным законом от 21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2001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178-ФЗ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приватизации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-3"/>
        </w:rPr>
        <w:t xml:space="preserve"> </w:t>
      </w:r>
      <w:r>
        <w:t xml:space="preserve">развития </w:t>
      </w:r>
      <w:r w:rsidR="00177DF0" w:rsidRPr="001A7529">
        <w:t>Вышестеблиевского сельского поселения Темрюкского района</w:t>
      </w:r>
      <w:r>
        <w:t>.</w:t>
      </w:r>
    </w:p>
    <w:p w:rsidR="004471DA" w:rsidRDefault="004C4F2E" w:rsidP="00A6224F">
      <w:pPr>
        <w:pStyle w:val="a3"/>
        <w:ind w:left="0" w:firstLine="720"/>
        <w:jc w:val="both"/>
      </w:pPr>
      <w:r>
        <w:t>В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приватизации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находящиеся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казну</w:t>
      </w:r>
      <w:r>
        <w:rPr>
          <w:spacing w:val="1"/>
        </w:rPr>
        <w:t xml:space="preserve"> </w:t>
      </w:r>
      <w:r w:rsidR="00177DF0" w:rsidRPr="001A7529">
        <w:t>Вышестеблиевского сельского поселения Темрюкского района</w:t>
      </w:r>
      <w:r>
        <w:t>.</w:t>
      </w:r>
    </w:p>
    <w:p w:rsidR="004471DA" w:rsidRDefault="004C4F2E" w:rsidP="00A6224F">
      <w:pPr>
        <w:pStyle w:val="a3"/>
        <w:ind w:left="0" w:firstLine="720"/>
        <w:jc w:val="both"/>
      </w:pP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приватизации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-67"/>
        </w:rPr>
        <w:t xml:space="preserve"> </w:t>
      </w:r>
      <w:r w:rsidR="00177DF0" w:rsidRPr="001A7529">
        <w:t>Вышестеблиевского сельского поселения Темрюкского района</w:t>
      </w:r>
      <w:r w:rsidR="00177DF0">
        <w:t xml:space="preserve"> </w:t>
      </w:r>
      <w:r>
        <w:t>являются:</w:t>
      </w:r>
    </w:p>
    <w:p w:rsidR="004471DA" w:rsidRDefault="004C4F2E" w:rsidP="00A6224F">
      <w:pPr>
        <w:pStyle w:val="a3"/>
        <w:spacing w:line="242" w:lineRule="auto"/>
        <w:ind w:left="0" w:firstLine="720"/>
        <w:jc w:val="both"/>
      </w:pPr>
      <w:r>
        <w:t>приватизация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задействованного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 w:rsidR="00177DF0" w:rsidRPr="001A7529">
        <w:t>Вышестеблиевского сельского поселения Темрюкского района</w:t>
      </w:r>
      <w:r>
        <w:t>;</w:t>
      </w:r>
    </w:p>
    <w:p w:rsidR="004471DA" w:rsidRDefault="004C4F2E" w:rsidP="00A6224F">
      <w:pPr>
        <w:pStyle w:val="a3"/>
        <w:ind w:left="0" w:firstLine="720"/>
        <w:jc w:val="both"/>
      </w:pPr>
      <w:r>
        <w:t>формирование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 w:rsidR="00177DF0" w:rsidRPr="001A7529">
        <w:t>Вышестеблиевского сельского поселения Темрюкского района</w:t>
      </w:r>
      <w:r>
        <w:t>.</w:t>
      </w:r>
    </w:p>
    <w:p w:rsidR="004471DA" w:rsidRDefault="004471DA" w:rsidP="00A6224F">
      <w:pPr>
        <w:pStyle w:val="a3"/>
        <w:spacing w:before="4"/>
        <w:ind w:left="0"/>
        <w:jc w:val="both"/>
        <w:rPr>
          <w:sz w:val="27"/>
        </w:rPr>
      </w:pPr>
    </w:p>
    <w:p w:rsidR="004471DA" w:rsidRDefault="004C4F2E" w:rsidP="00DB5968">
      <w:pPr>
        <w:pStyle w:val="1"/>
        <w:numPr>
          <w:ilvl w:val="1"/>
          <w:numId w:val="3"/>
        </w:numPr>
        <w:tabs>
          <w:tab w:val="left" w:pos="1079"/>
        </w:tabs>
        <w:spacing w:line="319" w:lineRule="exact"/>
        <w:ind w:left="0" w:right="0" w:firstLine="709"/>
        <w:jc w:val="center"/>
      </w:pPr>
      <w:r>
        <w:t>Прогноз</w:t>
      </w:r>
      <w:r w:rsidRPr="00177DF0">
        <w:rPr>
          <w:spacing w:val="-1"/>
        </w:rPr>
        <w:t xml:space="preserve"> </w:t>
      </w:r>
      <w:r>
        <w:t>объемов</w:t>
      </w:r>
      <w:r w:rsidRPr="00177DF0">
        <w:rPr>
          <w:spacing w:val="-5"/>
        </w:rPr>
        <w:t xml:space="preserve"> </w:t>
      </w:r>
      <w:r>
        <w:t>поступлений</w:t>
      </w:r>
      <w:r w:rsidRPr="00177DF0">
        <w:rPr>
          <w:spacing w:val="-5"/>
        </w:rPr>
        <w:t xml:space="preserve"> </w:t>
      </w:r>
      <w:r>
        <w:t>в</w:t>
      </w:r>
      <w:r w:rsidRPr="00177DF0">
        <w:rPr>
          <w:spacing w:val="-5"/>
        </w:rPr>
        <w:t xml:space="preserve"> </w:t>
      </w:r>
      <w:r>
        <w:t>муниципальный</w:t>
      </w:r>
      <w:r w:rsidRPr="00177DF0">
        <w:rPr>
          <w:spacing w:val="-4"/>
        </w:rPr>
        <w:t xml:space="preserve"> </w:t>
      </w:r>
      <w:r>
        <w:t>бюджет</w:t>
      </w:r>
      <w:r w:rsidRPr="00177DF0">
        <w:rPr>
          <w:spacing w:val="-6"/>
        </w:rPr>
        <w:t xml:space="preserve"> </w:t>
      </w:r>
      <w:r>
        <w:t>доходов</w:t>
      </w:r>
      <w:r w:rsidRPr="00177DF0">
        <w:rPr>
          <w:spacing w:val="-1"/>
        </w:rPr>
        <w:t xml:space="preserve"> </w:t>
      </w:r>
      <w:r>
        <w:t>от</w:t>
      </w:r>
      <w:r w:rsidRPr="00177DF0">
        <w:rPr>
          <w:spacing w:val="-67"/>
        </w:rPr>
        <w:t xml:space="preserve"> </w:t>
      </w:r>
      <w:r>
        <w:t>продажи</w:t>
      </w:r>
      <w:r w:rsidRPr="00177DF0">
        <w:rPr>
          <w:spacing w:val="-5"/>
        </w:rPr>
        <w:t xml:space="preserve"> </w:t>
      </w:r>
      <w:r>
        <w:t>муниципального</w:t>
      </w:r>
      <w:r w:rsidRPr="00177DF0">
        <w:rPr>
          <w:spacing w:val="-3"/>
        </w:rPr>
        <w:t xml:space="preserve"> </w:t>
      </w:r>
      <w:r>
        <w:t>имущества</w:t>
      </w:r>
      <w:r w:rsidRPr="00177DF0">
        <w:rPr>
          <w:spacing w:val="-3"/>
        </w:rPr>
        <w:t xml:space="preserve"> </w:t>
      </w:r>
      <w:r w:rsidR="00177DF0" w:rsidRPr="001A7529">
        <w:t>Вышестеблиевского сельского поселения Темрюкского района</w:t>
      </w:r>
    </w:p>
    <w:p w:rsidR="00CC3C7F" w:rsidRPr="00177DF0" w:rsidRDefault="00CC3C7F" w:rsidP="00CC3C7F">
      <w:pPr>
        <w:pStyle w:val="1"/>
        <w:tabs>
          <w:tab w:val="left" w:pos="1079"/>
        </w:tabs>
        <w:spacing w:line="319" w:lineRule="exact"/>
        <w:ind w:left="709" w:right="0"/>
      </w:pPr>
    </w:p>
    <w:p w:rsidR="004471DA" w:rsidRDefault="004C4F2E" w:rsidP="00A6224F">
      <w:pPr>
        <w:pStyle w:val="a3"/>
        <w:ind w:left="0" w:firstLine="720"/>
        <w:jc w:val="both"/>
      </w:pP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местный</w:t>
      </w:r>
      <w:r>
        <w:rPr>
          <w:spacing w:val="1"/>
        </w:rPr>
        <w:t xml:space="preserve"> </w:t>
      </w:r>
      <w:r>
        <w:t>бюджет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приватизации</w:t>
      </w:r>
      <w:r>
        <w:rPr>
          <w:spacing w:val="1"/>
        </w:rPr>
        <w:t xml:space="preserve"> </w:t>
      </w:r>
      <w:r>
        <w:t xml:space="preserve">муниципального имущества </w:t>
      </w:r>
      <w:r w:rsidR="00177DF0" w:rsidRPr="001A7529">
        <w:t xml:space="preserve">Вышестеблиевского сельского поселения </w:t>
      </w:r>
      <w:r w:rsidR="00177DF0" w:rsidRPr="001A7529">
        <w:lastRenderedPageBreak/>
        <w:t>Темрюкского района</w:t>
      </w:r>
      <w:r>
        <w:rPr>
          <w:spacing w:val="1"/>
        </w:rPr>
        <w:t xml:space="preserve"> </w:t>
      </w:r>
      <w:r>
        <w:t>ожидаются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</w:t>
      </w:r>
      <w:r w:rsidR="00177DF0">
        <w:t>3</w:t>
      </w:r>
      <w:r w:rsidR="009824B2">
        <w:t>-2025</w:t>
      </w:r>
      <w:bookmarkStart w:id="0" w:name="_GoBack"/>
      <w:bookmarkEnd w:id="0"/>
      <w:r>
        <w:rPr>
          <w:spacing w:val="1"/>
        </w:rPr>
        <w:t xml:space="preserve"> </w:t>
      </w:r>
      <w:r>
        <w:t>год</w:t>
      </w:r>
      <w:r w:rsidR="00AC6351">
        <w:t>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размере</w:t>
      </w:r>
      <w:r>
        <w:rPr>
          <w:spacing w:val="5"/>
        </w:rPr>
        <w:t xml:space="preserve"> </w:t>
      </w:r>
      <w:r w:rsidR="00CC3C7F" w:rsidRPr="00AC6351">
        <w:t>147900</w:t>
      </w:r>
      <w:r w:rsidR="00F43071" w:rsidRPr="00AC6351">
        <w:t>0</w:t>
      </w:r>
      <w:r w:rsidRPr="00AC6351">
        <w:rPr>
          <w:spacing w:val="3"/>
        </w:rPr>
        <w:t xml:space="preserve"> </w:t>
      </w:r>
      <w:r w:rsidR="00CC3C7F" w:rsidRPr="00AC6351">
        <w:t>(один миллион четыреста семьдесят девять тысяч) рублей.</w:t>
      </w:r>
    </w:p>
    <w:p w:rsidR="004471DA" w:rsidRDefault="004C4F2E" w:rsidP="00A6224F">
      <w:pPr>
        <w:pStyle w:val="a3"/>
        <w:ind w:left="0" w:firstLine="720"/>
        <w:jc w:val="both"/>
      </w:pPr>
      <w:r>
        <w:t>Прогноз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продажи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 w:rsidR="00177DF0" w:rsidRPr="001A7529">
        <w:t>Вышестеблиевского сельского поселения Темрюкского района</w:t>
      </w:r>
      <w:r>
        <w:rPr>
          <w:spacing w:val="1"/>
        </w:rPr>
        <w:t xml:space="preserve"> </w:t>
      </w:r>
      <w:r>
        <w:t>может быть скорректирован</w:t>
      </w:r>
      <w:r>
        <w:rPr>
          <w:spacing w:val="1"/>
        </w:rPr>
        <w:t xml:space="preserve"> </w:t>
      </w:r>
      <w:r>
        <w:t>на стадии предпродажной подготовки после проведения процедуры по оценке</w:t>
      </w:r>
      <w:r>
        <w:rPr>
          <w:spacing w:val="1"/>
        </w:rPr>
        <w:t xml:space="preserve"> </w:t>
      </w:r>
      <w:r>
        <w:t>рыночной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проведенной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 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оценочной</w:t>
      </w:r>
      <w:r>
        <w:rPr>
          <w:spacing w:val="-1"/>
        </w:rPr>
        <w:t xml:space="preserve"> </w:t>
      </w:r>
      <w:r>
        <w:t>деятельности.</w:t>
      </w:r>
    </w:p>
    <w:p w:rsidR="004471DA" w:rsidRDefault="004471DA" w:rsidP="00A6224F">
      <w:pPr>
        <w:pStyle w:val="a3"/>
        <w:spacing w:before="5"/>
        <w:ind w:left="0"/>
        <w:jc w:val="both"/>
        <w:rPr>
          <w:sz w:val="27"/>
        </w:rPr>
      </w:pPr>
    </w:p>
    <w:p w:rsidR="004471DA" w:rsidRDefault="004C4F2E" w:rsidP="00177DF0">
      <w:pPr>
        <w:pStyle w:val="1"/>
        <w:spacing w:before="87" w:line="322" w:lineRule="exact"/>
        <w:ind w:left="0" w:right="0"/>
      </w:pPr>
      <w:r>
        <w:t>Раздел</w:t>
      </w:r>
      <w:r>
        <w:rPr>
          <w:spacing w:val="1"/>
        </w:rPr>
        <w:t xml:space="preserve"> </w:t>
      </w:r>
      <w:r>
        <w:t>II</w:t>
      </w:r>
    </w:p>
    <w:p w:rsidR="00177DF0" w:rsidRDefault="004C4F2E" w:rsidP="00177DF0">
      <w:pPr>
        <w:jc w:val="center"/>
        <w:rPr>
          <w:b/>
          <w:spacing w:val="-1"/>
          <w:sz w:val="28"/>
        </w:rPr>
      </w:pPr>
      <w:r>
        <w:rPr>
          <w:b/>
          <w:sz w:val="28"/>
        </w:rPr>
        <w:t>Муниципальное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имущество</w:t>
      </w:r>
      <w:r>
        <w:rPr>
          <w:b/>
          <w:spacing w:val="-9"/>
          <w:sz w:val="28"/>
        </w:rPr>
        <w:t xml:space="preserve"> </w:t>
      </w:r>
      <w:r w:rsidR="00177DF0" w:rsidRPr="00177DF0">
        <w:rPr>
          <w:b/>
          <w:sz w:val="28"/>
        </w:rPr>
        <w:t>Вышестеблиевского сельского поселения Темрюкского района</w:t>
      </w:r>
      <w:r>
        <w:rPr>
          <w:b/>
          <w:sz w:val="28"/>
        </w:rPr>
        <w:t>,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приватизация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которого планируется</w:t>
      </w:r>
      <w:r>
        <w:rPr>
          <w:b/>
          <w:spacing w:val="-1"/>
          <w:sz w:val="28"/>
        </w:rPr>
        <w:t xml:space="preserve"> </w:t>
      </w:r>
    </w:p>
    <w:p w:rsidR="004471DA" w:rsidRDefault="004C4F2E" w:rsidP="00177DF0">
      <w:pPr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</w:t>
      </w:r>
      <w:r w:rsidR="00177DF0">
        <w:rPr>
          <w:b/>
          <w:sz w:val="28"/>
        </w:rPr>
        <w:t>3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</w:t>
      </w:r>
      <w:r w:rsidR="00177DF0">
        <w:rPr>
          <w:b/>
          <w:sz w:val="28"/>
        </w:rPr>
        <w:t>5</w:t>
      </w:r>
      <w:r>
        <w:rPr>
          <w:b/>
          <w:sz w:val="28"/>
        </w:rPr>
        <w:t xml:space="preserve"> годах</w:t>
      </w:r>
    </w:p>
    <w:p w:rsidR="004471DA" w:rsidRDefault="004471DA" w:rsidP="00177DF0">
      <w:pPr>
        <w:pStyle w:val="a3"/>
        <w:spacing w:before="4"/>
        <w:ind w:left="0"/>
        <w:jc w:val="center"/>
        <w:rPr>
          <w:b/>
        </w:rPr>
      </w:pPr>
    </w:p>
    <w:p w:rsidR="00177DF0" w:rsidRDefault="004C4F2E" w:rsidP="00177DF0">
      <w:pPr>
        <w:pStyle w:val="1"/>
        <w:ind w:left="0" w:right="0"/>
      </w:pPr>
      <w:r>
        <w:t>Перечень</w:t>
      </w:r>
      <w:r>
        <w:rPr>
          <w:spacing w:val="-8"/>
        </w:rPr>
        <w:t xml:space="preserve"> </w:t>
      </w:r>
      <w:r>
        <w:t>иного</w:t>
      </w:r>
      <w:r>
        <w:rPr>
          <w:spacing w:val="-4"/>
        </w:rPr>
        <w:t xml:space="preserve"> </w:t>
      </w:r>
      <w:r>
        <w:t>имущества,</w:t>
      </w:r>
      <w:r>
        <w:rPr>
          <w:spacing w:val="-2"/>
        </w:rPr>
        <w:t xml:space="preserve"> </w:t>
      </w:r>
      <w:r>
        <w:t>планируемого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приватизации</w:t>
      </w:r>
      <w:r w:rsidR="00177DF0">
        <w:t xml:space="preserve"> </w:t>
      </w:r>
    </w:p>
    <w:p w:rsidR="004471DA" w:rsidRDefault="004C4F2E" w:rsidP="00177DF0">
      <w:pPr>
        <w:pStyle w:val="1"/>
        <w:ind w:left="0" w:right="0"/>
      </w:pP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 w:rsidR="00177DF0" w:rsidRPr="00177DF0">
        <w:t xml:space="preserve">2023 - 2025 </w:t>
      </w:r>
      <w:r>
        <w:t>годах</w:t>
      </w:r>
    </w:p>
    <w:tbl>
      <w:tblPr>
        <w:tblStyle w:val="TableNormal"/>
        <w:tblW w:w="9520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4939"/>
        <w:gridCol w:w="2573"/>
        <w:gridCol w:w="1701"/>
      </w:tblGrid>
      <w:tr w:rsidR="004471DA" w:rsidTr="00CC3C7F">
        <w:trPr>
          <w:trHeight w:val="642"/>
        </w:trPr>
        <w:tc>
          <w:tcPr>
            <w:tcW w:w="5246" w:type="dxa"/>
            <w:gridSpan w:val="2"/>
          </w:tcPr>
          <w:p w:rsidR="004471DA" w:rsidRDefault="004C4F2E" w:rsidP="00A6224F">
            <w:pPr>
              <w:pStyle w:val="TableParagraph"/>
              <w:spacing w:line="315" w:lineRule="exact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недвижимости,</w:t>
            </w:r>
          </w:p>
          <w:p w:rsidR="004471DA" w:rsidRDefault="004C4F2E" w:rsidP="00A6224F">
            <w:pPr>
              <w:pStyle w:val="TableParagraph"/>
              <w:spacing w:line="308" w:lineRule="exact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кадастровый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2573" w:type="dxa"/>
          </w:tcPr>
          <w:p w:rsidR="004471DA" w:rsidRDefault="004C4F2E" w:rsidP="00A6224F">
            <w:pPr>
              <w:pStyle w:val="TableParagraph"/>
              <w:spacing w:line="315" w:lineRule="exact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Местонахождение</w:t>
            </w:r>
          </w:p>
          <w:p w:rsidR="004471DA" w:rsidRDefault="004C4F2E" w:rsidP="00A6224F">
            <w:pPr>
              <w:pStyle w:val="TableParagraph"/>
              <w:spacing w:line="308" w:lineRule="exact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объекта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недвижимости</w:t>
            </w:r>
          </w:p>
        </w:tc>
        <w:tc>
          <w:tcPr>
            <w:tcW w:w="1701" w:type="dxa"/>
          </w:tcPr>
          <w:p w:rsidR="004471DA" w:rsidRDefault="004C4F2E" w:rsidP="00A6224F">
            <w:pPr>
              <w:pStyle w:val="TableParagraph"/>
              <w:spacing w:line="315" w:lineRule="exact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Назначение</w:t>
            </w:r>
          </w:p>
          <w:p w:rsidR="004471DA" w:rsidRDefault="004C4F2E" w:rsidP="00A6224F">
            <w:pPr>
              <w:pStyle w:val="TableParagraph"/>
              <w:spacing w:line="308" w:lineRule="exact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объекта</w:t>
            </w:r>
          </w:p>
        </w:tc>
      </w:tr>
      <w:tr w:rsidR="004471DA" w:rsidTr="00CC3C7F">
        <w:trPr>
          <w:trHeight w:val="1399"/>
        </w:trPr>
        <w:tc>
          <w:tcPr>
            <w:tcW w:w="307" w:type="dxa"/>
          </w:tcPr>
          <w:p w:rsidR="004471DA" w:rsidRDefault="004C4F2E" w:rsidP="00A6224F">
            <w:pPr>
              <w:pStyle w:val="TableParagraph"/>
              <w:spacing w:line="315" w:lineRule="exact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939" w:type="dxa"/>
          </w:tcPr>
          <w:p w:rsidR="004471DA" w:rsidRDefault="003E6F03" w:rsidP="003E6F03">
            <w:pPr>
              <w:pStyle w:val="TableParagraph"/>
              <w:tabs>
                <w:tab w:val="left" w:pos="274"/>
              </w:tabs>
              <w:ind w:left="0"/>
              <w:rPr>
                <w:sz w:val="28"/>
              </w:rPr>
            </w:pPr>
            <w:r>
              <w:rPr>
                <w:sz w:val="28"/>
              </w:rPr>
              <w:t>Здание (баня), назначение: нежилое здание. Площадь общая 148,3 кв. м. Кадастровый номер: 23:30:0801003:1689</w:t>
            </w:r>
            <w:r w:rsidR="00CC3C7F">
              <w:rPr>
                <w:sz w:val="28"/>
              </w:rPr>
              <w:t xml:space="preserve"> и земельный участок, площадью 783 </w:t>
            </w:r>
            <w:proofErr w:type="spellStart"/>
            <w:r w:rsidR="00CC3C7F">
              <w:rPr>
                <w:sz w:val="28"/>
              </w:rPr>
              <w:t>кв.м</w:t>
            </w:r>
            <w:proofErr w:type="spellEnd"/>
            <w:r w:rsidR="00CC3C7F">
              <w:rPr>
                <w:sz w:val="28"/>
              </w:rPr>
              <w:t>., категория земель: земли населенных пунктов, разрешенное использование: бытовое обслуживание, Кадастровый номер: 23:30:0801003:2405</w:t>
            </w:r>
          </w:p>
          <w:p w:rsidR="004471DA" w:rsidRDefault="004471DA" w:rsidP="00A6224F">
            <w:pPr>
              <w:pStyle w:val="TableParagraph"/>
              <w:spacing w:line="308" w:lineRule="exact"/>
              <w:ind w:left="0"/>
              <w:jc w:val="both"/>
              <w:rPr>
                <w:sz w:val="28"/>
              </w:rPr>
            </w:pPr>
          </w:p>
        </w:tc>
        <w:tc>
          <w:tcPr>
            <w:tcW w:w="2573" w:type="dxa"/>
          </w:tcPr>
          <w:p w:rsidR="004471DA" w:rsidRDefault="00CC3C7F" w:rsidP="00A6224F">
            <w:pPr>
              <w:pStyle w:val="TableParagraph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Краснодарский край, Темрюкский район, п. Виноградный, ул. Красноармейская, 2</w:t>
            </w:r>
          </w:p>
        </w:tc>
        <w:tc>
          <w:tcPr>
            <w:tcW w:w="1701" w:type="dxa"/>
          </w:tcPr>
          <w:p w:rsidR="004471DA" w:rsidRDefault="00CC3C7F" w:rsidP="00CC3C7F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недвижимое имущество</w:t>
            </w:r>
          </w:p>
        </w:tc>
      </w:tr>
    </w:tbl>
    <w:p w:rsidR="004471DA" w:rsidRDefault="004471DA" w:rsidP="00A6224F">
      <w:pPr>
        <w:pStyle w:val="a3"/>
        <w:spacing w:before="4"/>
        <w:ind w:left="0"/>
        <w:jc w:val="both"/>
        <w:rPr>
          <w:b/>
          <w:sz w:val="27"/>
        </w:rPr>
      </w:pPr>
    </w:p>
    <w:p w:rsidR="00BB1698" w:rsidRDefault="00BB1698" w:rsidP="00BB1698">
      <w:pPr>
        <w:pStyle w:val="a3"/>
      </w:pPr>
    </w:p>
    <w:p w:rsidR="00BB1698" w:rsidRDefault="00BB1698" w:rsidP="00BB1698">
      <w:pPr>
        <w:pStyle w:val="a3"/>
      </w:pPr>
    </w:p>
    <w:p w:rsidR="00BB1698" w:rsidRDefault="00BB1698" w:rsidP="00BB1698">
      <w:pPr>
        <w:pStyle w:val="a3"/>
      </w:pPr>
    </w:p>
    <w:p w:rsidR="00BB1698" w:rsidRPr="001C6085" w:rsidRDefault="00BB1698" w:rsidP="00BB1698">
      <w:pPr>
        <w:pStyle w:val="a3"/>
        <w:ind w:left="0"/>
      </w:pPr>
      <w:r>
        <w:t>Ведущий специалист</w:t>
      </w:r>
    </w:p>
    <w:p w:rsidR="00BB1698" w:rsidRDefault="00BB1698" w:rsidP="00BB1698">
      <w:pPr>
        <w:pStyle w:val="a3"/>
        <w:ind w:left="0"/>
      </w:pPr>
      <w:r>
        <w:t>администрации Вышестеблиевского</w:t>
      </w:r>
    </w:p>
    <w:p w:rsidR="00BB1698" w:rsidRPr="001C6085" w:rsidRDefault="00BB1698" w:rsidP="00BB1698">
      <w:pPr>
        <w:pStyle w:val="a3"/>
        <w:ind w:left="0"/>
      </w:pPr>
      <w:r>
        <w:t xml:space="preserve">сельского поселения                                                                             Н.А. </w:t>
      </w:r>
      <w:proofErr w:type="spellStart"/>
      <w:r>
        <w:t>Кушик</w:t>
      </w:r>
      <w:proofErr w:type="spellEnd"/>
    </w:p>
    <w:p w:rsidR="004471DA" w:rsidRDefault="004471DA" w:rsidP="00BB1698">
      <w:pPr>
        <w:pStyle w:val="a3"/>
        <w:ind w:left="0"/>
        <w:jc w:val="both"/>
      </w:pPr>
    </w:p>
    <w:sectPr w:rsidR="004471DA" w:rsidSect="004C4F2E">
      <w:pgSz w:w="11900" w:h="16840"/>
      <w:pgMar w:top="1134" w:right="850" w:bottom="1134" w:left="1701" w:header="71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703" w:rsidRDefault="00C85703">
      <w:r>
        <w:separator/>
      </w:r>
    </w:p>
  </w:endnote>
  <w:endnote w:type="continuationSeparator" w:id="0">
    <w:p w:rsidR="00C85703" w:rsidRDefault="00C85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703" w:rsidRDefault="00C85703">
      <w:r>
        <w:separator/>
      </w:r>
    </w:p>
  </w:footnote>
  <w:footnote w:type="continuationSeparator" w:id="0">
    <w:p w:rsidR="00C85703" w:rsidRDefault="00C857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1DA" w:rsidRDefault="004471DA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A2159D"/>
    <w:multiLevelType w:val="hybridMultilevel"/>
    <w:tmpl w:val="9788E9DA"/>
    <w:lvl w:ilvl="0" w:tplc="D446252C">
      <w:start w:val="5"/>
      <w:numFmt w:val="decimal"/>
      <w:lvlText w:val="%1."/>
      <w:lvlJc w:val="left"/>
      <w:pPr>
        <w:ind w:left="1228" w:hanging="51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AD6A67C">
      <w:start w:val="1"/>
      <w:numFmt w:val="decimal"/>
      <w:lvlText w:val="%2."/>
      <w:lvlJc w:val="left"/>
      <w:pPr>
        <w:ind w:left="1626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6F4E72E6">
      <w:numFmt w:val="bullet"/>
      <w:lvlText w:val="•"/>
      <w:lvlJc w:val="left"/>
      <w:pPr>
        <w:ind w:left="2669" w:hanging="284"/>
      </w:pPr>
      <w:rPr>
        <w:rFonts w:hint="default"/>
        <w:lang w:val="ru-RU" w:eastAsia="en-US" w:bidi="ar-SA"/>
      </w:rPr>
    </w:lvl>
    <w:lvl w:ilvl="3" w:tplc="5E242756">
      <w:numFmt w:val="bullet"/>
      <w:lvlText w:val="•"/>
      <w:lvlJc w:val="left"/>
      <w:pPr>
        <w:ind w:left="3709" w:hanging="284"/>
      </w:pPr>
      <w:rPr>
        <w:rFonts w:hint="default"/>
        <w:lang w:val="ru-RU" w:eastAsia="en-US" w:bidi="ar-SA"/>
      </w:rPr>
    </w:lvl>
    <w:lvl w:ilvl="4" w:tplc="91D2CEDA">
      <w:numFmt w:val="bullet"/>
      <w:lvlText w:val="•"/>
      <w:lvlJc w:val="left"/>
      <w:pPr>
        <w:ind w:left="4749" w:hanging="284"/>
      </w:pPr>
      <w:rPr>
        <w:rFonts w:hint="default"/>
        <w:lang w:val="ru-RU" w:eastAsia="en-US" w:bidi="ar-SA"/>
      </w:rPr>
    </w:lvl>
    <w:lvl w:ilvl="5" w:tplc="39526AD4">
      <w:numFmt w:val="bullet"/>
      <w:lvlText w:val="•"/>
      <w:lvlJc w:val="left"/>
      <w:pPr>
        <w:ind w:left="5789" w:hanging="284"/>
      </w:pPr>
      <w:rPr>
        <w:rFonts w:hint="default"/>
        <w:lang w:val="ru-RU" w:eastAsia="en-US" w:bidi="ar-SA"/>
      </w:rPr>
    </w:lvl>
    <w:lvl w:ilvl="6" w:tplc="B94AE0EA">
      <w:numFmt w:val="bullet"/>
      <w:lvlText w:val="•"/>
      <w:lvlJc w:val="left"/>
      <w:pPr>
        <w:ind w:left="6829" w:hanging="284"/>
      </w:pPr>
      <w:rPr>
        <w:rFonts w:hint="default"/>
        <w:lang w:val="ru-RU" w:eastAsia="en-US" w:bidi="ar-SA"/>
      </w:rPr>
    </w:lvl>
    <w:lvl w:ilvl="7" w:tplc="2C507F80">
      <w:numFmt w:val="bullet"/>
      <w:lvlText w:val="•"/>
      <w:lvlJc w:val="left"/>
      <w:pPr>
        <w:ind w:left="7869" w:hanging="284"/>
      </w:pPr>
      <w:rPr>
        <w:rFonts w:hint="default"/>
        <w:lang w:val="ru-RU" w:eastAsia="en-US" w:bidi="ar-SA"/>
      </w:rPr>
    </w:lvl>
    <w:lvl w:ilvl="8" w:tplc="E480B45A">
      <w:numFmt w:val="bullet"/>
      <w:lvlText w:val="•"/>
      <w:lvlJc w:val="left"/>
      <w:pPr>
        <w:ind w:left="8909" w:hanging="284"/>
      </w:pPr>
      <w:rPr>
        <w:rFonts w:hint="default"/>
        <w:lang w:val="ru-RU" w:eastAsia="en-US" w:bidi="ar-SA"/>
      </w:rPr>
    </w:lvl>
  </w:abstractNum>
  <w:abstractNum w:abstractNumId="1">
    <w:nsid w:val="582248AD"/>
    <w:multiLevelType w:val="hybridMultilevel"/>
    <w:tmpl w:val="AF86443A"/>
    <w:lvl w:ilvl="0" w:tplc="D6B44768">
      <w:start w:val="1"/>
      <w:numFmt w:val="decimal"/>
      <w:lvlText w:val="%1."/>
      <w:lvlJc w:val="left"/>
      <w:pPr>
        <w:ind w:left="479" w:hanging="66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DB082F6">
      <w:numFmt w:val="bullet"/>
      <w:lvlText w:val="•"/>
      <w:lvlJc w:val="left"/>
      <w:pPr>
        <w:ind w:left="1456" w:hanging="662"/>
      </w:pPr>
      <w:rPr>
        <w:rFonts w:hint="default"/>
        <w:lang w:val="ru-RU" w:eastAsia="en-US" w:bidi="ar-SA"/>
      </w:rPr>
    </w:lvl>
    <w:lvl w:ilvl="2" w:tplc="78E68F1C">
      <w:numFmt w:val="bullet"/>
      <w:lvlText w:val="•"/>
      <w:lvlJc w:val="left"/>
      <w:pPr>
        <w:ind w:left="2432" w:hanging="662"/>
      </w:pPr>
      <w:rPr>
        <w:rFonts w:hint="default"/>
        <w:lang w:val="ru-RU" w:eastAsia="en-US" w:bidi="ar-SA"/>
      </w:rPr>
    </w:lvl>
    <w:lvl w:ilvl="3" w:tplc="C6DC7CA8">
      <w:numFmt w:val="bullet"/>
      <w:lvlText w:val="•"/>
      <w:lvlJc w:val="left"/>
      <w:pPr>
        <w:ind w:left="3408" w:hanging="662"/>
      </w:pPr>
      <w:rPr>
        <w:rFonts w:hint="default"/>
        <w:lang w:val="ru-RU" w:eastAsia="en-US" w:bidi="ar-SA"/>
      </w:rPr>
    </w:lvl>
    <w:lvl w:ilvl="4" w:tplc="A93E3998">
      <w:numFmt w:val="bullet"/>
      <w:lvlText w:val="•"/>
      <w:lvlJc w:val="left"/>
      <w:pPr>
        <w:ind w:left="4384" w:hanging="662"/>
      </w:pPr>
      <w:rPr>
        <w:rFonts w:hint="default"/>
        <w:lang w:val="ru-RU" w:eastAsia="en-US" w:bidi="ar-SA"/>
      </w:rPr>
    </w:lvl>
    <w:lvl w:ilvl="5" w:tplc="DA44EC8A">
      <w:numFmt w:val="bullet"/>
      <w:lvlText w:val="•"/>
      <w:lvlJc w:val="left"/>
      <w:pPr>
        <w:ind w:left="5360" w:hanging="662"/>
      </w:pPr>
      <w:rPr>
        <w:rFonts w:hint="default"/>
        <w:lang w:val="ru-RU" w:eastAsia="en-US" w:bidi="ar-SA"/>
      </w:rPr>
    </w:lvl>
    <w:lvl w:ilvl="6" w:tplc="FD72A1BC">
      <w:numFmt w:val="bullet"/>
      <w:lvlText w:val="•"/>
      <w:lvlJc w:val="left"/>
      <w:pPr>
        <w:ind w:left="6336" w:hanging="662"/>
      </w:pPr>
      <w:rPr>
        <w:rFonts w:hint="default"/>
        <w:lang w:val="ru-RU" w:eastAsia="en-US" w:bidi="ar-SA"/>
      </w:rPr>
    </w:lvl>
    <w:lvl w:ilvl="7" w:tplc="4398766E">
      <w:numFmt w:val="bullet"/>
      <w:lvlText w:val="•"/>
      <w:lvlJc w:val="left"/>
      <w:pPr>
        <w:ind w:left="7312" w:hanging="662"/>
      </w:pPr>
      <w:rPr>
        <w:rFonts w:hint="default"/>
        <w:lang w:val="ru-RU" w:eastAsia="en-US" w:bidi="ar-SA"/>
      </w:rPr>
    </w:lvl>
    <w:lvl w:ilvl="8" w:tplc="D95E65C6">
      <w:numFmt w:val="bullet"/>
      <w:lvlText w:val="•"/>
      <w:lvlJc w:val="left"/>
      <w:pPr>
        <w:ind w:left="8288" w:hanging="662"/>
      </w:pPr>
      <w:rPr>
        <w:rFonts w:hint="default"/>
        <w:lang w:val="ru-RU" w:eastAsia="en-US" w:bidi="ar-SA"/>
      </w:rPr>
    </w:lvl>
  </w:abstractNum>
  <w:abstractNum w:abstractNumId="2">
    <w:nsid w:val="687B73DC"/>
    <w:multiLevelType w:val="hybridMultilevel"/>
    <w:tmpl w:val="2FA8A8BE"/>
    <w:lvl w:ilvl="0" w:tplc="31027FA6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BF89808">
      <w:numFmt w:val="bullet"/>
      <w:lvlText w:val="•"/>
      <w:lvlJc w:val="left"/>
      <w:pPr>
        <w:ind w:left="575" w:hanging="164"/>
      </w:pPr>
      <w:rPr>
        <w:rFonts w:hint="default"/>
        <w:lang w:val="ru-RU" w:eastAsia="en-US" w:bidi="ar-SA"/>
      </w:rPr>
    </w:lvl>
    <w:lvl w:ilvl="2" w:tplc="F536CF48">
      <w:numFmt w:val="bullet"/>
      <w:lvlText w:val="•"/>
      <w:lvlJc w:val="left"/>
      <w:pPr>
        <w:ind w:left="1030" w:hanging="164"/>
      </w:pPr>
      <w:rPr>
        <w:rFonts w:hint="default"/>
        <w:lang w:val="ru-RU" w:eastAsia="en-US" w:bidi="ar-SA"/>
      </w:rPr>
    </w:lvl>
    <w:lvl w:ilvl="3" w:tplc="7206E40A">
      <w:numFmt w:val="bullet"/>
      <w:lvlText w:val="•"/>
      <w:lvlJc w:val="left"/>
      <w:pPr>
        <w:ind w:left="1485" w:hanging="164"/>
      </w:pPr>
      <w:rPr>
        <w:rFonts w:hint="default"/>
        <w:lang w:val="ru-RU" w:eastAsia="en-US" w:bidi="ar-SA"/>
      </w:rPr>
    </w:lvl>
    <w:lvl w:ilvl="4" w:tplc="F1DAF2B0">
      <w:numFmt w:val="bullet"/>
      <w:lvlText w:val="•"/>
      <w:lvlJc w:val="left"/>
      <w:pPr>
        <w:ind w:left="1940" w:hanging="164"/>
      </w:pPr>
      <w:rPr>
        <w:rFonts w:hint="default"/>
        <w:lang w:val="ru-RU" w:eastAsia="en-US" w:bidi="ar-SA"/>
      </w:rPr>
    </w:lvl>
    <w:lvl w:ilvl="5" w:tplc="F69659C0">
      <w:numFmt w:val="bullet"/>
      <w:lvlText w:val="•"/>
      <w:lvlJc w:val="left"/>
      <w:pPr>
        <w:ind w:left="2395" w:hanging="164"/>
      </w:pPr>
      <w:rPr>
        <w:rFonts w:hint="default"/>
        <w:lang w:val="ru-RU" w:eastAsia="en-US" w:bidi="ar-SA"/>
      </w:rPr>
    </w:lvl>
    <w:lvl w:ilvl="6" w:tplc="9764433C">
      <w:numFmt w:val="bullet"/>
      <w:lvlText w:val="•"/>
      <w:lvlJc w:val="left"/>
      <w:pPr>
        <w:ind w:left="2850" w:hanging="164"/>
      </w:pPr>
      <w:rPr>
        <w:rFonts w:hint="default"/>
        <w:lang w:val="ru-RU" w:eastAsia="en-US" w:bidi="ar-SA"/>
      </w:rPr>
    </w:lvl>
    <w:lvl w:ilvl="7" w:tplc="BC0CBDE2">
      <w:numFmt w:val="bullet"/>
      <w:lvlText w:val="•"/>
      <w:lvlJc w:val="left"/>
      <w:pPr>
        <w:ind w:left="3305" w:hanging="164"/>
      </w:pPr>
      <w:rPr>
        <w:rFonts w:hint="default"/>
        <w:lang w:val="ru-RU" w:eastAsia="en-US" w:bidi="ar-SA"/>
      </w:rPr>
    </w:lvl>
    <w:lvl w:ilvl="8" w:tplc="FFECB0F0">
      <w:numFmt w:val="bullet"/>
      <w:lvlText w:val="•"/>
      <w:lvlJc w:val="left"/>
      <w:pPr>
        <w:ind w:left="3760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471DA"/>
    <w:rsid w:val="0017442E"/>
    <w:rsid w:val="00177DF0"/>
    <w:rsid w:val="001A7529"/>
    <w:rsid w:val="00327FB5"/>
    <w:rsid w:val="003C05FF"/>
    <w:rsid w:val="003E6F03"/>
    <w:rsid w:val="00411B0E"/>
    <w:rsid w:val="0041291A"/>
    <w:rsid w:val="004471DA"/>
    <w:rsid w:val="004C4F2E"/>
    <w:rsid w:val="00580BB5"/>
    <w:rsid w:val="005F7887"/>
    <w:rsid w:val="006A63F2"/>
    <w:rsid w:val="008A0BEC"/>
    <w:rsid w:val="008D34D2"/>
    <w:rsid w:val="008E4ECE"/>
    <w:rsid w:val="009824B2"/>
    <w:rsid w:val="009A4E63"/>
    <w:rsid w:val="00A60BE9"/>
    <w:rsid w:val="00A6224F"/>
    <w:rsid w:val="00AC6351"/>
    <w:rsid w:val="00B854F7"/>
    <w:rsid w:val="00BB1698"/>
    <w:rsid w:val="00BE5C09"/>
    <w:rsid w:val="00C85703"/>
    <w:rsid w:val="00CC3C7F"/>
    <w:rsid w:val="00CF24BD"/>
    <w:rsid w:val="00D8658F"/>
    <w:rsid w:val="00F4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B2F83D5-6F1F-4BC9-8F4C-72937E7D7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41" w:right="115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79" w:right="123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header"/>
    <w:basedOn w:val="a"/>
    <w:link w:val="a6"/>
    <w:uiPriority w:val="99"/>
    <w:unhideWhenUsed/>
    <w:rsid w:val="003C05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C05F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C05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05FF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39"/>
    <w:rsid w:val="004C4F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4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569A7-8291-4141-9059-A325DD868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9</cp:revision>
  <dcterms:created xsi:type="dcterms:W3CDTF">2022-10-17T06:10:00Z</dcterms:created>
  <dcterms:modified xsi:type="dcterms:W3CDTF">2022-10-31T07:23:00Z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2021-11-25T00:00:00Z</vt:filetime>
  </property>
  <property fmtid="{D5CDD505-2E9C-101B-9397-08002B2CF9AE}" pid="3" name="LastSaved">
    <vt:filetime>2021-11-25T00:00:00Z</vt:filetime>
  </property>
</Properties>
</file>