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D3169" w:rsidP="0073618A">
      <w:pPr>
        <w:jc w:val="center"/>
        <w:rPr>
          <w:b/>
          <w:bCs/>
          <w:sz w:val="28"/>
          <w:szCs w:val="28"/>
        </w:rPr>
      </w:pPr>
      <w:r w:rsidRPr="004D316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30F05">
        <w:rPr>
          <w:sz w:val="28"/>
          <w:szCs w:val="28"/>
        </w:rPr>
        <w:t xml:space="preserve">22.08.2024 </w:t>
      </w:r>
      <w:r w:rsidR="00E03019">
        <w:rPr>
          <w:sz w:val="28"/>
          <w:szCs w:val="28"/>
        </w:rPr>
        <w:t>г.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630F05">
        <w:rPr>
          <w:sz w:val="28"/>
          <w:szCs w:val="28"/>
        </w:rPr>
        <w:t xml:space="preserve"> 193</w:t>
      </w:r>
      <w:r w:rsidR="00742ED2">
        <w:rPr>
          <w:sz w:val="28"/>
          <w:szCs w:val="28"/>
        </w:rPr>
        <w:t xml:space="preserve">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 к постановлению изложить в новой редакции (приложение № 2).</w:t>
      </w:r>
    </w:p>
    <w:p w:rsidR="00FA469B" w:rsidRPr="002B414E" w:rsidRDefault="00A00F96" w:rsidP="002B414E">
      <w:pPr>
        <w:tabs>
          <w:tab w:val="left" w:pos="0"/>
        </w:tabs>
        <w:ind w:right="-1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2B414E">
        <w:rPr>
          <w:sz w:val="28"/>
          <w:szCs w:val="28"/>
        </w:rPr>
        <w:t xml:space="preserve">Считать утратившим силу постановление администрации Вышестеблиевского сельского поселения Темрюкского района от 23 июля 2024 года № 160  </w:t>
      </w:r>
      <w:r w:rsidR="002B414E" w:rsidRPr="00F548DC">
        <w:rPr>
          <w:sz w:val="28"/>
          <w:szCs w:val="28"/>
        </w:rPr>
        <w:t>«</w:t>
      </w:r>
      <w:r w:rsidR="002B414E" w:rsidRPr="002B414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2B414E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414E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2B414E">
        <w:rPr>
          <w:bCs/>
          <w:sz w:val="28"/>
          <w:szCs w:val="28"/>
        </w:rPr>
        <w:t>»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E50" w:rsidRDefault="008C7E50">
      <w:r>
        <w:separator/>
      </w:r>
    </w:p>
  </w:endnote>
  <w:endnote w:type="continuationSeparator" w:id="1">
    <w:p w:rsidR="008C7E50" w:rsidRDefault="008C7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E50" w:rsidRDefault="008C7E50">
      <w:r>
        <w:separator/>
      </w:r>
    </w:p>
  </w:footnote>
  <w:footnote w:type="continuationSeparator" w:id="1">
    <w:p w:rsidR="008C7E50" w:rsidRDefault="008C7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D3169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630F05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147</cp:revision>
  <cp:lastPrinted>2024-07-22T07:43:00Z</cp:lastPrinted>
  <dcterms:created xsi:type="dcterms:W3CDTF">2013-08-12T10:14:00Z</dcterms:created>
  <dcterms:modified xsi:type="dcterms:W3CDTF">2024-08-22T07:28:00Z</dcterms:modified>
</cp:coreProperties>
</file>