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36F" w:rsidRPr="00603F70" w:rsidRDefault="00E5736F" w:rsidP="008B431F">
      <w:pPr>
        <w:autoSpaceDE w:val="0"/>
        <w:autoSpaceDN w:val="0"/>
        <w:adjustRightInd w:val="0"/>
        <w:ind w:left="3540" w:firstLine="900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ПРИЛОЖЕНИЕ № 2</w:t>
      </w:r>
    </w:p>
    <w:p w:rsidR="00E5736F" w:rsidRDefault="00E5736F" w:rsidP="008B431F">
      <w:pPr>
        <w:autoSpaceDE w:val="0"/>
        <w:autoSpaceDN w:val="0"/>
        <w:adjustRightInd w:val="0"/>
        <w:ind w:left="3540" w:firstLine="9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Pr="00603F70">
        <w:rPr>
          <w:sz w:val="28"/>
          <w:szCs w:val="28"/>
        </w:rPr>
        <w:t xml:space="preserve">к постановлению </w:t>
      </w:r>
    </w:p>
    <w:p w:rsidR="00E5736F" w:rsidRPr="00603F70" w:rsidRDefault="00E5736F" w:rsidP="008B431F">
      <w:pPr>
        <w:autoSpaceDE w:val="0"/>
        <w:autoSpaceDN w:val="0"/>
        <w:adjustRightInd w:val="0"/>
        <w:ind w:left="3540" w:firstLine="9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Pr="00603F70">
        <w:rPr>
          <w:sz w:val="28"/>
          <w:szCs w:val="28"/>
        </w:rPr>
        <w:t>администрации</w:t>
      </w:r>
    </w:p>
    <w:p w:rsidR="00E5736F" w:rsidRDefault="00E5736F" w:rsidP="008B431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Вышестеблиевского</w:t>
      </w:r>
      <w:r w:rsidRPr="00603F70">
        <w:rPr>
          <w:sz w:val="28"/>
          <w:szCs w:val="28"/>
        </w:rPr>
        <w:t xml:space="preserve"> </w:t>
      </w:r>
    </w:p>
    <w:p w:rsidR="00E5736F" w:rsidRPr="00603F70" w:rsidRDefault="00E5736F" w:rsidP="008B431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Pr="00603F70">
        <w:rPr>
          <w:sz w:val="28"/>
          <w:szCs w:val="28"/>
        </w:rPr>
        <w:t>сельского поселения</w:t>
      </w:r>
    </w:p>
    <w:p w:rsidR="00E5736F" w:rsidRPr="00603F70" w:rsidRDefault="00E5736F" w:rsidP="008B431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Pr="00603F70">
        <w:rPr>
          <w:sz w:val="28"/>
          <w:szCs w:val="28"/>
        </w:rPr>
        <w:t>Темрюкского района</w:t>
      </w:r>
    </w:p>
    <w:p w:rsidR="00E5736F" w:rsidRDefault="00E5736F" w:rsidP="008B43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от 27.04.2015 г.№103</w:t>
      </w:r>
    </w:p>
    <w:p w:rsidR="00E5736F" w:rsidRDefault="00E5736F" w:rsidP="00ED6272">
      <w:pPr>
        <w:jc w:val="both"/>
        <w:rPr>
          <w:sz w:val="28"/>
          <w:szCs w:val="28"/>
        </w:rPr>
      </w:pPr>
    </w:p>
    <w:p w:rsidR="00E5736F" w:rsidRPr="000809A1" w:rsidRDefault="00E5736F" w:rsidP="000809A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809A1">
        <w:rPr>
          <w:b/>
          <w:bCs/>
          <w:sz w:val="28"/>
          <w:szCs w:val="28"/>
        </w:rPr>
        <w:t>СОСТАВ</w:t>
      </w:r>
    </w:p>
    <w:p w:rsidR="00E5736F" w:rsidRDefault="00E5736F" w:rsidP="000809A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Единой комиссии по осуществлению </w:t>
      </w:r>
    </w:p>
    <w:p w:rsidR="00E5736F" w:rsidRDefault="00E5736F" w:rsidP="000809A1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заказов в сфере закупок товаров, работ, услуг для обеспечения муниципальных нужд  Вышестеблиевского  сельского поселения Темрюкского района</w:t>
      </w:r>
    </w:p>
    <w:p w:rsidR="00E5736F" w:rsidRPr="000809A1" w:rsidRDefault="00E5736F" w:rsidP="000809A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392"/>
        <w:tblW w:w="10321" w:type="dxa"/>
        <w:tblLook w:val="0000"/>
      </w:tblPr>
      <w:tblGrid>
        <w:gridCol w:w="3688"/>
        <w:gridCol w:w="6633"/>
      </w:tblGrid>
      <w:tr w:rsidR="00E5736F" w:rsidRPr="000809A1">
        <w:trPr>
          <w:trHeight w:val="277"/>
        </w:trPr>
        <w:tc>
          <w:tcPr>
            <w:tcW w:w="3688" w:type="dxa"/>
          </w:tcPr>
          <w:p w:rsidR="00E5736F" w:rsidRPr="000809A1" w:rsidRDefault="00E5736F" w:rsidP="00471F14">
            <w:pPr>
              <w:rPr>
                <w:sz w:val="28"/>
                <w:szCs w:val="28"/>
              </w:rPr>
            </w:pPr>
            <w:r w:rsidRPr="000809A1">
              <w:rPr>
                <w:sz w:val="28"/>
                <w:szCs w:val="28"/>
              </w:rPr>
              <w:t>Шевченко Николай Дмитриевич</w:t>
            </w:r>
          </w:p>
        </w:tc>
        <w:tc>
          <w:tcPr>
            <w:tcW w:w="6633" w:type="dxa"/>
          </w:tcPr>
          <w:p w:rsidR="00E5736F" w:rsidRPr="000809A1" w:rsidRDefault="00E5736F" w:rsidP="00471F14">
            <w:pPr>
              <w:jc w:val="both"/>
              <w:rPr>
                <w:sz w:val="28"/>
                <w:szCs w:val="28"/>
              </w:rPr>
            </w:pPr>
            <w:r w:rsidRPr="000809A1">
              <w:rPr>
                <w:sz w:val="28"/>
                <w:szCs w:val="28"/>
              </w:rPr>
              <w:t>- заместитель главы  Вышестеблиевского сельского поселения Темрюкского района, председатель   комиссии;</w:t>
            </w:r>
          </w:p>
          <w:p w:rsidR="00E5736F" w:rsidRPr="000809A1" w:rsidRDefault="00E5736F" w:rsidP="00471F14">
            <w:pPr>
              <w:jc w:val="both"/>
              <w:rPr>
                <w:sz w:val="28"/>
                <w:szCs w:val="28"/>
              </w:rPr>
            </w:pPr>
          </w:p>
        </w:tc>
      </w:tr>
      <w:tr w:rsidR="00E5736F" w:rsidRPr="000809A1">
        <w:trPr>
          <w:trHeight w:val="277"/>
        </w:trPr>
        <w:tc>
          <w:tcPr>
            <w:tcW w:w="3688" w:type="dxa"/>
          </w:tcPr>
          <w:p w:rsidR="00E5736F" w:rsidRPr="000809A1" w:rsidRDefault="00E5736F" w:rsidP="00471F14">
            <w:pPr>
              <w:rPr>
                <w:sz w:val="28"/>
                <w:szCs w:val="28"/>
              </w:rPr>
            </w:pPr>
            <w:r w:rsidRPr="000809A1">
              <w:rPr>
                <w:sz w:val="28"/>
                <w:szCs w:val="28"/>
              </w:rPr>
              <w:t>Хорошун Ольга Васильевна</w:t>
            </w:r>
          </w:p>
          <w:p w:rsidR="00E5736F" w:rsidRPr="000809A1" w:rsidRDefault="00E5736F" w:rsidP="00471F14">
            <w:pPr>
              <w:rPr>
                <w:sz w:val="28"/>
                <w:szCs w:val="28"/>
              </w:rPr>
            </w:pPr>
          </w:p>
          <w:p w:rsidR="00E5736F" w:rsidRPr="000809A1" w:rsidRDefault="00E5736F" w:rsidP="00471F14">
            <w:pPr>
              <w:rPr>
                <w:sz w:val="28"/>
                <w:szCs w:val="28"/>
              </w:rPr>
            </w:pPr>
          </w:p>
          <w:p w:rsidR="00E5736F" w:rsidRPr="000809A1" w:rsidRDefault="00E5736F" w:rsidP="00471F14">
            <w:pPr>
              <w:rPr>
                <w:sz w:val="28"/>
                <w:szCs w:val="28"/>
              </w:rPr>
            </w:pPr>
          </w:p>
        </w:tc>
        <w:tc>
          <w:tcPr>
            <w:tcW w:w="6633" w:type="dxa"/>
          </w:tcPr>
          <w:p w:rsidR="00E5736F" w:rsidRDefault="00E5736F" w:rsidP="00471F14">
            <w:pPr>
              <w:tabs>
                <w:tab w:val="left" w:pos="3315"/>
              </w:tabs>
              <w:jc w:val="both"/>
              <w:rPr>
                <w:sz w:val="28"/>
                <w:szCs w:val="28"/>
              </w:rPr>
            </w:pPr>
            <w:r w:rsidRPr="000809A1">
              <w:rPr>
                <w:sz w:val="28"/>
                <w:szCs w:val="28"/>
              </w:rPr>
              <w:t>- начальник финансового отдела администрации Вышестеблиевского сельского поселения Темрюкского района, заместитель председателя комиссии;</w:t>
            </w:r>
          </w:p>
          <w:p w:rsidR="00E5736F" w:rsidRPr="000809A1" w:rsidRDefault="00E5736F" w:rsidP="00471F14">
            <w:pPr>
              <w:tabs>
                <w:tab w:val="left" w:pos="3315"/>
              </w:tabs>
              <w:jc w:val="both"/>
              <w:rPr>
                <w:sz w:val="28"/>
                <w:szCs w:val="28"/>
              </w:rPr>
            </w:pPr>
          </w:p>
        </w:tc>
      </w:tr>
      <w:tr w:rsidR="00E5736F" w:rsidRPr="000809A1">
        <w:trPr>
          <w:trHeight w:val="739"/>
        </w:trPr>
        <w:tc>
          <w:tcPr>
            <w:tcW w:w="3688" w:type="dxa"/>
          </w:tcPr>
          <w:p w:rsidR="00E5736F" w:rsidRPr="000809A1" w:rsidRDefault="00E5736F" w:rsidP="00471F14">
            <w:pPr>
              <w:rPr>
                <w:sz w:val="28"/>
                <w:szCs w:val="28"/>
              </w:rPr>
            </w:pPr>
            <w:r w:rsidRPr="000809A1">
              <w:rPr>
                <w:sz w:val="28"/>
                <w:szCs w:val="28"/>
              </w:rPr>
              <w:t>Колмык Наталья Григорьевна</w:t>
            </w:r>
          </w:p>
        </w:tc>
        <w:tc>
          <w:tcPr>
            <w:tcW w:w="6633" w:type="dxa"/>
          </w:tcPr>
          <w:p w:rsidR="00E5736F" w:rsidRPr="000809A1" w:rsidRDefault="00E5736F" w:rsidP="00471F14">
            <w:pPr>
              <w:tabs>
                <w:tab w:val="left" w:pos="331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 заведующая отделом </w:t>
            </w:r>
            <w:r w:rsidRPr="000809A1">
              <w:rPr>
                <w:sz w:val="28"/>
                <w:szCs w:val="28"/>
              </w:rPr>
              <w:t xml:space="preserve"> муни</w:t>
            </w:r>
            <w:r>
              <w:rPr>
                <w:sz w:val="28"/>
                <w:szCs w:val="28"/>
              </w:rPr>
              <w:t xml:space="preserve">ципальных закупок муниципального казенного учреждения «Производственно-эксплуатационный центр» </w:t>
            </w:r>
            <w:r w:rsidRPr="000809A1">
              <w:rPr>
                <w:sz w:val="28"/>
                <w:szCs w:val="28"/>
              </w:rPr>
              <w:t>Вышестеблиевского сельского поселения Темрюкского района, секретарь комиссии;</w:t>
            </w:r>
          </w:p>
          <w:p w:rsidR="00E5736F" w:rsidRPr="000809A1" w:rsidRDefault="00E5736F" w:rsidP="00471F14">
            <w:pPr>
              <w:jc w:val="both"/>
              <w:rPr>
                <w:sz w:val="28"/>
                <w:szCs w:val="28"/>
              </w:rPr>
            </w:pPr>
          </w:p>
          <w:p w:rsidR="00E5736F" w:rsidRPr="000809A1" w:rsidRDefault="00E5736F" w:rsidP="00471F14">
            <w:pPr>
              <w:jc w:val="both"/>
              <w:rPr>
                <w:sz w:val="28"/>
                <w:szCs w:val="28"/>
              </w:rPr>
            </w:pPr>
            <w:r w:rsidRPr="000809A1">
              <w:rPr>
                <w:sz w:val="28"/>
                <w:szCs w:val="28"/>
              </w:rPr>
              <w:t xml:space="preserve">Члены комиссии:    </w:t>
            </w:r>
          </w:p>
          <w:p w:rsidR="00E5736F" w:rsidRPr="000809A1" w:rsidRDefault="00E5736F" w:rsidP="00471F14">
            <w:pPr>
              <w:jc w:val="both"/>
              <w:rPr>
                <w:sz w:val="28"/>
                <w:szCs w:val="28"/>
              </w:rPr>
            </w:pPr>
          </w:p>
        </w:tc>
      </w:tr>
      <w:tr w:rsidR="00E5736F" w:rsidRPr="000809A1">
        <w:trPr>
          <w:trHeight w:val="997"/>
        </w:trPr>
        <w:tc>
          <w:tcPr>
            <w:tcW w:w="3688" w:type="dxa"/>
          </w:tcPr>
          <w:p w:rsidR="00E5736F" w:rsidRPr="000809A1" w:rsidRDefault="00E5736F" w:rsidP="00471F14">
            <w:pPr>
              <w:rPr>
                <w:sz w:val="28"/>
                <w:szCs w:val="28"/>
              </w:rPr>
            </w:pPr>
            <w:r w:rsidRPr="000809A1">
              <w:rPr>
                <w:sz w:val="28"/>
                <w:szCs w:val="28"/>
              </w:rPr>
              <w:t>Куртнезирова Светлана Васильевна</w:t>
            </w:r>
          </w:p>
        </w:tc>
        <w:tc>
          <w:tcPr>
            <w:tcW w:w="6633" w:type="dxa"/>
          </w:tcPr>
          <w:p w:rsidR="00E5736F" w:rsidRDefault="00E5736F" w:rsidP="00471F14">
            <w:pPr>
              <w:jc w:val="both"/>
              <w:rPr>
                <w:sz w:val="28"/>
                <w:szCs w:val="28"/>
              </w:rPr>
            </w:pPr>
            <w:r w:rsidRPr="000809A1">
              <w:rPr>
                <w:sz w:val="28"/>
                <w:szCs w:val="28"/>
              </w:rPr>
              <w:t xml:space="preserve">- эксперт по муниципальным закупкам </w:t>
            </w:r>
            <w:r>
              <w:rPr>
                <w:sz w:val="28"/>
                <w:szCs w:val="28"/>
              </w:rPr>
              <w:t xml:space="preserve"> муниципального казенного учреждения «Производственно - эксплуатационный центр» </w:t>
            </w:r>
            <w:r w:rsidRPr="000809A1">
              <w:rPr>
                <w:sz w:val="28"/>
                <w:szCs w:val="28"/>
              </w:rPr>
              <w:t>Вышестеблиевского сельского поселения Темрюкского района;</w:t>
            </w:r>
          </w:p>
          <w:p w:rsidR="00E5736F" w:rsidRPr="000809A1" w:rsidRDefault="00E5736F" w:rsidP="00471F14">
            <w:pPr>
              <w:jc w:val="both"/>
              <w:rPr>
                <w:sz w:val="28"/>
                <w:szCs w:val="28"/>
              </w:rPr>
            </w:pPr>
          </w:p>
        </w:tc>
      </w:tr>
      <w:tr w:rsidR="00E5736F" w:rsidRPr="000809A1">
        <w:trPr>
          <w:trHeight w:val="806"/>
        </w:trPr>
        <w:tc>
          <w:tcPr>
            <w:tcW w:w="3688" w:type="dxa"/>
          </w:tcPr>
          <w:p w:rsidR="00E5736F" w:rsidRPr="000809A1" w:rsidRDefault="00E5736F" w:rsidP="00471F14">
            <w:pPr>
              <w:rPr>
                <w:sz w:val="28"/>
                <w:szCs w:val="28"/>
              </w:rPr>
            </w:pPr>
            <w:r w:rsidRPr="000809A1">
              <w:rPr>
                <w:sz w:val="28"/>
                <w:szCs w:val="28"/>
              </w:rPr>
              <w:t>Семенченко Ольга Владимировна</w:t>
            </w:r>
          </w:p>
        </w:tc>
        <w:tc>
          <w:tcPr>
            <w:tcW w:w="6633" w:type="dxa"/>
          </w:tcPr>
          <w:p w:rsidR="00E5736F" w:rsidRPr="000809A1" w:rsidRDefault="00E5736F" w:rsidP="00471F14">
            <w:pPr>
              <w:jc w:val="both"/>
              <w:rPr>
                <w:sz w:val="28"/>
                <w:szCs w:val="28"/>
              </w:rPr>
            </w:pPr>
            <w:r w:rsidRPr="000809A1">
              <w:rPr>
                <w:sz w:val="28"/>
                <w:szCs w:val="28"/>
              </w:rPr>
              <w:t>-  художественный руководитель сельского Дома культуры поселка  Виноградный;</w:t>
            </w:r>
          </w:p>
        </w:tc>
      </w:tr>
    </w:tbl>
    <w:p w:rsidR="00E5736F" w:rsidRPr="000809A1" w:rsidRDefault="00E5736F" w:rsidP="000809A1">
      <w:pPr>
        <w:autoSpaceDE w:val="0"/>
        <w:autoSpaceDN w:val="0"/>
        <w:adjustRightInd w:val="0"/>
        <w:rPr>
          <w:sz w:val="28"/>
          <w:szCs w:val="28"/>
        </w:rPr>
      </w:pPr>
    </w:p>
    <w:p w:rsidR="00E5736F" w:rsidRPr="000809A1" w:rsidRDefault="00E5736F" w:rsidP="000809A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5736F" w:rsidRPr="000809A1" w:rsidRDefault="00E5736F" w:rsidP="000809A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809A1">
        <w:rPr>
          <w:sz w:val="28"/>
          <w:szCs w:val="28"/>
        </w:rPr>
        <w:t xml:space="preserve">Глава Вышестеблиевского </w:t>
      </w:r>
    </w:p>
    <w:p w:rsidR="00E5736F" w:rsidRPr="000809A1" w:rsidRDefault="00E5736F" w:rsidP="000809A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0809A1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</w:t>
      </w:r>
      <w:r w:rsidRPr="000809A1">
        <w:rPr>
          <w:sz w:val="28"/>
          <w:szCs w:val="28"/>
        </w:rPr>
        <w:t xml:space="preserve">поселения </w:t>
      </w:r>
    </w:p>
    <w:p w:rsidR="00E5736F" w:rsidRPr="000809A1" w:rsidRDefault="00E5736F" w:rsidP="000809A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809A1">
        <w:rPr>
          <w:sz w:val="28"/>
          <w:szCs w:val="28"/>
        </w:rPr>
        <w:t xml:space="preserve">Темрюкского района                                           </w:t>
      </w:r>
      <w:r>
        <w:rPr>
          <w:sz w:val="28"/>
          <w:szCs w:val="28"/>
        </w:rPr>
        <w:t xml:space="preserve">                    </w:t>
      </w:r>
      <w:r w:rsidRPr="000809A1">
        <w:rPr>
          <w:sz w:val="28"/>
          <w:szCs w:val="28"/>
        </w:rPr>
        <w:t xml:space="preserve">           П.К. Хаджиди</w:t>
      </w:r>
    </w:p>
    <w:sectPr w:rsidR="00E5736F" w:rsidRPr="000809A1" w:rsidSect="00397FDA">
      <w:headerReference w:type="default" r:id="rId6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736F" w:rsidRDefault="00E5736F">
      <w:r>
        <w:separator/>
      </w:r>
    </w:p>
  </w:endnote>
  <w:endnote w:type="continuationSeparator" w:id="1">
    <w:p w:rsidR="00E5736F" w:rsidRDefault="00E573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736F" w:rsidRDefault="00E5736F">
      <w:r>
        <w:separator/>
      </w:r>
    </w:p>
  </w:footnote>
  <w:footnote w:type="continuationSeparator" w:id="1">
    <w:p w:rsidR="00E5736F" w:rsidRDefault="00E573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36F" w:rsidRDefault="00E5736F" w:rsidP="00B15BD7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5736F" w:rsidRDefault="00E5736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78"/>
  <w:drawingGridVerticalSpacing w:val="106"/>
  <w:displayHorizontalDrawingGridEvery w:val="0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6272"/>
    <w:rsid w:val="000011D7"/>
    <w:rsid w:val="0000207D"/>
    <w:rsid w:val="00012128"/>
    <w:rsid w:val="000161F8"/>
    <w:rsid w:val="000173E8"/>
    <w:rsid w:val="00020F5A"/>
    <w:rsid w:val="00021390"/>
    <w:rsid w:val="00024335"/>
    <w:rsid w:val="000272A2"/>
    <w:rsid w:val="00036564"/>
    <w:rsid w:val="00037101"/>
    <w:rsid w:val="0005060B"/>
    <w:rsid w:val="00054CE0"/>
    <w:rsid w:val="00056CA9"/>
    <w:rsid w:val="00057C7C"/>
    <w:rsid w:val="00061B1A"/>
    <w:rsid w:val="0006462F"/>
    <w:rsid w:val="000659F0"/>
    <w:rsid w:val="00071BF5"/>
    <w:rsid w:val="0007253C"/>
    <w:rsid w:val="0007599A"/>
    <w:rsid w:val="00076AE7"/>
    <w:rsid w:val="000809A1"/>
    <w:rsid w:val="000809CF"/>
    <w:rsid w:val="00084B1C"/>
    <w:rsid w:val="00090E19"/>
    <w:rsid w:val="000918E5"/>
    <w:rsid w:val="000960F5"/>
    <w:rsid w:val="00096D30"/>
    <w:rsid w:val="0009727B"/>
    <w:rsid w:val="000A0BA0"/>
    <w:rsid w:val="000A2A05"/>
    <w:rsid w:val="000A3E4E"/>
    <w:rsid w:val="000B2482"/>
    <w:rsid w:val="000B2CC7"/>
    <w:rsid w:val="000C23C8"/>
    <w:rsid w:val="000C4D92"/>
    <w:rsid w:val="000C5240"/>
    <w:rsid w:val="000D7357"/>
    <w:rsid w:val="000D7677"/>
    <w:rsid w:val="000E1637"/>
    <w:rsid w:val="000E27D8"/>
    <w:rsid w:val="000E4C23"/>
    <w:rsid w:val="000F47F9"/>
    <w:rsid w:val="001005B4"/>
    <w:rsid w:val="001009C2"/>
    <w:rsid w:val="00111898"/>
    <w:rsid w:val="00122F1B"/>
    <w:rsid w:val="001271CC"/>
    <w:rsid w:val="001343F9"/>
    <w:rsid w:val="001456FE"/>
    <w:rsid w:val="0015319E"/>
    <w:rsid w:val="00157BC1"/>
    <w:rsid w:val="00166EB5"/>
    <w:rsid w:val="00170E56"/>
    <w:rsid w:val="00182DA4"/>
    <w:rsid w:val="001849A5"/>
    <w:rsid w:val="0019049D"/>
    <w:rsid w:val="00191335"/>
    <w:rsid w:val="001A4D1A"/>
    <w:rsid w:val="001B0888"/>
    <w:rsid w:val="001B167D"/>
    <w:rsid w:val="001B6E8E"/>
    <w:rsid w:val="001C455D"/>
    <w:rsid w:val="001C5377"/>
    <w:rsid w:val="001E7EE4"/>
    <w:rsid w:val="001F1282"/>
    <w:rsid w:val="001F2810"/>
    <w:rsid w:val="00200889"/>
    <w:rsid w:val="002119E3"/>
    <w:rsid w:val="00217FE9"/>
    <w:rsid w:val="00221999"/>
    <w:rsid w:val="0022233A"/>
    <w:rsid w:val="00224943"/>
    <w:rsid w:val="00226ACE"/>
    <w:rsid w:val="00230566"/>
    <w:rsid w:val="002338DB"/>
    <w:rsid w:val="00244281"/>
    <w:rsid w:val="002442B7"/>
    <w:rsid w:val="00262204"/>
    <w:rsid w:val="00263474"/>
    <w:rsid w:val="0026619D"/>
    <w:rsid w:val="002717C8"/>
    <w:rsid w:val="0027231B"/>
    <w:rsid w:val="00284375"/>
    <w:rsid w:val="00292CCE"/>
    <w:rsid w:val="002963F6"/>
    <w:rsid w:val="00297976"/>
    <w:rsid w:val="002A2416"/>
    <w:rsid w:val="002A7B42"/>
    <w:rsid w:val="002B084F"/>
    <w:rsid w:val="002B7B3B"/>
    <w:rsid w:val="002C2B86"/>
    <w:rsid w:val="002D44E4"/>
    <w:rsid w:val="002F18A7"/>
    <w:rsid w:val="002F5395"/>
    <w:rsid w:val="00301D64"/>
    <w:rsid w:val="00302487"/>
    <w:rsid w:val="003067FD"/>
    <w:rsid w:val="003151EF"/>
    <w:rsid w:val="00316665"/>
    <w:rsid w:val="00320A20"/>
    <w:rsid w:val="0032455B"/>
    <w:rsid w:val="00324912"/>
    <w:rsid w:val="00324A84"/>
    <w:rsid w:val="00327259"/>
    <w:rsid w:val="0035036E"/>
    <w:rsid w:val="00350C77"/>
    <w:rsid w:val="00353181"/>
    <w:rsid w:val="003705B7"/>
    <w:rsid w:val="00372595"/>
    <w:rsid w:val="00374A31"/>
    <w:rsid w:val="003825FE"/>
    <w:rsid w:val="00391109"/>
    <w:rsid w:val="0039297F"/>
    <w:rsid w:val="00392B0D"/>
    <w:rsid w:val="0039504C"/>
    <w:rsid w:val="00397FDA"/>
    <w:rsid w:val="003A49C8"/>
    <w:rsid w:val="003A49F0"/>
    <w:rsid w:val="003A59E2"/>
    <w:rsid w:val="003B554B"/>
    <w:rsid w:val="003C59A7"/>
    <w:rsid w:val="003E72D6"/>
    <w:rsid w:val="003E7783"/>
    <w:rsid w:val="00401695"/>
    <w:rsid w:val="00403A45"/>
    <w:rsid w:val="00404C15"/>
    <w:rsid w:val="004119DD"/>
    <w:rsid w:val="00417E59"/>
    <w:rsid w:val="00422D82"/>
    <w:rsid w:val="0042586B"/>
    <w:rsid w:val="00430248"/>
    <w:rsid w:val="004509B6"/>
    <w:rsid w:val="00460DC5"/>
    <w:rsid w:val="00461BD5"/>
    <w:rsid w:val="00471F14"/>
    <w:rsid w:val="00472475"/>
    <w:rsid w:val="00472581"/>
    <w:rsid w:val="00476533"/>
    <w:rsid w:val="00476EF4"/>
    <w:rsid w:val="00480371"/>
    <w:rsid w:val="004809A3"/>
    <w:rsid w:val="004963E4"/>
    <w:rsid w:val="00497403"/>
    <w:rsid w:val="004A1BD4"/>
    <w:rsid w:val="004A23BA"/>
    <w:rsid w:val="004A37E7"/>
    <w:rsid w:val="004A6637"/>
    <w:rsid w:val="004A73D7"/>
    <w:rsid w:val="004B1C94"/>
    <w:rsid w:val="004B2DC8"/>
    <w:rsid w:val="004C5EA0"/>
    <w:rsid w:val="004D4391"/>
    <w:rsid w:val="004D5EF2"/>
    <w:rsid w:val="004D6727"/>
    <w:rsid w:val="004D7E8F"/>
    <w:rsid w:val="004E6672"/>
    <w:rsid w:val="004F245B"/>
    <w:rsid w:val="00501882"/>
    <w:rsid w:val="0050286A"/>
    <w:rsid w:val="005114A7"/>
    <w:rsid w:val="005123D6"/>
    <w:rsid w:val="005127B0"/>
    <w:rsid w:val="00523E51"/>
    <w:rsid w:val="00537CCB"/>
    <w:rsid w:val="005444F2"/>
    <w:rsid w:val="005518CC"/>
    <w:rsid w:val="00557B66"/>
    <w:rsid w:val="00561157"/>
    <w:rsid w:val="00562360"/>
    <w:rsid w:val="00577866"/>
    <w:rsid w:val="00580525"/>
    <w:rsid w:val="00580BC9"/>
    <w:rsid w:val="005859D2"/>
    <w:rsid w:val="00586CF7"/>
    <w:rsid w:val="005A1337"/>
    <w:rsid w:val="005A4F7A"/>
    <w:rsid w:val="005B0D0B"/>
    <w:rsid w:val="005B2C76"/>
    <w:rsid w:val="005B5B90"/>
    <w:rsid w:val="005C2F1F"/>
    <w:rsid w:val="005C3B51"/>
    <w:rsid w:val="005C4336"/>
    <w:rsid w:val="005C541C"/>
    <w:rsid w:val="005C6137"/>
    <w:rsid w:val="005C7F8F"/>
    <w:rsid w:val="005D5697"/>
    <w:rsid w:val="005E2FF5"/>
    <w:rsid w:val="005E4BE0"/>
    <w:rsid w:val="005F0022"/>
    <w:rsid w:val="005F081A"/>
    <w:rsid w:val="005F3C85"/>
    <w:rsid w:val="005F6F54"/>
    <w:rsid w:val="00603F70"/>
    <w:rsid w:val="00606544"/>
    <w:rsid w:val="00614ED2"/>
    <w:rsid w:val="00623020"/>
    <w:rsid w:val="0062672D"/>
    <w:rsid w:val="006502CB"/>
    <w:rsid w:val="00652381"/>
    <w:rsid w:val="0065372E"/>
    <w:rsid w:val="00653BC1"/>
    <w:rsid w:val="00655B5D"/>
    <w:rsid w:val="00657404"/>
    <w:rsid w:val="00657A66"/>
    <w:rsid w:val="00681D0E"/>
    <w:rsid w:val="00683F35"/>
    <w:rsid w:val="0069432B"/>
    <w:rsid w:val="006A4A0B"/>
    <w:rsid w:val="006A7392"/>
    <w:rsid w:val="006B0BAA"/>
    <w:rsid w:val="006B32A8"/>
    <w:rsid w:val="006B71E3"/>
    <w:rsid w:val="006D253F"/>
    <w:rsid w:val="006D2E96"/>
    <w:rsid w:val="006E2ED5"/>
    <w:rsid w:val="006F45A4"/>
    <w:rsid w:val="006F78E0"/>
    <w:rsid w:val="0070173B"/>
    <w:rsid w:val="0070547E"/>
    <w:rsid w:val="00706A11"/>
    <w:rsid w:val="00720C76"/>
    <w:rsid w:val="00721060"/>
    <w:rsid w:val="007451A8"/>
    <w:rsid w:val="00760F23"/>
    <w:rsid w:val="007733ED"/>
    <w:rsid w:val="00776F48"/>
    <w:rsid w:val="00796971"/>
    <w:rsid w:val="007A0BC6"/>
    <w:rsid w:val="007A13A7"/>
    <w:rsid w:val="007A7C80"/>
    <w:rsid w:val="007B062A"/>
    <w:rsid w:val="007B2946"/>
    <w:rsid w:val="007C0A78"/>
    <w:rsid w:val="007C2E5A"/>
    <w:rsid w:val="007C371D"/>
    <w:rsid w:val="007C632D"/>
    <w:rsid w:val="007C7900"/>
    <w:rsid w:val="007E1F0F"/>
    <w:rsid w:val="007E5C80"/>
    <w:rsid w:val="007E5DDA"/>
    <w:rsid w:val="007E6207"/>
    <w:rsid w:val="007F7791"/>
    <w:rsid w:val="00801F88"/>
    <w:rsid w:val="00810145"/>
    <w:rsid w:val="00816F86"/>
    <w:rsid w:val="00817D61"/>
    <w:rsid w:val="00820308"/>
    <w:rsid w:val="00835211"/>
    <w:rsid w:val="008425FD"/>
    <w:rsid w:val="008431E7"/>
    <w:rsid w:val="00846854"/>
    <w:rsid w:val="00856057"/>
    <w:rsid w:val="00871BE5"/>
    <w:rsid w:val="0087764D"/>
    <w:rsid w:val="00880EC8"/>
    <w:rsid w:val="00885BCB"/>
    <w:rsid w:val="00892A6E"/>
    <w:rsid w:val="00892FE0"/>
    <w:rsid w:val="008934E3"/>
    <w:rsid w:val="0089379B"/>
    <w:rsid w:val="00893932"/>
    <w:rsid w:val="008961B3"/>
    <w:rsid w:val="008967AF"/>
    <w:rsid w:val="00897888"/>
    <w:rsid w:val="008A5A98"/>
    <w:rsid w:val="008B0A08"/>
    <w:rsid w:val="008B17DE"/>
    <w:rsid w:val="008B407C"/>
    <w:rsid w:val="008B431F"/>
    <w:rsid w:val="008D14C2"/>
    <w:rsid w:val="008D20FA"/>
    <w:rsid w:val="008E7C3C"/>
    <w:rsid w:val="008F005F"/>
    <w:rsid w:val="008F02FB"/>
    <w:rsid w:val="008F0EA2"/>
    <w:rsid w:val="008F492E"/>
    <w:rsid w:val="008F4C45"/>
    <w:rsid w:val="008F502F"/>
    <w:rsid w:val="008F72B0"/>
    <w:rsid w:val="00902D9B"/>
    <w:rsid w:val="0091131D"/>
    <w:rsid w:val="00933F51"/>
    <w:rsid w:val="00933FFE"/>
    <w:rsid w:val="009355B9"/>
    <w:rsid w:val="00935ED1"/>
    <w:rsid w:val="009406F8"/>
    <w:rsid w:val="0095257D"/>
    <w:rsid w:val="00952CC3"/>
    <w:rsid w:val="00961CB8"/>
    <w:rsid w:val="009813CC"/>
    <w:rsid w:val="00981EB4"/>
    <w:rsid w:val="0098557B"/>
    <w:rsid w:val="009A1EFD"/>
    <w:rsid w:val="009A2C3C"/>
    <w:rsid w:val="009C1830"/>
    <w:rsid w:val="009C7B58"/>
    <w:rsid w:val="009D153F"/>
    <w:rsid w:val="009D170A"/>
    <w:rsid w:val="009D4D29"/>
    <w:rsid w:val="009D75DD"/>
    <w:rsid w:val="009F03AA"/>
    <w:rsid w:val="009F3087"/>
    <w:rsid w:val="009F4ED4"/>
    <w:rsid w:val="00A01159"/>
    <w:rsid w:val="00A01E48"/>
    <w:rsid w:val="00A05DBB"/>
    <w:rsid w:val="00A10F61"/>
    <w:rsid w:val="00A17FB8"/>
    <w:rsid w:val="00A23B34"/>
    <w:rsid w:val="00A31FFF"/>
    <w:rsid w:val="00A445C1"/>
    <w:rsid w:val="00A44669"/>
    <w:rsid w:val="00A446DD"/>
    <w:rsid w:val="00A4789D"/>
    <w:rsid w:val="00A608F9"/>
    <w:rsid w:val="00A838FD"/>
    <w:rsid w:val="00A917AA"/>
    <w:rsid w:val="00A97F0A"/>
    <w:rsid w:val="00AB0016"/>
    <w:rsid w:val="00AB41A3"/>
    <w:rsid w:val="00AC57A7"/>
    <w:rsid w:val="00AD57D1"/>
    <w:rsid w:val="00AE1E41"/>
    <w:rsid w:val="00AF0F2F"/>
    <w:rsid w:val="00AF46DE"/>
    <w:rsid w:val="00AF7B70"/>
    <w:rsid w:val="00B01242"/>
    <w:rsid w:val="00B04AD5"/>
    <w:rsid w:val="00B04DD9"/>
    <w:rsid w:val="00B0512F"/>
    <w:rsid w:val="00B06318"/>
    <w:rsid w:val="00B07044"/>
    <w:rsid w:val="00B13E62"/>
    <w:rsid w:val="00B1512C"/>
    <w:rsid w:val="00B15BD7"/>
    <w:rsid w:val="00B15D72"/>
    <w:rsid w:val="00B40F1A"/>
    <w:rsid w:val="00B44C1B"/>
    <w:rsid w:val="00B51A60"/>
    <w:rsid w:val="00B5344A"/>
    <w:rsid w:val="00B55B33"/>
    <w:rsid w:val="00B565C1"/>
    <w:rsid w:val="00B625BD"/>
    <w:rsid w:val="00B66952"/>
    <w:rsid w:val="00B669D9"/>
    <w:rsid w:val="00B72D7F"/>
    <w:rsid w:val="00B7715F"/>
    <w:rsid w:val="00B80D75"/>
    <w:rsid w:val="00B8254F"/>
    <w:rsid w:val="00B82EF6"/>
    <w:rsid w:val="00B833FB"/>
    <w:rsid w:val="00B839D3"/>
    <w:rsid w:val="00B86A95"/>
    <w:rsid w:val="00B878CF"/>
    <w:rsid w:val="00BA2E25"/>
    <w:rsid w:val="00BA74DD"/>
    <w:rsid w:val="00BC5973"/>
    <w:rsid w:val="00BD1A96"/>
    <w:rsid w:val="00BD5710"/>
    <w:rsid w:val="00BD6268"/>
    <w:rsid w:val="00BF0EC1"/>
    <w:rsid w:val="00BF30CE"/>
    <w:rsid w:val="00BF346B"/>
    <w:rsid w:val="00BF37F4"/>
    <w:rsid w:val="00C01F12"/>
    <w:rsid w:val="00C035E3"/>
    <w:rsid w:val="00C208D7"/>
    <w:rsid w:val="00C22E54"/>
    <w:rsid w:val="00C3591D"/>
    <w:rsid w:val="00C41850"/>
    <w:rsid w:val="00C6024F"/>
    <w:rsid w:val="00C70A49"/>
    <w:rsid w:val="00C80CFC"/>
    <w:rsid w:val="00C81F4C"/>
    <w:rsid w:val="00C85387"/>
    <w:rsid w:val="00C92B17"/>
    <w:rsid w:val="00CA3FC7"/>
    <w:rsid w:val="00CA6B32"/>
    <w:rsid w:val="00CB08B3"/>
    <w:rsid w:val="00CB3EEC"/>
    <w:rsid w:val="00CB5F30"/>
    <w:rsid w:val="00CC0613"/>
    <w:rsid w:val="00CC3A3A"/>
    <w:rsid w:val="00CD0B60"/>
    <w:rsid w:val="00CE281F"/>
    <w:rsid w:val="00CF577C"/>
    <w:rsid w:val="00D02929"/>
    <w:rsid w:val="00D10149"/>
    <w:rsid w:val="00D2083A"/>
    <w:rsid w:val="00D21293"/>
    <w:rsid w:val="00D22502"/>
    <w:rsid w:val="00D24FE5"/>
    <w:rsid w:val="00D35BC6"/>
    <w:rsid w:val="00D37D3F"/>
    <w:rsid w:val="00D41B55"/>
    <w:rsid w:val="00D45D5F"/>
    <w:rsid w:val="00D51744"/>
    <w:rsid w:val="00D53C16"/>
    <w:rsid w:val="00D56BEA"/>
    <w:rsid w:val="00D606EC"/>
    <w:rsid w:val="00D6304A"/>
    <w:rsid w:val="00D66632"/>
    <w:rsid w:val="00D67839"/>
    <w:rsid w:val="00D747FC"/>
    <w:rsid w:val="00D81395"/>
    <w:rsid w:val="00D854A7"/>
    <w:rsid w:val="00D87616"/>
    <w:rsid w:val="00D90092"/>
    <w:rsid w:val="00D91665"/>
    <w:rsid w:val="00D9572F"/>
    <w:rsid w:val="00D964FB"/>
    <w:rsid w:val="00DA2ED4"/>
    <w:rsid w:val="00DA3613"/>
    <w:rsid w:val="00DA49BF"/>
    <w:rsid w:val="00DA4D8D"/>
    <w:rsid w:val="00DB2BBE"/>
    <w:rsid w:val="00DB492E"/>
    <w:rsid w:val="00DC261B"/>
    <w:rsid w:val="00DD5CFB"/>
    <w:rsid w:val="00DE1C80"/>
    <w:rsid w:val="00DE692F"/>
    <w:rsid w:val="00DF1045"/>
    <w:rsid w:val="00DF7981"/>
    <w:rsid w:val="00E061C4"/>
    <w:rsid w:val="00E06980"/>
    <w:rsid w:val="00E100D1"/>
    <w:rsid w:val="00E12BEC"/>
    <w:rsid w:val="00E14C9C"/>
    <w:rsid w:val="00E157B3"/>
    <w:rsid w:val="00E16BDA"/>
    <w:rsid w:val="00E17AB5"/>
    <w:rsid w:val="00E35959"/>
    <w:rsid w:val="00E40CDB"/>
    <w:rsid w:val="00E420A3"/>
    <w:rsid w:val="00E4238F"/>
    <w:rsid w:val="00E4620A"/>
    <w:rsid w:val="00E537FD"/>
    <w:rsid w:val="00E550EA"/>
    <w:rsid w:val="00E55A32"/>
    <w:rsid w:val="00E5736F"/>
    <w:rsid w:val="00E71A4E"/>
    <w:rsid w:val="00E731B4"/>
    <w:rsid w:val="00E81EEC"/>
    <w:rsid w:val="00E959E9"/>
    <w:rsid w:val="00EA13F4"/>
    <w:rsid w:val="00EA5FD9"/>
    <w:rsid w:val="00EA7662"/>
    <w:rsid w:val="00EB1222"/>
    <w:rsid w:val="00EB2173"/>
    <w:rsid w:val="00EB3963"/>
    <w:rsid w:val="00EB6526"/>
    <w:rsid w:val="00EC1997"/>
    <w:rsid w:val="00EC4690"/>
    <w:rsid w:val="00EC64A4"/>
    <w:rsid w:val="00EC7C48"/>
    <w:rsid w:val="00ED6272"/>
    <w:rsid w:val="00EE211A"/>
    <w:rsid w:val="00EE3BE5"/>
    <w:rsid w:val="00EE48A4"/>
    <w:rsid w:val="00EF097C"/>
    <w:rsid w:val="00EF5279"/>
    <w:rsid w:val="00F001F5"/>
    <w:rsid w:val="00F05E0E"/>
    <w:rsid w:val="00F10B4F"/>
    <w:rsid w:val="00F14A85"/>
    <w:rsid w:val="00F24683"/>
    <w:rsid w:val="00F31953"/>
    <w:rsid w:val="00F32537"/>
    <w:rsid w:val="00F364FD"/>
    <w:rsid w:val="00F4393E"/>
    <w:rsid w:val="00F45A84"/>
    <w:rsid w:val="00F4640B"/>
    <w:rsid w:val="00F55215"/>
    <w:rsid w:val="00F566EC"/>
    <w:rsid w:val="00F56E33"/>
    <w:rsid w:val="00F646C6"/>
    <w:rsid w:val="00F7086B"/>
    <w:rsid w:val="00F70BEE"/>
    <w:rsid w:val="00F726ED"/>
    <w:rsid w:val="00F8769C"/>
    <w:rsid w:val="00FA380A"/>
    <w:rsid w:val="00FB3B01"/>
    <w:rsid w:val="00FC3F47"/>
    <w:rsid w:val="00FD589A"/>
    <w:rsid w:val="00FD58EE"/>
    <w:rsid w:val="00FD6878"/>
    <w:rsid w:val="00FE29FB"/>
    <w:rsid w:val="00FE3EB9"/>
    <w:rsid w:val="00FF1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272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D627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04DD9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ED6272"/>
  </w:style>
  <w:style w:type="table" w:styleId="TableGrid">
    <w:name w:val="Table Grid"/>
    <w:basedOn w:val="TableNormal"/>
    <w:uiPriority w:val="99"/>
    <w:rsid w:val="00DE692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10B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10B4F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8B0A08"/>
    <w:pPr>
      <w:suppressAutoHyphens/>
      <w:spacing w:after="120"/>
    </w:pPr>
    <w:rPr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B0A08"/>
    <w:rPr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1</Pages>
  <Words>274</Words>
  <Characters>1562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секретарь</cp:lastModifiedBy>
  <cp:revision>13</cp:revision>
  <cp:lastPrinted>2014-02-28T08:08:00Z</cp:lastPrinted>
  <dcterms:created xsi:type="dcterms:W3CDTF">2015-04-02T12:23:00Z</dcterms:created>
  <dcterms:modified xsi:type="dcterms:W3CDTF">2015-04-27T07:03:00Z</dcterms:modified>
</cp:coreProperties>
</file>