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0CA" w:rsidRDefault="00D24920">
      <w:pPr>
        <w:spacing w:after="0" w:line="270" w:lineRule="auto"/>
        <w:ind w:left="811" w:right="871"/>
        <w:jc w:val="center"/>
      </w:pPr>
      <w:r>
        <w:rPr>
          <w:b/>
        </w:rPr>
        <w:t xml:space="preserve">ПРОТОКОЛ </w:t>
      </w:r>
    </w:p>
    <w:p w:rsidR="00D92795" w:rsidRDefault="00D24920" w:rsidP="00D92795">
      <w:pPr>
        <w:spacing w:after="10" w:line="270" w:lineRule="auto"/>
        <w:ind w:left="1694" w:hanging="931"/>
        <w:jc w:val="center"/>
        <w:rPr>
          <w:b/>
        </w:rPr>
      </w:pPr>
      <w:r>
        <w:rPr>
          <w:b/>
        </w:rPr>
        <w:t xml:space="preserve">заседания межведомственной </w:t>
      </w:r>
      <w:r w:rsidR="00D92795">
        <w:rPr>
          <w:b/>
        </w:rPr>
        <w:t>комиссии по</w:t>
      </w:r>
      <w:r>
        <w:rPr>
          <w:b/>
        </w:rPr>
        <w:t xml:space="preserve"> обеспечению реализации приоритетного </w:t>
      </w:r>
      <w:r w:rsidR="00D92795">
        <w:rPr>
          <w:b/>
        </w:rPr>
        <w:t>проекта «</w:t>
      </w:r>
      <w:r>
        <w:rPr>
          <w:b/>
        </w:rPr>
        <w:t>Формирование комфортной городской</w:t>
      </w:r>
      <w:r w:rsidR="00D92795">
        <w:rPr>
          <w:b/>
        </w:rPr>
        <w:t xml:space="preserve"> (сельской)</w:t>
      </w:r>
      <w:r>
        <w:rPr>
          <w:b/>
        </w:rPr>
        <w:t xml:space="preserve"> </w:t>
      </w:r>
      <w:r w:rsidR="00D92795">
        <w:rPr>
          <w:b/>
        </w:rPr>
        <w:t>среды» на</w:t>
      </w:r>
      <w:r>
        <w:rPr>
          <w:b/>
        </w:rPr>
        <w:t xml:space="preserve"> территории </w:t>
      </w:r>
      <w:proofErr w:type="spellStart"/>
      <w:r w:rsidR="00D92795">
        <w:rPr>
          <w:b/>
        </w:rPr>
        <w:t>Вышестеблиевского</w:t>
      </w:r>
      <w:proofErr w:type="spellEnd"/>
      <w:r w:rsidR="00D92795">
        <w:rPr>
          <w:b/>
        </w:rPr>
        <w:t xml:space="preserve"> сельского поселения</w:t>
      </w:r>
    </w:p>
    <w:p w:rsidR="001570CA" w:rsidRDefault="00D92795" w:rsidP="00D92795">
      <w:pPr>
        <w:spacing w:after="10" w:line="270" w:lineRule="auto"/>
        <w:ind w:left="1694" w:hanging="931"/>
        <w:jc w:val="center"/>
      </w:pPr>
      <w:r>
        <w:rPr>
          <w:b/>
        </w:rPr>
        <w:t>Темрюкского района</w:t>
      </w:r>
    </w:p>
    <w:p w:rsidR="001570CA" w:rsidRDefault="00D2492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1570CA" w:rsidRDefault="00D92795">
      <w:pPr>
        <w:ind w:right="59"/>
      </w:pPr>
      <w:r>
        <w:t>ст. Вышестеблиевская</w:t>
      </w:r>
      <w:r w:rsidR="00D24920">
        <w:t xml:space="preserve">                                                                             </w:t>
      </w:r>
      <w:r>
        <w:t xml:space="preserve"> 17</w:t>
      </w:r>
      <w:r w:rsidR="00D24920">
        <w:t xml:space="preserve">.06.2017 г. </w:t>
      </w:r>
    </w:p>
    <w:p w:rsidR="001570CA" w:rsidRDefault="00D24920">
      <w:pPr>
        <w:spacing w:after="3" w:line="259" w:lineRule="auto"/>
        <w:ind w:left="661" w:right="723"/>
        <w:jc w:val="center"/>
      </w:pPr>
      <w:r>
        <w:t xml:space="preserve">                                                                                                    </w:t>
      </w:r>
      <w:r w:rsidR="00D92795">
        <w:t xml:space="preserve">    </w:t>
      </w:r>
      <w:r>
        <w:t xml:space="preserve">14.00 </w:t>
      </w:r>
    </w:p>
    <w:p w:rsidR="001570CA" w:rsidRDefault="00D2492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570CA" w:rsidRDefault="00D2492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570CA" w:rsidRDefault="00D24920">
      <w:pPr>
        <w:spacing w:after="10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570CA" w:rsidRDefault="00D92795">
      <w:pPr>
        <w:tabs>
          <w:tab w:val="center" w:pos="4914"/>
          <w:tab w:val="center" w:pos="6098"/>
          <w:tab w:val="center" w:pos="7091"/>
          <w:tab w:val="right" w:pos="9708"/>
        </w:tabs>
        <w:ind w:left="0" w:firstLine="0"/>
        <w:jc w:val="left"/>
      </w:pPr>
      <w:r>
        <w:t>ПРЕДСЕДАТЕЛЬСТВОВАЛ -</w:t>
      </w:r>
      <w:r w:rsidR="00D24920">
        <w:t xml:space="preserve"> </w:t>
      </w:r>
      <w:r w:rsidR="00D24920">
        <w:tab/>
      </w:r>
      <w:r>
        <w:t xml:space="preserve">П.К. </w:t>
      </w:r>
      <w:proofErr w:type="spellStart"/>
      <w:r>
        <w:t>Хаджиди</w:t>
      </w:r>
      <w:proofErr w:type="spellEnd"/>
      <w:r w:rsidR="00D24920">
        <w:tab/>
        <w:t xml:space="preserve">– </w:t>
      </w:r>
      <w:r w:rsidR="00D24920">
        <w:tab/>
      </w:r>
      <w:r>
        <w:t xml:space="preserve">глава </w:t>
      </w:r>
      <w:proofErr w:type="spellStart"/>
      <w:r>
        <w:t>Вышестеблиевского</w:t>
      </w:r>
      <w:proofErr w:type="spellEnd"/>
    </w:p>
    <w:p w:rsidR="001570CA" w:rsidRDefault="00D24920">
      <w:pPr>
        <w:tabs>
          <w:tab w:val="center" w:pos="5251"/>
          <w:tab w:val="right" w:pos="970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D92795">
        <w:rPr>
          <w:rFonts w:ascii="Calibri" w:eastAsia="Calibri" w:hAnsi="Calibri" w:cs="Calibri"/>
          <w:sz w:val="22"/>
        </w:rPr>
        <w:t xml:space="preserve">                                                        </w:t>
      </w:r>
      <w:r w:rsidR="00D92795">
        <w:t>сельского поселения Темрюкского района;</w:t>
      </w:r>
    </w:p>
    <w:p w:rsidR="001570CA" w:rsidRDefault="001570CA">
      <w:pPr>
        <w:spacing w:after="144" w:line="259" w:lineRule="auto"/>
        <w:ind w:left="3706" w:firstLine="0"/>
        <w:jc w:val="left"/>
      </w:pPr>
    </w:p>
    <w:p w:rsidR="001570CA" w:rsidRDefault="00D92795" w:rsidP="00D92795">
      <w:pPr>
        <w:spacing w:after="0" w:line="364" w:lineRule="auto"/>
        <w:ind w:left="11" w:hanging="11"/>
      </w:pPr>
      <w:r>
        <w:t xml:space="preserve">ПРИСУТСТВОВАЛИ: </w:t>
      </w:r>
      <w:r>
        <w:tab/>
      </w:r>
      <w:r w:rsidR="00D24920">
        <w:t xml:space="preserve">- </w:t>
      </w:r>
      <w:r>
        <w:t xml:space="preserve">                Н.Д. Шевченко</w:t>
      </w:r>
      <w:r w:rsidR="00D24920">
        <w:t xml:space="preserve"> –  заместитель </w:t>
      </w:r>
      <w:r>
        <w:t xml:space="preserve">главы </w:t>
      </w:r>
      <w:r w:rsidR="00D24920">
        <w:t xml:space="preserve"> </w:t>
      </w:r>
    </w:p>
    <w:p w:rsidR="00D92795" w:rsidRDefault="00D24920" w:rsidP="00D92795">
      <w:pPr>
        <w:spacing w:after="0"/>
        <w:ind w:left="11" w:hanging="11"/>
      </w:pPr>
      <w:r>
        <w:t xml:space="preserve"> </w:t>
      </w:r>
      <w:r w:rsidR="00D92795">
        <w:t xml:space="preserve">                                                          </w:t>
      </w:r>
      <w:proofErr w:type="spellStart"/>
      <w:r w:rsidR="00D92795">
        <w:t>Вышестеблиевского</w:t>
      </w:r>
      <w:proofErr w:type="spellEnd"/>
      <w:r w:rsidR="00D92795">
        <w:t xml:space="preserve"> сельского поселения</w:t>
      </w:r>
    </w:p>
    <w:p w:rsidR="001570CA" w:rsidRDefault="00D92795" w:rsidP="00D92795">
      <w:pPr>
        <w:spacing w:after="0"/>
        <w:ind w:left="11" w:hanging="11"/>
      </w:pPr>
      <w:r>
        <w:t xml:space="preserve">                                                           </w:t>
      </w:r>
      <w:r w:rsidRPr="00D92795">
        <w:t>Темрюкского района</w:t>
      </w:r>
      <w:r>
        <w:t xml:space="preserve">;                            </w:t>
      </w:r>
      <w:r w:rsidR="00D24920">
        <w:t xml:space="preserve"> </w:t>
      </w:r>
      <w:r>
        <w:t xml:space="preserve">                           </w:t>
      </w:r>
    </w:p>
    <w:p w:rsidR="001570CA" w:rsidRDefault="00D92795" w:rsidP="00D92795">
      <w:pPr>
        <w:numPr>
          <w:ilvl w:val="0"/>
          <w:numId w:val="1"/>
        </w:numPr>
        <w:ind w:right="59" w:hanging="451"/>
      </w:pPr>
      <w:r>
        <w:t xml:space="preserve">Л.Н. </w:t>
      </w:r>
      <w:proofErr w:type="spellStart"/>
      <w:r>
        <w:t>Бедакова</w:t>
      </w:r>
      <w:proofErr w:type="spellEnd"/>
      <w:r w:rsidR="00D24920">
        <w:t xml:space="preserve"> – </w:t>
      </w:r>
      <w:r w:rsidRPr="00D92795">
        <w:t xml:space="preserve">  Начальник общего отдела администрации</w:t>
      </w:r>
      <w:r>
        <w:t xml:space="preserve"> </w:t>
      </w:r>
      <w:proofErr w:type="spellStart"/>
      <w:r w:rsidRPr="00D92795">
        <w:t>Вышестеблиевского</w:t>
      </w:r>
      <w:proofErr w:type="spellEnd"/>
      <w:r w:rsidRPr="00D92795">
        <w:t xml:space="preserve"> сельского поселения</w:t>
      </w:r>
      <w:r>
        <w:t xml:space="preserve"> Темрюкского района;</w:t>
      </w:r>
    </w:p>
    <w:p w:rsidR="00D92795" w:rsidRDefault="00D92795" w:rsidP="00D92795">
      <w:pPr>
        <w:ind w:right="59"/>
      </w:pPr>
    </w:p>
    <w:p w:rsidR="001570CA" w:rsidRDefault="00D92795" w:rsidP="00D92795">
      <w:pPr>
        <w:numPr>
          <w:ilvl w:val="0"/>
          <w:numId w:val="1"/>
        </w:numPr>
        <w:spacing w:after="130"/>
        <w:ind w:right="59" w:hanging="451"/>
      </w:pPr>
      <w:r>
        <w:t xml:space="preserve">Д.В. </w:t>
      </w:r>
      <w:proofErr w:type="spellStart"/>
      <w:r>
        <w:t>Колмык</w:t>
      </w:r>
      <w:proofErr w:type="spellEnd"/>
      <w:r>
        <w:t xml:space="preserve"> </w:t>
      </w:r>
      <w:r w:rsidR="00D24920">
        <w:t xml:space="preserve">– </w:t>
      </w:r>
      <w:r w:rsidRPr="00D92795">
        <w:t>Начальник отдела имущественных и земельных отношений</w:t>
      </w:r>
      <w:r>
        <w:t>;</w:t>
      </w:r>
    </w:p>
    <w:p w:rsidR="001570CA" w:rsidRDefault="00D92795" w:rsidP="00D92795">
      <w:pPr>
        <w:numPr>
          <w:ilvl w:val="0"/>
          <w:numId w:val="1"/>
        </w:numPr>
        <w:ind w:right="59"/>
      </w:pPr>
      <w:r>
        <w:t xml:space="preserve">Н.А. </w:t>
      </w:r>
      <w:proofErr w:type="spellStart"/>
      <w:r>
        <w:t>Кушик</w:t>
      </w:r>
      <w:proofErr w:type="spellEnd"/>
      <w:r>
        <w:t xml:space="preserve"> </w:t>
      </w:r>
      <w:r w:rsidR="00D24920">
        <w:tab/>
        <w:t xml:space="preserve">– </w:t>
      </w:r>
      <w:r w:rsidRPr="00D92795">
        <w:t>Ведущий специалист отдела имущественных и земельных отношений</w:t>
      </w:r>
      <w:r>
        <w:t>;</w:t>
      </w:r>
      <w:r w:rsidR="00D24920">
        <w:tab/>
        <w:t xml:space="preserve"> </w:t>
      </w:r>
    </w:p>
    <w:p w:rsidR="001570CA" w:rsidRDefault="00D92795" w:rsidP="00D92795">
      <w:pPr>
        <w:spacing w:after="134"/>
        <w:ind w:left="4157" w:right="59" w:firstLine="0"/>
      </w:pPr>
      <w:r>
        <w:t xml:space="preserve">М.Л. Мельник </w:t>
      </w:r>
      <w:r w:rsidR="00D24920">
        <w:t xml:space="preserve">– </w:t>
      </w:r>
      <w:r w:rsidRPr="00D92795">
        <w:t>Эксперт по юридическим вопросам</w:t>
      </w:r>
      <w:r>
        <w:t>;</w:t>
      </w:r>
    </w:p>
    <w:p w:rsidR="001570CA" w:rsidRDefault="00D92795" w:rsidP="00D92795">
      <w:pPr>
        <w:numPr>
          <w:ilvl w:val="0"/>
          <w:numId w:val="1"/>
        </w:numPr>
        <w:spacing w:after="129"/>
        <w:ind w:right="59" w:hanging="451"/>
      </w:pPr>
      <w:r>
        <w:t>А.В. Пряников</w:t>
      </w:r>
      <w:r w:rsidR="00D24920">
        <w:t xml:space="preserve"> – </w:t>
      </w:r>
      <w:r w:rsidRPr="00D92795">
        <w:t>Эксперт по социальным вопросам</w:t>
      </w:r>
      <w:r>
        <w:t>;</w:t>
      </w:r>
    </w:p>
    <w:p w:rsidR="001570CA" w:rsidRDefault="001570CA">
      <w:pPr>
        <w:spacing w:after="144" w:line="259" w:lineRule="auto"/>
        <w:ind w:left="3706" w:firstLine="0"/>
        <w:jc w:val="left"/>
      </w:pPr>
    </w:p>
    <w:p w:rsidR="001570CA" w:rsidRDefault="001570CA">
      <w:pPr>
        <w:spacing w:after="91" w:line="259" w:lineRule="auto"/>
        <w:ind w:left="3706" w:firstLine="0"/>
        <w:jc w:val="left"/>
      </w:pPr>
    </w:p>
    <w:p w:rsidR="00460DFE" w:rsidRDefault="00460DFE">
      <w:pPr>
        <w:spacing w:after="91" w:line="259" w:lineRule="auto"/>
        <w:ind w:left="3706" w:firstLine="0"/>
        <w:jc w:val="left"/>
      </w:pPr>
    </w:p>
    <w:p w:rsidR="00460DFE" w:rsidRDefault="00460DFE">
      <w:pPr>
        <w:spacing w:after="91" w:line="259" w:lineRule="auto"/>
        <w:ind w:left="3706" w:firstLine="0"/>
        <w:jc w:val="left"/>
      </w:pPr>
    </w:p>
    <w:p w:rsidR="001570CA" w:rsidRDefault="00D24920">
      <w:pPr>
        <w:spacing w:after="93" w:line="259" w:lineRule="auto"/>
        <w:ind w:left="3706" w:firstLine="0"/>
        <w:jc w:val="left"/>
      </w:pPr>
      <w:r>
        <w:t xml:space="preserve"> </w:t>
      </w:r>
    </w:p>
    <w:p w:rsidR="001570CA" w:rsidRDefault="00D24920">
      <w:pPr>
        <w:spacing w:after="154" w:line="259" w:lineRule="auto"/>
        <w:ind w:left="3706" w:firstLine="0"/>
        <w:jc w:val="left"/>
      </w:pPr>
      <w:r>
        <w:lastRenderedPageBreak/>
        <w:t xml:space="preserve"> </w:t>
      </w:r>
    </w:p>
    <w:p w:rsidR="001570CA" w:rsidRDefault="00D24920">
      <w:pPr>
        <w:spacing w:after="0" w:line="270" w:lineRule="auto"/>
        <w:ind w:left="811" w:right="254"/>
        <w:jc w:val="center"/>
      </w:pPr>
      <w:r>
        <w:rPr>
          <w:b/>
        </w:rPr>
        <w:t xml:space="preserve">О целях, задачах государственной и муниципальных </w:t>
      </w:r>
      <w:r w:rsidR="00460DFE">
        <w:rPr>
          <w:b/>
        </w:rPr>
        <w:t>программ по</w:t>
      </w:r>
      <w:r>
        <w:rPr>
          <w:b/>
        </w:rPr>
        <w:t xml:space="preserve"> формированию комфортной городской среды на 2018-2022 годы.  </w:t>
      </w:r>
    </w:p>
    <w:p w:rsidR="001570CA" w:rsidRDefault="00D24920">
      <w:pPr>
        <w:spacing w:after="10" w:line="270" w:lineRule="auto"/>
        <w:ind w:left="-5"/>
        <w:jc w:val="left"/>
      </w:pPr>
      <w:r>
        <w:rPr>
          <w:b/>
        </w:rPr>
        <w:t xml:space="preserve">____________________________________________________________________ </w:t>
      </w:r>
    </w:p>
    <w:p w:rsidR="001570CA" w:rsidRDefault="00460DFE">
      <w:pPr>
        <w:spacing w:after="3" w:line="259" w:lineRule="auto"/>
        <w:ind w:left="661" w:right="719"/>
        <w:jc w:val="center"/>
      </w:pPr>
      <w:r>
        <w:t xml:space="preserve">(П.К. </w:t>
      </w:r>
      <w:proofErr w:type="spellStart"/>
      <w:r>
        <w:t>Хаджиди</w:t>
      </w:r>
      <w:proofErr w:type="spellEnd"/>
      <w:r>
        <w:t>,</w:t>
      </w:r>
      <w:r w:rsidR="006450BF">
        <w:t xml:space="preserve"> </w:t>
      </w:r>
      <w:r>
        <w:t>Н.Д</w:t>
      </w:r>
      <w:r w:rsidR="006450BF">
        <w:t>,</w:t>
      </w:r>
      <w:r>
        <w:t xml:space="preserve"> Шевченко</w:t>
      </w:r>
      <w:r w:rsidR="00D24920">
        <w:t xml:space="preserve">, </w:t>
      </w:r>
      <w:r>
        <w:t xml:space="preserve">Д.В. </w:t>
      </w:r>
      <w:proofErr w:type="spellStart"/>
      <w:r>
        <w:t>Колмык</w:t>
      </w:r>
      <w:proofErr w:type="spellEnd"/>
      <w:r>
        <w:t>.</w:t>
      </w:r>
      <w:r w:rsidR="00D24920">
        <w:t xml:space="preserve">) </w:t>
      </w:r>
    </w:p>
    <w:p w:rsidR="001570CA" w:rsidRDefault="00D24920">
      <w:pPr>
        <w:spacing w:after="25" w:line="259" w:lineRule="auto"/>
        <w:ind w:left="0" w:right="3" w:firstLine="0"/>
        <w:jc w:val="center"/>
      </w:pPr>
      <w:r>
        <w:t xml:space="preserve"> </w:t>
      </w:r>
    </w:p>
    <w:p w:rsidR="001570CA" w:rsidRDefault="00D24920">
      <w:pPr>
        <w:ind w:left="0" w:right="59" w:firstLine="708"/>
      </w:pPr>
      <w:r>
        <w:t xml:space="preserve">Заслушали </w:t>
      </w:r>
      <w:r w:rsidR="00460DFE">
        <w:t>информацию Н.Д. Шевчен</w:t>
      </w:r>
      <w:r w:rsidR="006450BF">
        <w:t>к</w:t>
      </w:r>
      <w:r w:rsidR="00460DFE">
        <w:t xml:space="preserve">о </w:t>
      </w:r>
      <w:r>
        <w:t xml:space="preserve">о задачах и целях </w:t>
      </w:r>
      <w:r w:rsidR="00460DFE">
        <w:t>формирования программ</w:t>
      </w:r>
      <w:r w:rsidR="006450BF">
        <w:t xml:space="preserve">ы </w:t>
      </w:r>
      <w:r w:rsidR="006450BF" w:rsidRPr="006450BF">
        <w:t>«Формирование комфортной городской (сельской) среды</w:t>
      </w:r>
      <w:r>
        <w:t xml:space="preserve"> на 2018-2022 годы. </w:t>
      </w:r>
    </w:p>
    <w:p w:rsidR="001570CA" w:rsidRDefault="00D24920" w:rsidP="006450BF">
      <w:pPr>
        <w:spacing w:after="27" w:line="259" w:lineRule="auto"/>
        <w:ind w:left="708" w:firstLine="0"/>
        <w:jc w:val="left"/>
      </w:pPr>
      <w:r>
        <w:t xml:space="preserve"> </w:t>
      </w:r>
    </w:p>
    <w:p w:rsidR="001570CA" w:rsidRDefault="00D24920" w:rsidP="00460DFE">
      <w:pPr>
        <w:spacing w:after="0" w:line="270" w:lineRule="auto"/>
        <w:ind w:left="811" w:right="275"/>
        <w:jc w:val="center"/>
      </w:pPr>
      <w:r>
        <w:rPr>
          <w:b/>
        </w:rPr>
        <w:t>О ходе реализации приоритетного проекта</w:t>
      </w:r>
    </w:p>
    <w:p w:rsidR="00460DFE" w:rsidRPr="00460DFE" w:rsidRDefault="00D24920" w:rsidP="00460DFE">
      <w:pPr>
        <w:spacing w:after="10" w:line="270" w:lineRule="auto"/>
        <w:ind w:left="2396" w:hanging="1501"/>
        <w:jc w:val="center"/>
        <w:rPr>
          <w:b/>
        </w:rPr>
      </w:pPr>
      <w:r>
        <w:rPr>
          <w:b/>
        </w:rPr>
        <w:t>«Формирование комфортной городской</w:t>
      </w:r>
      <w:r w:rsidR="00460DFE">
        <w:rPr>
          <w:b/>
        </w:rPr>
        <w:t xml:space="preserve"> (сельской) среды» на</w:t>
      </w:r>
      <w:r w:rsidR="00460DFE" w:rsidRPr="00460DFE">
        <w:rPr>
          <w:b/>
        </w:rPr>
        <w:t xml:space="preserve"> территории </w:t>
      </w:r>
      <w:proofErr w:type="spellStart"/>
      <w:r w:rsidR="00460DFE" w:rsidRPr="00460DFE">
        <w:rPr>
          <w:b/>
        </w:rPr>
        <w:t>Вышестеблиевского</w:t>
      </w:r>
      <w:proofErr w:type="spellEnd"/>
      <w:r w:rsidR="00460DFE" w:rsidRPr="00460DFE">
        <w:rPr>
          <w:b/>
        </w:rPr>
        <w:t xml:space="preserve"> сельского поселения</w:t>
      </w:r>
    </w:p>
    <w:p w:rsidR="001570CA" w:rsidRDefault="00460DFE" w:rsidP="00460DFE">
      <w:pPr>
        <w:spacing w:after="10" w:line="270" w:lineRule="auto"/>
        <w:ind w:left="2396" w:hanging="1501"/>
        <w:jc w:val="center"/>
      </w:pPr>
      <w:r w:rsidRPr="00460DFE">
        <w:rPr>
          <w:b/>
        </w:rPr>
        <w:t>Темрюкского района</w:t>
      </w:r>
    </w:p>
    <w:p w:rsidR="001570CA" w:rsidRDefault="00D24920">
      <w:pPr>
        <w:spacing w:after="10" w:line="270" w:lineRule="auto"/>
        <w:ind w:left="-5"/>
        <w:jc w:val="left"/>
      </w:pPr>
      <w:r>
        <w:rPr>
          <w:b/>
        </w:rPr>
        <w:t xml:space="preserve">____________________________________________________________________ </w:t>
      </w:r>
    </w:p>
    <w:p w:rsidR="001570CA" w:rsidRDefault="001570CA" w:rsidP="00460DFE">
      <w:pPr>
        <w:ind w:right="59"/>
      </w:pPr>
    </w:p>
    <w:p w:rsidR="001570CA" w:rsidRDefault="00D24920">
      <w:pPr>
        <w:spacing w:after="25" w:line="259" w:lineRule="auto"/>
        <w:ind w:left="0" w:right="3" w:firstLine="0"/>
        <w:jc w:val="center"/>
      </w:pPr>
      <w:r>
        <w:t xml:space="preserve"> </w:t>
      </w:r>
    </w:p>
    <w:p w:rsidR="001570CA" w:rsidRDefault="00D24920">
      <w:pPr>
        <w:ind w:left="0" w:right="59" w:firstLine="708"/>
      </w:pPr>
      <w:r>
        <w:t xml:space="preserve">Заслушали отчеты ответственных лиц о промежуточных результатах в ходе </w:t>
      </w:r>
      <w:r w:rsidR="006450BF">
        <w:t>реализации</w:t>
      </w:r>
      <w:r>
        <w:t xml:space="preserve"> приоритетного проекта «Формирование комфортной городской среды», обсудили возникающие вопросы. </w:t>
      </w:r>
    </w:p>
    <w:p w:rsidR="001570CA" w:rsidRDefault="00D24920">
      <w:pPr>
        <w:spacing w:after="32" w:line="259" w:lineRule="auto"/>
        <w:ind w:left="0" w:firstLine="0"/>
        <w:jc w:val="left"/>
      </w:pPr>
      <w:r>
        <w:t xml:space="preserve"> </w:t>
      </w:r>
    </w:p>
    <w:p w:rsidR="001570CA" w:rsidRDefault="00D24920">
      <w:pPr>
        <w:spacing w:after="10" w:line="270" w:lineRule="auto"/>
        <w:ind w:left="862"/>
        <w:jc w:val="left"/>
      </w:pPr>
      <w:r>
        <w:rPr>
          <w:b/>
        </w:rPr>
        <w:t xml:space="preserve">ПРИНЯТО РЕШЕНИЕ: </w:t>
      </w:r>
    </w:p>
    <w:p w:rsidR="001570CA" w:rsidRDefault="00D24920">
      <w:pPr>
        <w:spacing w:after="22" w:line="259" w:lineRule="auto"/>
        <w:ind w:left="708" w:firstLine="0"/>
        <w:jc w:val="left"/>
      </w:pPr>
      <w:r>
        <w:rPr>
          <w:b/>
        </w:rPr>
        <w:t xml:space="preserve"> </w:t>
      </w:r>
    </w:p>
    <w:p w:rsidR="001570CA" w:rsidRDefault="001570CA">
      <w:pPr>
        <w:spacing w:after="21" w:line="259" w:lineRule="auto"/>
        <w:ind w:left="0" w:firstLine="0"/>
        <w:jc w:val="left"/>
      </w:pPr>
    </w:p>
    <w:p w:rsidR="001570CA" w:rsidRDefault="00D24920" w:rsidP="006450BF">
      <w:pPr>
        <w:numPr>
          <w:ilvl w:val="1"/>
          <w:numId w:val="2"/>
        </w:numPr>
        <w:ind w:left="0" w:right="59"/>
      </w:pPr>
      <w:r>
        <w:t>Разработать порядок инвентаризации дворовых и общественных территорий в</w:t>
      </w:r>
      <w:r w:rsidR="006450BF">
        <w:t xml:space="preserve"> </w:t>
      </w:r>
      <w:proofErr w:type="spellStart"/>
      <w:r w:rsidR="006450BF">
        <w:t>Вышестеблиевского</w:t>
      </w:r>
      <w:proofErr w:type="spellEnd"/>
      <w:r w:rsidR="006450BF">
        <w:t xml:space="preserve"> сельского поселения Темрюкского района</w:t>
      </w:r>
    </w:p>
    <w:p w:rsidR="001570CA" w:rsidRDefault="00D24920">
      <w:pPr>
        <w:spacing w:after="3" w:line="259" w:lineRule="auto"/>
        <w:ind w:left="1147" w:firstLine="0"/>
        <w:jc w:val="left"/>
      </w:pPr>
      <w:r>
        <w:t xml:space="preserve"> </w:t>
      </w:r>
    </w:p>
    <w:p w:rsidR="001570CA" w:rsidRDefault="00D24920">
      <w:pPr>
        <w:spacing w:after="0" w:line="259" w:lineRule="auto"/>
        <w:ind w:right="57"/>
        <w:jc w:val="right"/>
      </w:pPr>
      <w:r>
        <w:rPr>
          <w:b/>
        </w:rPr>
        <w:t xml:space="preserve">Срок – до </w:t>
      </w:r>
      <w:r w:rsidR="00460DFE">
        <w:rPr>
          <w:b/>
        </w:rPr>
        <w:t>31</w:t>
      </w:r>
      <w:r>
        <w:rPr>
          <w:b/>
        </w:rPr>
        <w:t>.</w:t>
      </w:r>
      <w:r w:rsidR="00460DFE">
        <w:rPr>
          <w:b/>
        </w:rPr>
        <w:t>12</w:t>
      </w:r>
      <w:r>
        <w:rPr>
          <w:b/>
        </w:rPr>
        <w:t xml:space="preserve">.2017 </w:t>
      </w:r>
    </w:p>
    <w:p w:rsidR="001570CA" w:rsidRDefault="00D24920">
      <w:pPr>
        <w:spacing w:after="27" w:line="259" w:lineRule="auto"/>
        <w:ind w:left="1147" w:firstLine="0"/>
        <w:jc w:val="left"/>
      </w:pPr>
      <w:r>
        <w:t xml:space="preserve"> </w:t>
      </w:r>
    </w:p>
    <w:p w:rsidR="001570CA" w:rsidRDefault="001570CA" w:rsidP="00460DFE">
      <w:pPr>
        <w:spacing w:after="26" w:line="259" w:lineRule="auto"/>
        <w:ind w:left="0" w:firstLine="0"/>
        <w:jc w:val="left"/>
      </w:pPr>
    </w:p>
    <w:p w:rsidR="001570CA" w:rsidRDefault="00460DFE" w:rsidP="00460DFE">
      <w:pPr>
        <w:numPr>
          <w:ilvl w:val="1"/>
          <w:numId w:val="2"/>
        </w:numPr>
        <w:ind w:left="0" w:right="59" w:firstLine="0"/>
      </w:pPr>
      <w:r>
        <w:t>Разработать программу «Ф</w:t>
      </w:r>
      <w:r w:rsidR="00D24920">
        <w:t>ормированию комфортной городской среды на 2018-2022 г</w:t>
      </w:r>
      <w:r>
        <w:t>о</w:t>
      </w:r>
      <w:r w:rsidR="00D24920">
        <w:t>ды</w:t>
      </w:r>
      <w:r>
        <w:t>»</w:t>
      </w:r>
      <w:r w:rsidR="00D24920">
        <w:t xml:space="preserve">. </w:t>
      </w:r>
    </w:p>
    <w:p w:rsidR="001570CA" w:rsidRDefault="00D24920">
      <w:pPr>
        <w:spacing w:after="14" w:line="259" w:lineRule="auto"/>
        <w:ind w:left="1147" w:firstLine="0"/>
        <w:jc w:val="left"/>
      </w:pPr>
      <w:r>
        <w:t xml:space="preserve"> </w:t>
      </w:r>
    </w:p>
    <w:p w:rsidR="001570CA" w:rsidRDefault="00D24920">
      <w:pPr>
        <w:spacing w:after="0" w:line="259" w:lineRule="auto"/>
        <w:ind w:right="57"/>
        <w:jc w:val="right"/>
        <w:rPr>
          <w:b/>
        </w:rPr>
      </w:pPr>
      <w:r>
        <w:rPr>
          <w:b/>
        </w:rPr>
        <w:t xml:space="preserve">Срок – до </w:t>
      </w:r>
      <w:r w:rsidR="00460DFE">
        <w:rPr>
          <w:b/>
        </w:rPr>
        <w:t>31</w:t>
      </w:r>
      <w:r>
        <w:rPr>
          <w:b/>
        </w:rPr>
        <w:t>.</w:t>
      </w:r>
      <w:r w:rsidR="00460DFE">
        <w:rPr>
          <w:b/>
        </w:rPr>
        <w:t>12</w:t>
      </w:r>
      <w:r>
        <w:rPr>
          <w:b/>
        </w:rPr>
        <w:t xml:space="preserve">.2017 </w:t>
      </w:r>
    </w:p>
    <w:p w:rsidR="006450BF" w:rsidRDefault="006450BF" w:rsidP="006450BF">
      <w:pPr>
        <w:spacing w:after="0" w:line="259" w:lineRule="auto"/>
        <w:ind w:right="57"/>
      </w:pPr>
      <w:r>
        <w:t>1.3.</w:t>
      </w:r>
      <w:r>
        <w:tab/>
        <w:t xml:space="preserve">Утвердить </w:t>
      </w:r>
      <w:r>
        <w:tab/>
        <w:t xml:space="preserve">правила </w:t>
      </w:r>
      <w:r>
        <w:tab/>
        <w:t xml:space="preserve">благоустройства </w:t>
      </w:r>
      <w:r>
        <w:tab/>
        <w:t xml:space="preserve">поселения </w:t>
      </w:r>
      <w:r>
        <w:tab/>
        <w:t xml:space="preserve">с </w:t>
      </w:r>
      <w:r>
        <w:tab/>
        <w:t xml:space="preserve">учетом общественных обсуждений. </w:t>
      </w:r>
    </w:p>
    <w:p w:rsidR="006450BF" w:rsidRPr="006450BF" w:rsidRDefault="006450BF" w:rsidP="006450BF">
      <w:pPr>
        <w:spacing w:after="0" w:line="259" w:lineRule="auto"/>
        <w:ind w:right="57"/>
        <w:rPr>
          <w:b/>
        </w:rPr>
      </w:pPr>
      <w:r w:rsidRPr="006450BF">
        <w:rPr>
          <w:b/>
        </w:rPr>
        <w:t xml:space="preserve">                                                                                                    Срок – до 31.12.2017 </w:t>
      </w:r>
    </w:p>
    <w:p w:rsidR="001570CA" w:rsidRDefault="001570CA">
      <w:pPr>
        <w:spacing w:after="27" w:line="259" w:lineRule="auto"/>
        <w:ind w:left="1147" w:firstLine="0"/>
        <w:jc w:val="left"/>
      </w:pPr>
    </w:p>
    <w:p w:rsidR="001570CA" w:rsidRDefault="001570CA">
      <w:pPr>
        <w:spacing w:after="26" w:line="259" w:lineRule="auto"/>
        <w:ind w:left="1147" w:firstLine="0"/>
        <w:jc w:val="left"/>
      </w:pPr>
    </w:p>
    <w:p w:rsidR="001570CA" w:rsidRDefault="00D24920" w:rsidP="00151F63">
      <w:pPr>
        <w:pStyle w:val="a3"/>
        <w:numPr>
          <w:ilvl w:val="1"/>
          <w:numId w:val="3"/>
        </w:numPr>
        <w:ind w:left="0" w:right="59" w:firstLine="0"/>
      </w:pPr>
      <w:r>
        <w:lastRenderedPageBreak/>
        <w:t>Утвердить с учетом обсуждения заинтересованных лиц дизайн – проект каждой дворовой территории, включенной в муниципальную программу на 201</w:t>
      </w:r>
      <w:r w:rsidR="006450BF">
        <w:t>8</w:t>
      </w:r>
      <w:r>
        <w:t xml:space="preserve"> год,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территории.  </w:t>
      </w:r>
    </w:p>
    <w:p w:rsidR="001570CA" w:rsidRDefault="00D24920">
      <w:pPr>
        <w:spacing w:after="0" w:line="259" w:lineRule="auto"/>
        <w:ind w:left="1289" w:firstLine="0"/>
        <w:jc w:val="left"/>
      </w:pPr>
      <w:r>
        <w:t xml:space="preserve"> </w:t>
      </w:r>
    </w:p>
    <w:p w:rsidR="001570CA" w:rsidRDefault="00D24920">
      <w:pPr>
        <w:spacing w:after="3" w:line="259" w:lineRule="auto"/>
        <w:ind w:left="1289" w:firstLine="0"/>
        <w:jc w:val="left"/>
      </w:pPr>
      <w:r>
        <w:t xml:space="preserve"> </w:t>
      </w:r>
    </w:p>
    <w:p w:rsidR="001570CA" w:rsidRDefault="00D24920">
      <w:pPr>
        <w:spacing w:after="0" w:line="259" w:lineRule="auto"/>
        <w:ind w:right="57"/>
        <w:jc w:val="right"/>
      </w:pPr>
      <w:r>
        <w:rPr>
          <w:b/>
        </w:rPr>
        <w:t xml:space="preserve">Срок – до </w:t>
      </w:r>
      <w:r w:rsidR="006450BF">
        <w:rPr>
          <w:b/>
        </w:rPr>
        <w:t>01</w:t>
      </w:r>
      <w:r>
        <w:rPr>
          <w:b/>
        </w:rPr>
        <w:t>.0</w:t>
      </w:r>
      <w:r w:rsidR="006450BF">
        <w:rPr>
          <w:b/>
        </w:rPr>
        <w:t>7</w:t>
      </w:r>
      <w:r>
        <w:rPr>
          <w:b/>
        </w:rPr>
        <w:t>.201</w:t>
      </w:r>
      <w:r w:rsidR="006450BF">
        <w:rPr>
          <w:b/>
        </w:rPr>
        <w:t>8</w:t>
      </w:r>
      <w:r>
        <w:rPr>
          <w:b/>
        </w:rPr>
        <w:t xml:space="preserve"> </w:t>
      </w:r>
    </w:p>
    <w:p w:rsidR="001570CA" w:rsidRDefault="00D24920">
      <w:pPr>
        <w:spacing w:after="29" w:line="259" w:lineRule="auto"/>
        <w:ind w:left="1289" w:firstLine="0"/>
        <w:jc w:val="left"/>
      </w:pPr>
      <w:r>
        <w:t xml:space="preserve"> </w:t>
      </w:r>
    </w:p>
    <w:p w:rsidR="001570CA" w:rsidRDefault="00D24920" w:rsidP="00151F63">
      <w:pPr>
        <w:numPr>
          <w:ilvl w:val="1"/>
          <w:numId w:val="3"/>
        </w:numPr>
        <w:spacing w:after="0" w:line="280" w:lineRule="auto"/>
        <w:ind w:left="0" w:right="59"/>
      </w:pPr>
      <w:r>
        <w:t xml:space="preserve">Организовать мероприятия по осуществлению закупок товаров и услуг для проведения работ по благоустройству дворовых и общественных территорий. </w:t>
      </w:r>
    </w:p>
    <w:p w:rsidR="001570CA" w:rsidRDefault="00D24920">
      <w:pPr>
        <w:spacing w:after="3" w:line="259" w:lineRule="auto"/>
        <w:ind w:left="1289" w:firstLine="0"/>
        <w:jc w:val="left"/>
      </w:pPr>
      <w:r>
        <w:t xml:space="preserve"> </w:t>
      </w:r>
    </w:p>
    <w:p w:rsidR="001570CA" w:rsidRDefault="00D24920">
      <w:pPr>
        <w:spacing w:after="0" w:line="259" w:lineRule="auto"/>
        <w:ind w:right="57"/>
        <w:jc w:val="right"/>
      </w:pPr>
      <w:r>
        <w:rPr>
          <w:b/>
        </w:rPr>
        <w:t>Срок – до 05.07.201</w:t>
      </w:r>
      <w:r w:rsidR="006450BF">
        <w:rPr>
          <w:b/>
        </w:rPr>
        <w:t>8</w:t>
      </w:r>
      <w:r>
        <w:rPr>
          <w:b/>
        </w:rPr>
        <w:t xml:space="preserve"> </w:t>
      </w:r>
    </w:p>
    <w:p w:rsidR="001570CA" w:rsidRDefault="00D24920">
      <w:pPr>
        <w:spacing w:after="21" w:line="259" w:lineRule="auto"/>
        <w:ind w:left="0" w:firstLine="0"/>
        <w:jc w:val="right"/>
      </w:pPr>
      <w:r>
        <w:rPr>
          <w:b/>
        </w:rPr>
        <w:t xml:space="preserve"> </w:t>
      </w:r>
    </w:p>
    <w:p w:rsidR="001570CA" w:rsidRDefault="00D24920" w:rsidP="00151F63">
      <w:pPr>
        <w:numPr>
          <w:ilvl w:val="1"/>
          <w:numId w:val="3"/>
        </w:numPr>
        <w:ind w:left="0" w:right="59"/>
      </w:pPr>
      <w:r>
        <w:t>Обеспечить информирование граждан о ходе реализации приоритетного проекта «Формирование комфортной городской среды в 201</w:t>
      </w:r>
      <w:r w:rsidR="006450BF">
        <w:t>8</w:t>
      </w:r>
      <w:r>
        <w:t xml:space="preserve"> году». </w:t>
      </w:r>
    </w:p>
    <w:p w:rsidR="001570CA" w:rsidRDefault="00D24920">
      <w:pPr>
        <w:spacing w:after="31" w:line="259" w:lineRule="auto"/>
        <w:ind w:left="1147" w:firstLine="0"/>
        <w:jc w:val="left"/>
      </w:pPr>
      <w:r>
        <w:t xml:space="preserve"> </w:t>
      </w:r>
    </w:p>
    <w:p w:rsidR="001570CA" w:rsidRDefault="00D24920">
      <w:pPr>
        <w:spacing w:after="0" w:line="259" w:lineRule="auto"/>
        <w:ind w:right="57"/>
        <w:jc w:val="right"/>
      </w:pPr>
      <w:r>
        <w:rPr>
          <w:b/>
        </w:rPr>
        <w:t xml:space="preserve">Срок – постоянно </w:t>
      </w:r>
    </w:p>
    <w:p w:rsidR="001570CA" w:rsidRDefault="00D24920">
      <w:pPr>
        <w:spacing w:after="24" w:line="259" w:lineRule="auto"/>
        <w:ind w:left="0" w:firstLine="0"/>
        <w:jc w:val="right"/>
      </w:pPr>
      <w:r>
        <w:rPr>
          <w:b/>
        </w:rPr>
        <w:t xml:space="preserve"> </w:t>
      </w:r>
    </w:p>
    <w:p w:rsidR="001570CA" w:rsidRDefault="00D24920" w:rsidP="00151F63">
      <w:pPr>
        <w:numPr>
          <w:ilvl w:val="1"/>
          <w:numId w:val="3"/>
        </w:numPr>
        <w:ind w:left="0" w:right="59"/>
      </w:pPr>
      <w:r>
        <w:t>Создать комиссии по приемке выполненных работ с привлечением общественных организаций и жителей.</w:t>
      </w:r>
      <w:r>
        <w:rPr>
          <w:b/>
        </w:rPr>
        <w:t xml:space="preserve"> </w:t>
      </w:r>
    </w:p>
    <w:p w:rsidR="001570CA" w:rsidRDefault="00D24920">
      <w:pPr>
        <w:spacing w:after="0" w:line="259" w:lineRule="auto"/>
        <w:ind w:left="1133" w:firstLine="0"/>
        <w:jc w:val="left"/>
      </w:pPr>
      <w:r>
        <w:rPr>
          <w:b/>
        </w:rPr>
        <w:t xml:space="preserve"> </w:t>
      </w:r>
    </w:p>
    <w:p w:rsidR="001570CA" w:rsidRDefault="00D24920">
      <w:pPr>
        <w:spacing w:after="0" w:line="259" w:lineRule="auto"/>
        <w:ind w:right="57"/>
        <w:jc w:val="right"/>
      </w:pPr>
      <w:r>
        <w:rPr>
          <w:b/>
        </w:rPr>
        <w:t>Срок – 01.08.201</w:t>
      </w:r>
      <w:r w:rsidR="006450BF">
        <w:rPr>
          <w:b/>
        </w:rPr>
        <w:t>8</w:t>
      </w:r>
    </w:p>
    <w:p w:rsidR="001570CA" w:rsidRDefault="00D24920">
      <w:pPr>
        <w:spacing w:after="0" w:line="259" w:lineRule="auto"/>
        <w:ind w:left="1133" w:firstLine="0"/>
        <w:jc w:val="left"/>
      </w:pPr>
      <w:r>
        <w:rPr>
          <w:b/>
        </w:rPr>
        <w:t xml:space="preserve"> </w:t>
      </w:r>
    </w:p>
    <w:p w:rsidR="001570CA" w:rsidRDefault="00D2492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1570CA" w:rsidRDefault="006450BF" w:rsidP="00151F63">
      <w:pPr>
        <w:numPr>
          <w:ilvl w:val="1"/>
          <w:numId w:val="3"/>
        </w:numPr>
        <w:ind w:left="0" w:right="59"/>
      </w:pPr>
      <w:r>
        <w:t>Предусмотреть при</w:t>
      </w:r>
      <w:r w:rsidR="00D24920">
        <w:t xml:space="preserve"> выполнении работ по благоустройству дворовой территории размещение информационной таблички с указанием видов работ, схемы благоустройства двора, даты начала и окончания работ, контакты исполнителя и заказчика. </w:t>
      </w:r>
    </w:p>
    <w:p w:rsidR="001570CA" w:rsidRDefault="00D24920">
      <w:pPr>
        <w:spacing w:after="34" w:line="259" w:lineRule="auto"/>
        <w:ind w:left="1289" w:firstLine="0"/>
        <w:jc w:val="left"/>
      </w:pPr>
      <w:r>
        <w:t xml:space="preserve"> </w:t>
      </w:r>
    </w:p>
    <w:p w:rsidR="001570CA" w:rsidRDefault="00D24920" w:rsidP="006450BF">
      <w:pPr>
        <w:spacing w:after="85" w:line="259" w:lineRule="auto"/>
        <w:ind w:right="57"/>
      </w:pPr>
      <w:r>
        <w:rPr>
          <w:b/>
        </w:rPr>
        <w:t xml:space="preserve">Срок – в течение 5 дней после заключения договора (контракта) </w:t>
      </w:r>
    </w:p>
    <w:p w:rsidR="001570CA" w:rsidRDefault="00D24920">
      <w:pPr>
        <w:spacing w:after="30" w:line="259" w:lineRule="auto"/>
        <w:ind w:left="0" w:firstLine="0"/>
        <w:jc w:val="left"/>
      </w:pPr>
      <w:r>
        <w:t xml:space="preserve"> </w:t>
      </w:r>
    </w:p>
    <w:p w:rsidR="001570CA" w:rsidRDefault="006450BF" w:rsidP="006450BF">
      <w:pPr>
        <w:spacing w:after="28" w:line="259" w:lineRule="auto"/>
        <w:ind w:left="0" w:firstLine="0"/>
        <w:jc w:val="left"/>
      </w:pPr>
      <w:r>
        <w:t xml:space="preserve">Глава </w:t>
      </w:r>
      <w:proofErr w:type="spellStart"/>
      <w:r>
        <w:t>Вышестеблиевского</w:t>
      </w:r>
      <w:proofErr w:type="spellEnd"/>
    </w:p>
    <w:p w:rsidR="006450BF" w:rsidRDefault="006450BF" w:rsidP="006450BF">
      <w:pPr>
        <w:spacing w:after="28" w:line="259" w:lineRule="auto"/>
        <w:jc w:val="left"/>
      </w:pPr>
      <w:r>
        <w:t xml:space="preserve">сельского поселения Темрюкского района                                         П.К. </w:t>
      </w:r>
      <w:proofErr w:type="spellStart"/>
      <w:r>
        <w:t>Хаджиди</w:t>
      </w:r>
      <w:proofErr w:type="spellEnd"/>
    </w:p>
    <w:p w:rsidR="001570CA" w:rsidRDefault="001570CA" w:rsidP="006450BF">
      <w:pPr>
        <w:spacing w:after="0" w:line="259" w:lineRule="auto"/>
        <w:ind w:left="0" w:right="158" w:firstLine="0"/>
        <w:jc w:val="left"/>
      </w:pPr>
      <w:bookmarkStart w:id="0" w:name="_GoBack"/>
      <w:bookmarkEnd w:id="0"/>
    </w:p>
    <w:sectPr w:rsidR="001570CA" w:rsidSect="00D92795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CEC" w:rsidRDefault="009E1CEC">
      <w:pPr>
        <w:spacing w:after="0" w:line="240" w:lineRule="auto"/>
      </w:pPr>
      <w:r>
        <w:separator/>
      </w:r>
    </w:p>
  </w:endnote>
  <w:endnote w:type="continuationSeparator" w:id="0">
    <w:p w:rsidR="009E1CEC" w:rsidRDefault="009E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CEC" w:rsidRDefault="009E1CEC">
      <w:pPr>
        <w:spacing w:after="0" w:line="240" w:lineRule="auto"/>
      </w:pPr>
      <w:r>
        <w:separator/>
      </w:r>
    </w:p>
  </w:footnote>
  <w:footnote w:type="continuationSeparator" w:id="0">
    <w:p w:rsidR="009E1CEC" w:rsidRDefault="009E1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0CA" w:rsidRDefault="00D24920">
    <w:pPr>
      <w:tabs>
        <w:tab w:val="center" w:pos="4817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0CA" w:rsidRDefault="00D24920">
    <w:pPr>
      <w:tabs>
        <w:tab w:val="center" w:pos="4817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51F63" w:rsidRPr="00151F63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0CA" w:rsidRDefault="001570C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B2AF0"/>
    <w:multiLevelType w:val="hybridMultilevel"/>
    <w:tmpl w:val="DAEA05E8"/>
    <w:lvl w:ilvl="0" w:tplc="F52C1E86">
      <w:start w:val="1"/>
      <w:numFmt w:val="bullet"/>
      <w:lvlText w:val="-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309C4E">
      <w:start w:val="1"/>
      <w:numFmt w:val="bullet"/>
      <w:lvlText w:val="o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C20BBC">
      <w:start w:val="1"/>
      <w:numFmt w:val="bullet"/>
      <w:lvlText w:val="▪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AE7AAC">
      <w:start w:val="1"/>
      <w:numFmt w:val="bullet"/>
      <w:lvlText w:val="•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4E88E">
      <w:start w:val="1"/>
      <w:numFmt w:val="bullet"/>
      <w:lvlText w:val="o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7C448C">
      <w:start w:val="1"/>
      <w:numFmt w:val="bullet"/>
      <w:lvlText w:val="▪"/>
      <w:lvlJc w:val="left"/>
      <w:pPr>
        <w:ind w:left="7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C8670">
      <w:start w:val="1"/>
      <w:numFmt w:val="bullet"/>
      <w:lvlText w:val="•"/>
      <w:lvlJc w:val="left"/>
      <w:pPr>
        <w:ind w:left="8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10A306">
      <w:start w:val="1"/>
      <w:numFmt w:val="bullet"/>
      <w:lvlText w:val="o"/>
      <w:lvlJc w:val="left"/>
      <w:pPr>
        <w:ind w:left="9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32F69E">
      <w:start w:val="1"/>
      <w:numFmt w:val="bullet"/>
      <w:lvlText w:val="▪"/>
      <w:lvlJc w:val="left"/>
      <w:pPr>
        <w:ind w:left="9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00A0A"/>
    <w:multiLevelType w:val="multilevel"/>
    <w:tmpl w:val="AD5AC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96" w:hanging="2160"/>
      </w:pPr>
      <w:rPr>
        <w:rFonts w:hint="default"/>
      </w:rPr>
    </w:lvl>
  </w:abstractNum>
  <w:abstractNum w:abstractNumId="2" w15:restartNumberingAfterBreak="0">
    <w:nsid w:val="5F3958B7"/>
    <w:multiLevelType w:val="multilevel"/>
    <w:tmpl w:val="41387720"/>
    <w:lvl w:ilvl="0">
      <w:start w:val="1"/>
      <w:numFmt w:val="decimal"/>
      <w:lvlText w:val="%1.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CA"/>
    <w:rsid w:val="00151F63"/>
    <w:rsid w:val="001570CA"/>
    <w:rsid w:val="00460DFE"/>
    <w:rsid w:val="006450BF"/>
    <w:rsid w:val="009E1CEC"/>
    <w:rsid w:val="00D24920"/>
    <w:rsid w:val="00D92795"/>
    <w:rsid w:val="00DB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82E6"/>
  <w15:docId w15:val="{9185C9D0-1BCD-4C20-9FE4-4F20D23A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Сергей</dc:creator>
  <cp:keywords/>
  <cp:lastModifiedBy>p006</cp:lastModifiedBy>
  <cp:revision>4</cp:revision>
  <dcterms:created xsi:type="dcterms:W3CDTF">2017-12-07T14:02:00Z</dcterms:created>
  <dcterms:modified xsi:type="dcterms:W3CDTF">2017-12-08T10:08:00Z</dcterms:modified>
</cp:coreProperties>
</file>